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E79A2" w14:textId="07289DF2" w:rsidR="00D865D5" w:rsidRPr="003B3389" w:rsidRDefault="0012136B" w:rsidP="00D865D5">
      <w:pPr>
        <w:widowControl w:val="0"/>
        <w:spacing w:after="0" w:line="240" w:lineRule="auto"/>
        <w:jc w:val="both"/>
        <w:rPr>
          <w:rFonts w:ascii="Arial" w:hAnsi="Arial" w:cs="Arial"/>
          <w:sz w:val="20"/>
        </w:rPr>
      </w:pPr>
      <w:bookmarkStart w:id="0" w:name="_Hlk176454636"/>
      <w:bookmarkEnd w:id="0"/>
      <w:r>
        <w:rPr>
          <w:rFonts w:ascii="Arial" w:hAnsi="Arial" w:cs="Arial"/>
          <w:sz w:val="20"/>
        </w:rPr>
        <w:tab/>
      </w:r>
    </w:p>
    <w:p w14:paraId="42DDC108" w14:textId="77777777" w:rsidR="000C6885" w:rsidRDefault="000C6885" w:rsidP="000C6885">
      <w:pPr>
        <w:spacing w:after="0" w:line="240" w:lineRule="auto"/>
        <w:ind w:firstLine="720"/>
        <w:rPr>
          <w:rFonts w:ascii="Arial" w:hAnsi="Arial" w:cs="Arial"/>
          <w:sz w:val="20"/>
        </w:rPr>
      </w:pPr>
    </w:p>
    <w:p w14:paraId="05D7EFB8" w14:textId="77777777" w:rsidR="007366FB" w:rsidRDefault="000C6885" w:rsidP="007366FB">
      <w:pPr>
        <w:spacing w:after="0" w:line="240" w:lineRule="auto"/>
        <w:rPr>
          <w:rFonts w:ascii="Arial" w:hAnsi="Arial" w:cs="Arial"/>
          <w:sz w:val="20"/>
          <w:lang w:val="pt-PT"/>
        </w:rPr>
      </w:pPr>
      <w:r w:rsidRPr="007366FB">
        <w:rPr>
          <w:rFonts w:ascii="Arial" w:hAnsi="Arial" w:cs="Arial"/>
          <w:sz w:val="20"/>
          <w:lang w:val="pt-PT"/>
        </w:rPr>
        <w:t xml:space="preserve">              </w:t>
      </w:r>
    </w:p>
    <w:p w14:paraId="4680CBEF" w14:textId="7048F4B8" w:rsidR="007366FB" w:rsidRDefault="007366FB" w:rsidP="007366FB">
      <w:pPr>
        <w:spacing w:after="0" w:line="240" w:lineRule="auto"/>
        <w:rPr>
          <w:rFonts w:ascii="Arial" w:hAnsi="Arial" w:cs="Arial"/>
          <w:sz w:val="20"/>
          <w:lang w:val="pt-PT"/>
        </w:rPr>
      </w:pPr>
    </w:p>
    <w:p w14:paraId="1C5EC14D" w14:textId="3AE8DA7D" w:rsidR="007366FB" w:rsidRDefault="007366FB" w:rsidP="007366FB">
      <w:pPr>
        <w:spacing w:after="0" w:line="240" w:lineRule="auto"/>
        <w:rPr>
          <w:rFonts w:ascii="Arial" w:hAnsi="Arial" w:cs="Arial"/>
          <w:sz w:val="20"/>
          <w:lang w:val="pt-PT"/>
        </w:rPr>
      </w:pPr>
    </w:p>
    <w:p w14:paraId="4846C3A5" w14:textId="6DFC6726" w:rsidR="007366FB" w:rsidRDefault="007366FB" w:rsidP="007366FB">
      <w:pPr>
        <w:spacing w:after="0" w:line="240" w:lineRule="auto"/>
        <w:rPr>
          <w:rFonts w:ascii="Arial" w:hAnsi="Arial" w:cs="Arial"/>
          <w:sz w:val="20"/>
          <w:lang w:val="pt-PT"/>
        </w:rPr>
      </w:pPr>
      <w:r>
        <w:rPr>
          <w:noProof/>
        </w:rPr>
        <w:drawing>
          <wp:anchor distT="0" distB="0" distL="114300" distR="114300" simplePos="0" relativeHeight="251658240" behindDoc="0" locked="0" layoutInCell="1" allowOverlap="1" wp14:anchorId="6F1C5C80" wp14:editId="37433735">
            <wp:simplePos x="0" y="0"/>
            <wp:positionH relativeFrom="margin">
              <wp:posOffset>2018030</wp:posOffset>
            </wp:positionH>
            <wp:positionV relativeFrom="margin">
              <wp:posOffset>765175</wp:posOffset>
            </wp:positionV>
            <wp:extent cx="1800225" cy="1844040"/>
            <wp:effectExtent l="0" t="0" r="0" b="3810"/>
            <wp:wrapSquare wrapText="bothSides"/>
            <wp:docPr id="1753363158" name="Imagen 1753363158" descr="Imagen que contiene firmar, cuarto, foto, monito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firmar, cuarto, foto, monitor&#10;&#10;Descripción generada automáticamente"/>
                    <pic:cNvPicPr/>
                  </pic:nvPicPr>
                  <pic:blipFill rotWithShape="1">
                    <a:blip r:embed="rId13" cstate="print">
                      <a:extLst>
                        <a:ext uri="{28A0092B-C50C-407E-A947-70E740481C1C}">
                          <a14:useLocalDpi xmlns:a14="http://schemas.microsoft.com/office/drawing/2010/main" val="0"/>
                        </a:ext>
                      </a:extLst>
                    </a:blip>
                    <a:srcRect l="19325" r="18237" b="14000"/>
                    <a:stretch/>
                  </pic:blipFill>
                  <pic:spPr bwMode="auto">
                    <a:xfrm>
                      <a:off x="0" y="0"/>
                      <a:ext cx="1800225" cy="1844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8E1351" w14:textId="77777777" w:rsidR="007366FB" w:rsidRDefault="007366FB" w:rsidP="007366FB">
      <w:pPr>
        <w:spacing w:after="0" w:line="240" w:lineRule="auto"/>
        <w:rPr>
          <w:rFonts w:ascii="Arial" w:hAnsi="Arial" w:cs="Arial"/>
          <w:sz w:val="20"/>
          <w:lang w:val="pt-PT"/>
        </w:rPr>
      </w:pPr>
    </w:p>
    <w:p w14:paraId="0F56A68F" w14:textId="77777777" w:rsidR="007366FB" w:rsidRDefault="007366FB" w:rsidP="007366FB">
      <w:pPr>
        <w:spacing w:after="0" w:line="240" w:lineRule="auto"/>
        <w:rPr>
          <w:rFonts w:ascii="Arial" w:hAnsi="Arial" w:cs="Arial"/>
          <w:sz w:val="20"/>
          <w:lang w:val="pt-PT"/>
        </w:rPr>
      </w:pPr>
    </w:p>
    <w:p w14:paraId="08BB6152" w14:textId="0C4FD71F" w:rsidR="00D865D5" w:rsidRPr="007366FB" w:rsidRDefault="00D865D5" w:rsidP="007366FB">
      <w:pPr>
        <w:spacing w:after="0" w:line="240" w:lineRule="auto"/>
        <w:rPr>
          <w:rFonts w:ascii="Arial" w:hAnsi="Arial" w:cs="Arial"/>
          <w:sz w:val="20"/>
          <w:lang w:val="pt-PT"/>
        </w:rPr>
      </w:pPr>
    </w:p>
    <w:p w14:paraId="1791339A" w14:textId="3D300F24" w:rsidR="00D865D5" w:rsidRPr="007366FB" w:rsidRDefault="00D865D5" w:rsidP="00D865D5">
      <w:pPr>
        <w:widowControl w:val="0"/>
        <w:spacing w:after="0" w:line="240" w:lineRule="auto"/>
        <w:jc w:val="both"/>
        <w:rPr>
          <w:rFonts w:ascii="Arial" w:hAnsi="Arial" w:cs="Arial"/>
          <w:sz w:val="20"/>
          <w:lang w:val="pt-PT"/>
        </w:rPr>
      </w:pPr>
    </w:p>
    <w:p w14:paraId="387556E1" w14:textId="78E43355" w:rsidR="00D865D5" w:rsidRPr="007366FB" w:rsidRDefault="00D865D5" w:rsidP="003A0338">
      <w:pPr>
        <w:widowControl w:val="0"/>
        <w:spacing w:after="0" w:line="240" w:lineRule="auto"/>
        <w:jc w:val="center"/>
        <w:rPr>
          <w:rFonts w:ascii="Arial" w:hAnsi="Arial" w:cs="Arial"/>
          <w:sz w:val="20"/>
          <w:lang w:val="pt-PT"/>
        </w:rPr>
      </w:pPr>
    </w:p>
    <w:p w14:paraId="0892CC52" w14:textId="5396C30C" w:rsidR="00D865D5" w:rsidRPr="007366FB" w:rsidRDefault="00D865D5" w:rsidP="00D865D5">
      <w:pPr>
        <w:widowControl w:val="0"/>
        <w:spacing w:after="0" w:line="240" w:lineRule="auto"/>
        <w:jc w:val="both"/>
        <w:rPr>
          <w:rFonts w:ascii="Arial" w:hAnsi="Arial" w:cs="Arial"/>
          <w:sz w:val="20"/>
          <w:lang w:val="pt-PT"/>
        </w:rPr>
      </w:pPr>
    </w:p>
    <w:p w14:paraId="02B52808" w14:textId="77777777" w:rsidR="00D865D5" w:rsidRPr="007366FB" w:rsidRDefault="00D865D5" w:rsidP="00D865D5">
      <w:pPr>
        <w:widowControl w:val="0"/>
        <w:spacing w:after="0" w:line="240" w:lineRule="auto"/>
        <w:jc w:val="both"/>
        <w:rPr>
          <w:rFonts w:ascii="Arial" w:hAnsi="Arial" w:cs="Arial"/>
          <w:sz w:val="20"/>
          <w:lang w:val="pt-PT"/>
        </w:rPr>
      </w:pPr>
    </w:p>
    <w:p w14:paraId="314AE0D4" w14:textId="7A5C31BF" w:rsidR="004877DD" w:rsidRPr="007366FB" w:rsidRDefault="004877DD" w:rsidP="006B1BF1">
      <w:pPr>
        <w:widowControl w:val="0"/>
        <w:spacing w:after="0" w:line="240" w:lineRule="auto"/>
        <w:jc w:val="center"/>
        <w:rPr>
          <w:rFonts w:ascii="Arial" w:hAnsi="Arial" w:cs="Arial"/>
          <w:b/>
          <w:color w:val="auto"/>
          <w:sz w:val="32"/>
          <w:szCs w:val="48"/>
          <w:lang w:val="pt-PT"/>
        </w:rPr>
      </w:pPr>
    </w:p>
    <w:p w14:paraId="33E1762A" w14:textId="77777777" w:rsidR="004877DD" w:rsidRPr="007366FB" w:rsidRDefault="004877DD" w:rsidP="006B1BF1">
      <w:pPr>
        <w:widowControl w:val="0"/>
        <w:spacing w:after="0" w:line="240" w:lineRule="auto"/>
        <w:jc w:val="center"/>
        <w:rPr>
          <w:rFonts w:ascii="Arial" w:hAnsi="Arial" w:cs="Arial"/>
          <w:b/>
          <w:color w:val="auto"/>
          <w:sz w:val="32"/>
          <w:szCs w:val="48"/>
          <w:lang w:val="pt-PT"/>
        </w:rPr>
      </w:pPr>
    </w:p>
    <w:p w14:paraId="0119F99B" w14:textId="77777777" w:rsidR="004877DD" w:rsidRPr="007366FB" w:rsidRDefault="004877DD" w:rsidP="006B1BF1">
      <w:pPr>
        <w:widowControl w:val="0"/>
        <w:spacing w:after="0" w:line="240" w:lineRule="auto"/>
        <w:jc w:val="center"/>
        <w:rPr>
          <w:rFonts w:ascii="Arial" w:hAnsi="Arial" w:cs="Arial"/>
          <w:b/>
          <w:color w:val="auto"/>
          <w:sz w:val="32"/>
          <w:szCs w:val="48"/>
          <w:lang w:val="pt-PT"/>
        </w:rPr>
      </w:pPr>
    </w:p>
    <w:p w14:paraId="1C8B971C" w14:textId="77777777" w:rsidR="004877DD" w:rsidRPr="007366FB" w:rsidRDefault="004877DD" w:rsidP="006B1BF1">
      <w:pPr>
        <w:widowControl w:val="0"/>
        <w:spacing w:after="0" w:line="240" w:lineRule="auto"/>
        <w:jc w:val="center"/>
        <w:rPr>
          <w:rFonts w:ascii="Arial" w:hAnsi="Arial" w:cs="Arial"/>
          <w:b/>
          <w:color w:val="auto"/>
          <w:sz w:val="32"/>
          <w:szCs w:val="48"/>
          <w:lang w:val="pt-PT"/>
        </w:rPr>
      </w:pPr>
    </w:p>
    <w:p w14:paraId="16CDEA47" w14:textId="77777777" w:rsidR="004877DD" w:rsidRPr="007366FB" w:rsidRDefault="004877DD" w:rsidP="006B1BF1">
      <w:pPr>
        <w:widowControl w:val="0"/>
        <w:spacing w:after="0" w:line="240" w:lineRule="auto"/>
        <w:jc w:val="center"/>
        <w:rPr>
          <w:rFonts w:ascii="Arial" w:hAnsi="Arial" w:cs="Arial"/>
          <w:b/>
          <w:color w:val="auto"/>
          <w:sz w:val="32"/>
          <w:szCs w:val="48"/>
          <w:lang w:val="pt-PT"/>
        </w:rPr>
      </w:pPr>
    </w:p>
    <w:p w14:paraId="6CF8DD17" w14:textId="77777777" w:rsidR="004877DD" w:rsidRPr="007366FB" w:rsidRDefault="004877DD" w:rsidP="006B1BF1">
      <w:pPr>
        <w:widowControl w:val="0"/>
        <w:spacing w:after="0" w:line="240" w:lineRule="auto"/>
        <w:jc w:val="center"/>
        <w:rPr>
          <w:rFonts w:ascii="Arial" w:hAnsi="Arial" w:cs="Arial"/>
          <w:b/>
          <w:color w:val="auto"/>
          <w:sz w:val="32"/>
          <w:szCs w:val="48"/>
          <w:lang w:val="pt-PT"/>
        </w:rPr>
      </w:pPr>
    </w:p>
    <w:p w14:paraId="7ACD5DE5" w14:textId="5E3D2512" w:rsidR="00236176" w:rsidRPr="000C6885" w:rsidRDefault="00E629DC" w:rsidP="00E629DC">
      <w:pPr>
        <w:widowControl w:val="0"/>
        <w:spacing w:after="0" w:line="240" w:lineRule="auto"/>
        <w:rPr>
          <w:rFonts w:ascii="Arial" w:hAnsi="Arial" w:cs="Arial"/>
          <w:b/>
          <w:color w:val="auto"/>
          <w:sz w:val="32"/>
          <w:szCs w:val="48"/>
          <w:lang w:val="pt-PT"/>
        </w:rPr>
      </w:pPr>
      <w:r>
        <w:rPr>
          <w:rFonts w:ascii="Arial" w:hAnsi="Arial" w:cs="Arial"/>
          <w:b/>
          <w:color w:val="auto"/>
          <w:sz w:val="32"/>
          <w:szCs w:val="48"/>
          <w:lang w:val="pt-PT"/>
        </w:rPr>
        <w:t xml:space="preserve">                               </w:t>
      </w:r>
      <w:r w:rsidR="007366FB">
        <w:rPr>
          <w:rFonts w:ascii="Arial" w:hAnsi="Arial" w:cs="Arial"/>
          <w:b/>
          <w:color w:val="auto"/>
          <w:sz w:val="32"/>
          <w:szCs w:val="48"/>
          <w:lang w:val="pt-PT"/>
        </w:rPr>
        <w:t xml:space="preserve"> </w:t>
      </w:r>
      <w:r w:rsidR="00172D52" w:rsidRPr="000C6885">
        <w:rPr>
          <w:rFonts w:ascii="Arial" w:hAnsi="Arial" w:cs="Arial"/>
          <w:b/>
          <w:color w:val="auto"/>
          <w:sz w:val="32"/>
          <w:szCs w:val="48"/>
          <w:lang w:val="pt-PT"/>
        </w:rPr>
        <w:t>BASES</w:t>
      </w:r>
      <w:r w:rsidR="000E26BB">
        <w:rPr>
          <w:rFonts w:ascii="Arial" w:hAnsi="Arial" w:cs="Arial"/>
          <w:b/>
          <w:color w:val="auto"/>
          <w:sz w:val="32"/>
          <w:szCs w:val="48"/>
          <w:lang w:val="pt-PT"/>
        </w:rPr>
        <w:t xml:space="preserve"> INTEGRADAS</w:t>
      </w:r>
      <w:r>
        <w:rPr>
          <w:rFonts w:ascii="Arial" w:hAnsi="Arial" w:cs="Arial"/>
          <w:b/>
          <w:color w:val="auto"/>
          <w:sz w:val="32"/>
          <w:szCs w:val="48"/>
          <w:lang w:val="pt-PT"/>
        </w:rPr>
        <w:t xml:space="preserve">  </w:t>
      </w:r>
    </w:p>
    <w:p w14:paraId="339813BB" w14:textId="77777777" w:rsidR="00236176" w:rsidRPr="000C6885" w:rsidRDefault="00236176" w:rsidP="006B1BF1">
      <w:pPr>
        <w:widowControl w:val="0"/>
        <w:spacing w:after="0" w:line="240" w:lineRule="auto"/>
        <w:jc w:val="both"/>
        <w:rPr>
          <w:rFonts w:ascii="Arial" w:hAnsi="Arial" w:cs="Arial"/>
          <w:color w:val="auto"/>
          <w:sz w:val="20"/>
          <w:lang w:val="pt-PT"/>
        </w:rPr>
      </w:pPr>
    </w:p>
    <w:p w14:paraId="6C39A8F3" w14:textId="77777777" w:rsidR="00236176" w:rsidRPr="000C6885" w:rsidRDefault="00236176" w:rsidP="006B1BF1">
      <w:pPr>
        <w:widowControl w:val="0"/>
        <w:spacing w:after="0" w:line="240" w:lineRule="auto"/>
        <w:jc w:val="both"/>
        <w:rPr>
          <w:rFonts w:ascii="Arial" w:hAnsi="Arial" w:cs="Arial"/>
          <w:sz w:val="20"/>
          <w:lang w:val="pt-PT"/>
        </w:rPr>
      </w:pPr>
    </w:p>
    <w:p w14:paraId="17638DF9" w14:textId="77777777" w:rsidR="00D8104D" w:rsidRPr="000E26BB" w:rsidRDefault="00D8104D" w:rsidP="00D8104D">
      <w:pPr>
        <w:widowControl w:val="0"/>
        <w:spacing w:after="0" w:line="240" w:lineRule="auto"/>
        <w:jc w:val="center"/>
        <w:rPr>
          <w:rFonts w:ascii="Arial" w:hAnsi="Arial" w:cs="Arial"/>
        </w:rPr>
      </w:pPr>
      <w:r w:rsidRPr="000E26BB">
        <w:rPr>
          <w:rFonts w:ascii="Arial" w:hAnsi="Arial" w:cs="Arial"/>
          <w:b/>
          <w:sz w:val="32"/>
        </w:rPr>
        <w:t xml:space="preserve">PROCEDIMIENTO </w:t>
      </w:r>
      <w:proofErr w:type="spellStart"/>
      <w:r w:rsidRPr="000E26BB">
        <w:rPr>
          <w:rFonts w:ascii="Arial" w:hAnsi="Arial" w:cs="Arial"/>
          <w:b/>
          <w:sz w:val="32"/>
        </w:rPr>
        <w:t>Nº</w:t>
      </w:r>
      <w:proofErr w:type="spellEnd"/>
    </w:p>
    <w:p w14:paraId="52A7419A" w14:textId="6C829A9D" w:rsidR="00B62791" w:rsidRPr="000E26BB" w:rsidRDefault="00792280" w:rsidP="00B62791">
      <w:pPr>
        <w:widowControl w:val="0"/>
        <w:spacing w:after="0" w:line="240" w:lineRule="auto"/>
        <w:jc w:val="center"/>
        <w:rPr>
          <w:rFonts w:ascii="Arial" w:hAnsi="Arial" w:cs="Arial"/>
          <w:b/>
          <w:sz w:val="32"/>
        </w:rPr>
      </w:pPr>
      <w:r w:rsidRPr="000E26BB">
        <w:rPr>
          <w:rFonts w:ascii="Arial" w:hAnsi="Arial" w:cs="Arial"/>
          <w:b/>
          <w:sz w:val="32"/>
        </w:rPr>
        <w:t>01</w:t>
      </w:r>
      <w:r w:rsidR="00B62791" w:rsidRPr="000E26BB">
        <w:rPr>
          <w:rFonts w:ascii="Arial" w:hAnsi="Arial" w:cs="Arial"/>
          <w:b/>
          <w:sz w:val="32"/>
        </w:rPr>
        <w:t>-20</w:t>
      </w:r>
      <w:r w:rsidR="00F63315" w:rsidRPr="000E26BB">
        <w:rPr>
          <w:rFonts w:ascii="Arial" w:hAnsi="Arial" w:cs="Arial"/>
          <w:b/>
          <w:sz w:val="32"/>
        </w:rPr>
        <w:t>2</w:t>
      </w:r>
      <w:r w:rsidRPr="000E26BB">
        <w:rPr>
          <w:rFonts w:ascii="Arial" w:hAnsi="Arial" w:cs="Arial"/>
          <w:b/>
          <w:sz w:val="32"/>
        </w:rPr>
        <w:t>5</w:t>
      </w:r>
      <w:r w:rsidR="00B62791" w:rsidRPr="000E26BB">
        <w:rPr>
          <w:rFonts w:ascii="Arial" w:hAnsi="Arial" w:cs="Arial"/>
          <w:b/>
          <w:sz w:val="32"/>
        </w:rPr>
        <w:t>-AMSAC-1</w:t>
      </w:r>
    </w:p>
    <w:p w14:paraId="758C9BA4" w14:textId="77777777" w:rsidR="00B62791" w:rsidRPr="000E26BB" w:rsidRDefault="00B62791" w:rsidP="00B62791">
      <w:pPr>
        <w:widowControl w:val="0"/>
        <w:spacing w:after="0" w:line="240" w:lineRule="auto"/>
        <w:jc w:val="center"/>
        <w:rPr>
          <w:rFonts w:ascii="Arial" w:hAnsi="Arial" w:cs="Arial"/>
          <w:sz w:val="18"/>
        </w:rPr>
      </w:pPr>
    </w:p>
    <w:p w14:paraId="2E3BD598" w14:textId="77777777" w:rsidR="00B62791" w:rsidRPr="000E26BB" w:rsidRDefault="00B62791" w:rsidP="00B62791">
      <w:pPr>
        <w:widowControl w:val="0"/>
        <w:spacing w:after="0" w:line="240" w:lineRule="auto"/>
        <w:jc w:val="center"/>
        <w:rPr>
          <w:rFonts w:ascii="Arial" w:hAnsi="Arial" w:cs="Arial"/>
          <w:b/>
          <w:sz w:val="28"/>
        </w:rPr>
      </w:pPr>
      <w:r w:rsidRPr="000E26BB">
        <w:rPr>
          <w:rFonts w:ascii="Arial" w:hAnsi="Arial" w:cs="Arial"/>
          <w:b/>
          <w:sz w:val="28"/>
        </w:rPr>
        <w:t>Primera Convocatoria</w:t>
      </w:r>
    </w:p>
    <w:p w14:paraId="487DFB2A" w14:textId="77777777" w:rsidR="00B62791" w:rsidRPr="000E26BB" w:rsidRDefault="00B62791" w:rsidP="00B62791">
      <w:pPr>
        <w:widowControl w:val="0"/>
        <w:spacing w:after="0" w:line="240" w:lineRule="auto"/>
        <w:jc w:val="both"/>
        <w:rPr>
          <w:rFonts w:ascii="Arial" w:hAnsi="Arial" w:cs="Arial"/>
          <w:sz w:val="20"/>
        </w:rPr>
      </w:pPr>
    </w:p>
    <w:p w14:paraId="24195705" w14:textId="77777777" w:rsidR="00B62791" w:rsidRPr="000E26BB" w:rsidRDefault="00B62791" w:rsidP="00B62791">
      <w:pPr>
        <w:widowControl w:val="0"/>
        <w:spacing w:after="0" w:line="240" w:lineRule="auto"/>
        <w:jc w:val="both"/>
        <w:rPr>
          <w:rFonts w:ascii="Arial" w:hAnsi="Arial" w:cs="Arial"/>
          <w:sz w:val="20"/>
        </w:rPr>
      </w:pPr>
    </w:p>
    <w:p w14:paraId="7B2C2FB5" w14:textId="77777777" w:rsidR="00B62791" w:rsidRPr="000E26BB" w:rsidRDefault="00B62791" w:rsidP="00B62791">
      <w:pPr>
        <w:widowControl w:val="0"/>
        <w:spacing w:after="0" w:line="240" w:lineRule="auto"/>
        <w:jc w:val="both"/>
        <w:rPr>
          <w:rFonts w:ascii="Arial" w:hAnsi="Arial" w:cs="Arial"/>
          <w:sz w:val="20"/>
        </w:rPr>
      </w:pPr>
    </w:p>
    <w:p w14:paraId="692F2B3D" w14:textId="77777777" w:rsidR="00B62791" w:rsidRPr="000E26BB" w:rsidRDefault="00B62791" w:rsidP="00B62791">
      <w:pPr>
        <w:widowControl w:val="0"/>
        <w:spacing w:after="0" w:line="240" w:lineRule="auto"/>
        <w:jc w:val="both"/>
        <w:rPr>
          <w:rFonts w:ascii="Arial" w:hAnsi="Arial" w:cs="Arial"/>
          <w:sz w:val="20"/>
        </w:rPr>
      </w:pPr>
    </w:p>
    <w:p w14:paraId="519A9FFF" w14:textId="77777777" w:rsidR="00B62791" w:rsidRPr="000C6855" w:rsidRDefault="00B62791" w:rsidP="00B62791">
      <w:pPr>
        <w:spacing w:after="0" w:line="240" w:lineRule="auto"/>
        <w:jc w:val="center"/>
        <w:rPr>
          <w:rFonts w:ascii="Arial" w:hAnsi="Arial" w:cs="Arial"/>
          <w:b/>
          <w:sz w:val="32"/>
          <w:szCs w:val="32"/>
        </w:rPr>
      </w:pPr>
      <w:r w:rsidRPr="000C6855">
        <w:rPr>
          <w:rFonts w:ascii="Arial" w:hAnsi="Arial" w:cs="Arial"/>
          <w:b/>
          <w:sz w:val="32"/>
        </w:rPr>
        <w:t>CONTRATACIÓN DEL SERVICIO:</w:t>
      </w:r>
    </w:p>
    <w:p w14:paraId="33F8D580" w14:textId="77777777" w:rsidR="00B62791" w:rsidRPr="000C6855" w:rsidRDefault="00B62791" w:rsidP="00B62791">
      <w:pPr>
        <w:spacing w:after="0" w:line="240" w:lineRule="auto"/>
        <w:jc w:val="center"/>
        <w:rPr>
          <w:rFonts w:ascii="Arial" w:hAnsi="Arial" w:cs="Arial"/>
          <w:b/>
          <w:sz w:val="32"/>
          <w:szCs w:val="32"/>
        </w:rPr>
      </w:pPr>
    </w:p>
    <w:p w14:paraId="44B8CE72" w14:textId="37817E5C" w:rsidR="00E63293" w:rsidRPr="00BE7057" w:rsidRDefault="00B62791" w:rsidP="00D876C9">
      <w:pPr>
        <w:spacing w:after="0" w:line="240" w:lineRule="auto"/>
        <w:ind w:left="142" w:right="-1"/>
        <w:jc w:val="center"/>
        <w:rPr>
          <w:rFonts w:ascii="Arial" w:hAnsi="Arial" w:cs="Arial"/>
          <w:b/>
          <w:bCs/>
          <w:sz w:val="32"/>
          <w:szCs w:val="32"/>
        </w:rPr>
      </w:pPr>
      <w:r w:rsidRPr="000C6855">
        <w:rPr>
          <w:rFonts w:ascii="Arial" w:hAnsi="Arial" w:cs="Arial"/>
          <w:b/>
          <w:sz w:val="32"/>
        </w:rPr>
        <w:t>“</w:t>
      </w:r>
      <w:r w:rsidR="0012136B" w:rsidRPr="0012136B">
        <w:rPr>
          <w:rFonts w:ascii="Arial" w:eastAsiaTheme="majorEastAsia" w:hAnsi="Arial" w:cs="Arial"/>
          <w:b/>
          <w:bCs/>
          <w:sz w:val="32"/>
          <w:szCs w:val="32"/>
        </w:rPr>
        <w:t>AUDITORIA DE COMPROMISO DE INVERSION EN DESARROLLO DEL PROYECTO MAGISTRAL – PERIODO 16 DE DICIEMBRE 2023 al 15 DE DICIEMBRE 2024</w:t>
      </w:r>
      <w:r w:rsidR="00BE7057" w:rsidRPr="00BE7057">
        <w:rPr>
          <w:rFonts w:ascii="Arial" w:hAnsi="Arial" w:cs="Arial"/>
          <w:b/>
          <w:sz w:val="32"/>
          <w:szCs w:val="32"/>
        </w:rPr>
        <w:t>”</w:t>
      </w:r>
    </w:p>
    <w:p w14:paraId="00D4D046" w14:textId="77777777" w:rsidR="00236176" w:rsidRPr="00BE7057" w:rsidRDefault="00236176" w:rsidP="00983481">
      <w:pPr>
        <w:spacing w:after="0" w:line="240" w:lineRule="auto"/>
        <w:jc w:val="center"/>
        <w:rPr>
          <w:rFonts w:ascii="Arial" w:hAnsi="Arial" w:cs="Arial"/>
          <w:b/>
          <w:bCs/>
          <w:sz w:val="32"/>
          <w:szCs w:val="32"/>
        </w:rPr>
      </w:pPr>
    </w:p>
    <w:p w14:paraId="7F46AD45" w14:textId="3A315FA4" w:rsidR="00236176" w:rsidRPr="000C6855" w:rsidRDefault="00236176" w:rsidP="00983481">
      <w:pPr>
        <w:spacing w:after="0" w:line="240" w:lineRule="auto"/>
        <w:jc w:val="center"/>
        <w:rPr>
          <w:rFonts w:ascii="Arial" w:hAnsi="Arial" w:cs="Arial"/>
          <w:b/>
          <w:bCs/>
          <w:sz w:val="32"/>
          <w:szCs w:val="32"/>
        </w:rPr>
      </w:pPr>
    </w:p>
    <w:p w14:paraId="6AA707A1" w14:textId="15FAE6BC" w:rsidR="00302FE6" w:rsidRPr="000C6855" w:rsidRDefault="00302FE6" w:rsidP="006B1BF1">
      <w:pPr>
        <w:widowControl w:val="0"/>
        <w:spacing w:after="0" w:line="240" w:lineRule="auto"/>
        <w:jc w:val="both"/>
        <w:rPr>
          <w:rFonts w:ascii="Arial" w:hAnsi="Arial" w:cs="Arial"/>
          <w:sz w:val="20"/>
        </w:rPr>
      </w:pPr>
    </w:p>
    <w:p w14:paraId="24DCA732" w14:textId="1C4BB939" w:rsidR="00055E5B" w:rsidRPr="000C6855" w:rsidRDefault="00055E5B" w:rsidP="006B1BF1">
      <w:pPr>
        <w:widowControl w:val="0"/>
        <w:spacing w:after="0" w:line="240" w:lineRule="auto"/>
        <w:jc w:val="both"/>
        <w:rPr>
          <w:rFonts w:ascii="Arial" w:hAnsi="Arial" w:cs="Arial"/>
          <w:sz w:val="20"/>
        </w:rPr>
      </w:pPr>
    </w:p>
    <w:p w14:paraId="4006FEBC" w14:textId="67323CF4" w:rsidR="00683530" w:rsidRPr="000C6855" w:rsidRDefault="00683530" w:rsidP="006B1BF1">
      <w:pPr>
        <w:widowControl w:val="0"/>
        <w:spacing w:after="0" w:line="240" w:lineRule="auto"/>
        <w:jc w:val="both"/>
        <w:rPr>
          <w:rFonts w:ascii="Arial" w:hAnsi="Arial" w:cs="Arial"/>
          <w:sz w:val="20"/>
        </w:rPr>
      </w:pPr>
    </w:p>
    <w:p w14:paraId="67673668" w14:textId="25A111B7" w:rsidR="00DA212A" w:rsidRPr="000C6855" w:rsidRDefault="00DA212A" w:rsidP="006B1BF1">
      <w:pPr>
        <w:widowControl w:val="0"/>
        <w:spacing w:after="0" w:line="240" w:lineRule="auto"/>
        <w:jc w:val="both"/>
        <w:rPr>
          <w:rFonts w:ascii="Arial" w:hAnsi="Arial" w:cs="Arial"/>
          <w:sz w:val="20"/>
        </w:rPr>
      </w:pPr>
    </w:p>
    <w:p w14:paraId="7D9F11E3" w14:textId="7D1C6D6B" w:rsidR="00DA212A" w:rsidRPr="000C6855" w:rsidRDefault="00DA212A" w:rsidP="006B1BF1">
      <w:pPr>
        <w:widowControl w:val="0"/>
        <w:spacing w:after="0" w:line="240" w:lineRule="auto"/>
        <w:jc w:val="both"/>
        <w:rPr>
          <w:rFonts w:ascii="Arial" w:hAnsi="Arial" w:cs="Arial"/>
          <w:sz w:val="20"/>
        </w:rPr>
      </w:pPr>
    </w:p>
    <w:p w14:paraId="5A7E3710" w14:textId="091B974A" w:rsidR="00DA212A" w:rsidRPr="000C6855" w:rsidRDefault="006C0743" w:rsidP="005858A1">
      <w:pPr>
        <w:widowControl w:val="0"/>
        <w:spacing w:after="0" w:line="240" w:lineRule="auto"/>
        <w:jc w:val="center"/>
        <w:rPr>
          <w:rFonts w:ascii="Arial" w:hAnsi="Arial" w:cs="Arial"/>
          <w:b/>
          <w:sz w:val="32"/>
        </w:rPr>
      </w:pPr>
      <w:r w:rsidRPr="000C6855">
        <w:rPr>
          <w:rFonts w:ascii="Arial" w:hAnsi="Arial" w:cs="Arial"/>
          <w:b/>
          <w:sz w:val="32"/>
        </w:rPr>
        <w:t>20</w:t>
      </w:r>
      <w:r w:rsidR="00B5435E" w:rsidRPr="000C6855">
        <w:rPr>
          <w:rFonts w:ascii="Arial" w:hAnsi="Arial" w:cs="Arial"/>
          <w:b/>
          <w:sz w:val="32"/>
        </w:rPr>
        <w:t>2</w:t>
      </w:r>
      <w:r w:rsidR="0012136B">
        <w:rPr>
          <w:rFonts w:ascii="Arial" w:hAnsi="Arial" w:cs="Arial"/>
          <w:b/>
          <w:sz w:val="32"/>
        </w:rPr>
        <w:t>5</w:t>
      </w:r>
    </w:p>
    <w:p w14:paraId="3713358F" w14:textId="70844D90" w:rsidR="00AA2F53" w:rsidRPr="000C6855" w:rsidRDefault="00AA2F53" w:rsidP="006B1BF1">
      <w:pPr>
        <w:widowControl w:val="0"/>
        <w:spacing w:after="0" w:line="240" w:lineRule="auto"/>
        <w:rPr>
          <w:rFonts w:ascii="Arial" w:hAnsi="Arial" w:cs="Arial"/>
          <w:sz w:val="20"/>
        </w:rPr>
      </w:pPr>
    </w:p>
    <w:p w14:paraId="3D814A39" w14:textId="77777777" w:rsidR="00AA2F53" w:rsidRPr="000C6855" w:rsidRDefault="00AA2F53" w:rsidP="00AA2F53">
      <w:pPr>
        <w:rPr>
          <w:rFonts w:ascii="Arial" w:hAnsi="Arial" w:cs="Arial"/>
          <w:sz w:val="20"/>
        </w:rPr>
      </w:pPr>
    </w:p>
    <w:p w14:paraId="1EA081FA" w14:textId="240949D8" w:rsidR="00AA2F53" w:rsidRPr="000C6855" w:rsidRDefault="00AA2F53" w:rsidP="006B1BF1">
      <w:pPr>
        <w:widowControl w:val="0"/>
        <w:spacing w:after="0" w:line="240" w:lineRule="auto"/>
        <w:rPr>
          <w:rFonts w:ascii="Arial" w:hAnsi="Arial" w:cs="Arial"/>
          <w:sz w:val="20"/>
        </w:rPr>
      </w:pPr>
    </w:p>
    <w:p w14:paraId="1362B4D8" w14:textId="4CC07FFC" w:rsidR="00AA2F53" w:rsidRPr="000C6855" w:rsidRDefault="00AA2F53" w:rsidP="006B1BF1">
      <w:pPr>
        <w:widowControl w:val="0"/>
        <w:spacing w:after="0" w:line="240" w:lineRule="auto"/>
        <w:rPr>
          <w:rFonts w:ascii="Arial" w:hAnsi="Arial" w:cs="Arial"/>
          <w:sz w:val="20"/>
        </w:rPr>
      </w:pPr>
    </w:p>
    <w:p w14:paraId="7A7C947F" w14:textId="48E9DCBA" w:rsidR="00A53216" w:rsidRPr="000C6855" w:rsidRDefault="00AA2F53" w:rsidP="00AA2F53">
      <w:pPr>
        <w:widowControl w:val="0"/>
        <w:tabs>
          <w:tab w:val="left" w:pos="3005"/>
        </w:tabs>
        <w:spacing w:after="0" w:line="240" w:lineRule="auto"/>
        <w:rPr>
          <w:rFonts w:ascii="Arial" w:hAnsi="Arial" w:cs="Arial"/>
          <w:sz w:val="20"/>
        </w:rPr>
      </w:pPr>
      <w:r w:rsidRPr="000C6855">
        <w:rPr>
          <w:rFonts w:ascii="Arial" w:hAnsi="Arial" w:cs="Arial"/>
          <w:sz w:val="20"/>
        </w:rPr>
        <w:tab/>
      </w:r>
    </w:p>
    <w:p w14:paraId="76FA7322" w14:textId="77777777" w:rsidR="00F076C4" w:rsidRPr="000C6855" w:rsidRDefault="00F076C4" w:rsidP="00EF48F0">
      <w:pPr>
        <w:widowControl w:val="0"/>
        <w:spacing w:after="0" w:line="240" w:lineRule="auto"/>
        <w:ind w:firstLine="720"/>
        <w:jc w:val="both"/>
        <w:rPr>
          <w:rFonts w:ascii="Arial" w:hAnsi="Arial" w:cs="Arial"/>
          <w:sz w:val="20"/>
        </w:rPr>
      </w:pPr>
    </w:p>
    <w:p w14:paraId="011FC46F" w14:textId="77777777" w:rsidR="00D865D5" w:rsidRPr="000C6855" w:rsidRDefault="00D865D5" w:rsidP="00D865D5">
      <w:pPr>
        <w:widowControl w:val="0"/>
        <w:spacing w:after="0" w:line="240" w:lineRule="auto"/>
        <w:jc w:val="both"/>
        <w:rPr>
          <w:rFonts w:ascii="Arial" w:hAnsi="Arial" w:cs="Arial"/>
          <w:sz w:val="20"/>
        </w:rPr>
      </w:pPr>
    </w:p>
    <w:p w14:paraId="3ABF8B26" w14:textId="77777777" w:rsidR="00D865D5" w:rsidRPr="000C6855" w:rsidRDefault="00D865D5" w:rsidP="00D865D5">
      <w:pPr>
        <w:widowControl w:val="0"/>
        <w:spacing w:after="0" w:line="240" w:lineRule="auto"/>
        <w:jc w:val="both"/>
        <w:rPr>
          <w:rFonts w:ascii="Arial" w:hAnsi="Arial" w:cs="Arial"/>
          <w:sz w:val="20"/>
        </w:rPr>
      </w:pPr>
    </w:p>
    <w:p w14:paraId="614A0CD1" w14:textId="77777777" w:rsidR="00D865D5" w:rsidRPr="000C6855" w:rsidRDefault="00D865D5" w:rsidP="00D865D5">
      <w:pPr>
        <w:widowControl w:val="0"/>
        <w:spacing w:after="0" w:line="240" w:lineRule="auto"/>
        <w:jc w:val="both"/>
        <w:rPr>
          <w:rFonts w:ascii="Arial" w:hAnsi="Arial" w:cs="Arial"/>
          <w:sz w:val="20"/>
        </w:rPr>
      </w:pPr>
    </w:p>
    <w:p w14:paraId="70DA9553" w14:textId="77777777" w:rsidR="00D865D5" w:rsidRPr="000C6855" w:rsidRDefault="00D865D5" w:rsidP="00D865D5">
      <w:pPr>
        <w:widowControl w:val="0"/>
        <w:spacing w:after="0" w:line="240" w:lineRule="auto"/>
        <w:jc w:val="both"/>
        <w:rPr>
          <w:rFonts w:ascii="Arial" w:hAnsi="Arial" w:cs="Arial"/>
          <w:sz w:val="20"/>
        </w:rPr>
      </w:pPr>
    </w:p>
    <w:p w14:paraId="0C9F8478" w14:textId="77777777" w:rsidR="00D865D5" w:rsidRPr="000C6855" w:rsidRDefault="00D865D5" w:rsidP="00D865D5">
      <w:pPr>
        <w:widowControl w:val="0"/>
        <w:spacing w:after="0" w:line="240" w:lineRule="auto"/>
        <w:jc w:val="both"/>
        <w:rPr>
          <w:rFonts w:ascii="Arial" w:hAnsi="Arial" w:cs="Arial"/>
          <w:sz w:val="20"/>
        </w:rPr>
      </w:pPr>
    </w:p>
    <w:p w14:paraId="4E9990E9" w14:textId="617C4C8E" w:rsidR="00B5435E" w:rsidRPr="000C6855" w:rsidRDefault="00B5435E" w:rsidP="00D865D5">
      <w:pPr>
        <w:widowControl w:val="0"/>
        <w:spacing w:after="0" w:line="240" w:lineRule="auto"/>
        <w:jc w:val="both"/>
        <w:rPr>
          <w:rFonts w:ascii="Arial" w:hAnsi="Arial" w:cs="Arial"/>
          <w:sz w:val="20"/>
        </w:rPr>
      </w:pPr>
    </w:p>
    <w:p w14:paraId="1C114114" w14:textId="77777777" w:rsidR="00B5435E" w:rsidRPr="000C6855" w:rsidRDefault="00B5435E" w:rsidP="00D865D5">
      <w:pPr>
        <w:widowControl w:val="0"/>
        <w:spacing w:after="0" w:line="240" w:lineRule="auto"/>
        <w:jc w:val="both"/>
        <w:rPr>
          <w:rFonts w:ascii="Arial" w:hAnsi="Arial" w:cs="Arial"/>
          <w:sz w:val="20"/>
        </w:rPr>
      </w:pPr>
    </w:p>
    <w:p w14:paraId="20E92EAB" w14:textId="77777777" w:rsidR="00EB18B0" w:rsidRPr="000C6855" w:rsidRDefault="00EB18B0" w:rsidP="00D865D5">
      <w:pPr>
        <w:widowControl w:val="0"/>
        <w:spacing w:after="0" w:line="240" w:lineRule="auto"/>
        <w:jc w:val="both"/>
        <w:rPr>
          <w:rFonts w:ascii="Arial" w:hAnsi="Arial" w:cs="Arial"/>
          <w:sz w:val="20"/>
        </w:rPr>
      </w:pPr>
    </w:p>
    <w:p w14:paraId="7ECD755B" w14:textId="77777777" w:rsidR="00EB18B0" w:rsidRPr="000C6855" w:rsidRDefault="00EB18B0" w:rsidP="00D865D5">
      <w:pPr>
        <w:widowControl w:val="0"/>
        <w:spacing w:after="0" w:line="240" w:lineRule="auto"/>
        <w:jc w:val="both"/>
        <w:rPr>
          <w:rFonts w:ascii="Arial" w:hAnsi="Arial" w:cs="Arial"/>
          <w:sz w:val="20"/>
        </w:rPr>
      </w:pPr>
    </w:p>
    <w:p w14:paraId="72124B39" w14:textId="77777777" w:rsidR="00EB18B0" w:rsidRPr="000C6855" w:rsidRDefault="00EB18B0" w:rsidP="00D865D5">
      <w:pPr>
        <w:widowControl w:val="0"/>
        <w:spacing w:after="0" w:line="240" w:lineRule="auto"/>
        <w:jc w:val="both"/>
        <w:rPr>
          <w:rFonts w:ascii="Arial" w:hAnsi="Arial" w:cs="Arial"/>
          <w:sz w:val="20"/>
        </w:rPr>
      </w:pPr>
    </w:p>
    <w:p w14:paraId="2B4EE090" w14:textId="77777777" w:rsidR="00EB18B0" w:rsidRPr="000C6855" w:rsidRDefault="00EB18B0" w:rsidP="00D865D5">
      <w:pPr>
        <w:widowControl w:val="0"/>
        <w:spacing w:after="0" w:line="240" w:lineRule="auto"/>
        <w:jc w:val="both"/>
        <w:rPr>
          <w:rFonts w:ascii="Arial" w:hAnsi="Arial" w:cs="Arial"/>
          <w:sz w:val="20"/>
        </w:rPr>
      </w:pPr>
    </w:p>
    <w:p w14:paraId="6CE93A59" w14:textId="77777777" w:rsidR="00EB18B0" w:rsidRPr="000C6855" w:rsidRDefault="00EB18B0" w:rsidP="00D865D5">
      <w:pPr>
        <w:widowControl w:val="0"/>
        <w:spacing w:after="0" w:line="240" w:lineRule="auto"/>
        <w:jc w:val="both"/>
        <w:rPr>
          <w:rFonts w:ascii="Arial" w:hAnsi="Arial" w:cs="Arial"/>
          <w:sz w:val="20"/>
        </w:rPr>
      </w:pPr>
    </w:p>
    <w:p w14:paraId="557580CB" w14:textId="77777777" w:rsidR="00EB18B0" w:rsidRPr="000C6855" w:rsidRDefault="00EB18B0" w:rsidP="00D865D5">
      <w:pPr>
        <w:widowControl w:val="0"/>
        <w:spacing w:after="0" w:line="240" w:lineRule="auto"/>
        <w:jc w:val="both"/>
        <w:rPr>
          <w:rFonts w:ascii="Arial" w:hAnsi="Arial" w:cs="Arial"/>
          <w:sz w:val="20"/>
        </w:rPr>
      </w:pPr>
    </w:p>
    <w:p w14:paraId="30069700" w14:textId="77777777" w:rsidR="00D865D5" w:rsidRPr="000C6855" w:rsidRDefault="00D865D5" w:rsidP="00D865D5">
      <w:pPr>
        <w:widowControl w:val="0"/>
        <w:spacing w:after="0" w:line="240" w:lineRule="auto"/>
        <w:jc w:val="both"/>
        <w:rPr>
          <w:rFonts w:ascii="Arial" w:hAnsi="Arial" w:cs="Arial"/>
          <w:sz w:val="20"/>
        </w:rPr>
      </w:pPr>
    </w:p>
    <w:p w14:paraId="07DBB165" w14:textId="77777777" w:rsidR="00D865D5" w:rsidRPr="000C6855" w:rsidRDefault="00D865D5" w:rsidP="00D865D5">
      <w:pPr>
        <w:widowControl w:val="0"/>
        <w:spacing w:after="0" w:line="240" w:lineRule="auto"/>
        <w:jc w:val="both"/>
        <w:rPr>
          <w:rFonts w:ascii="Arial" w:hAnsi="Arial" w:cs="Arial"/>
          <w:sz w:val="20"/>
        </w:rPr>
      </w:pPr>
    </w:p>
    <w:p w14:paraId="123133BB" w14:textId="77777777" w:rsidR="00904337" w:rsidRPr="000C6855" w:rsidRDefault="00904337" w:rsidP="00904337">
      <w:pPr>
        <w:widowControl w:val="0"/>
        <w:autoSpaceDE w:val="0"/>
        <w:autoSpaceDN w:val="0"/>
        <w:adjustRightInd w:val="0"/>
        <w:ind w:left="477"/>
        <w:jc w:val="center"/>
        <w:rPr>
          <w:rFonts w:ascii="Arial" w:hAnsi="Arial" w:cs="Arial"/>
          <w:b/>
          <w:sz w:val="32"/>
          <w:szCs w:val="32"/>
        </w:rPr>
      </w:pPr>
      <w:r w:rsidRPr="000C6855">
        <w:rPr>
          <w:rFonts w:ascii="Arial" w:hAnsi="Arial" w:cs="Arial"/>
          <w:b/>
          <w:sz w:val="32"/>
          <w:szCs w:val="32"/>
        </w:rPr>
        <w:t>DEBER DE COLABORACIÓN</w:t>
      </w:r>
    </w:p>
    <w:p w14:paraId="049A3DB7" w14:textId="77777777" w:rsidR="00904337" w:rsidRPr="000C6855" w:rsidRDefault="00904337" w:rsidP="00904337">
      <w:pPr>
        <w:widowControl w:val="0"/>
        <w:autoSpaceDE w:val="0"/>
        <w:autoSpaceDN w:val="0"/>
        <w:adjustRightInd w:val="0"/>
        <w:spacing w:after="0" w:line="240" w:lineRule="auto"/>
        <w:ind w:left="477"/>
        <w:jc w:val="both"/>
        <w:rPr>
          <w:rFonts w:ascii="Arial" w:hAnsi="Arial" w:cs="Arial"/>
        </w:rPr>
      </w:pPr>
    </w:p>
    <w:p w14:paraId="2C3E5279" w14:textId="77777777" w:rsidR="00904337" w:rsidRPr="000C6855" w:rsidRDefault="00904337" w:rsidP="00904337">
      <w:pPr>
        <w:widowControl w:val="0"/>
        <w:autoSpaceDE w:val="0"/>
        <w:autoSpaceDN w:val="0"/>
        <w:adjustRightInd w:val="0"/>
        <w:spacing w:after="0" w:line="240" w:lineRule="auto"/>
        <w:ind w:left="477"/>
        <w:jc w:val="both"/>
        <w:rPr>
          <w:rFonts w:ascii="Arial" w:hAnsi="Arial" w:cs="Arial"/>
        </w:rPr>
      </w:pPr>
    </w:p>
    <w:p w14:paraId="6DEEC040" w14:textId="77777777" w:rsidR="00904337" w:rsidRPr="000C6855" w:rsidRDefault="00904337" w:rsidP="00904337">
      <w:pPr>
        <w:widowControl w:val="0"/>
        <w:autoSpaceDE w:val="0"/>
        <w:autoSpaceDN w:val="0"/>
        <w:adjustRightInd w:val="0"/>
        <w:spacing w:after="0" w:line="240" w:lineRule="auto"/>
        <w:ind w:left="477"/>
        <w:jc w:val="both"/>
        <w:rPr>
          <w:rFonts w:ascii="Arial" w:hAnsi="Arial" w:cs="Arial"/>
        </w:rPr>
      </w:pPr>
    </w:p>
    <w:p w14:paraId="7B523E59" w14:textId="77777777" w:rsidR="00904337" w:rsidRPr="000C6855" w:rsidRDefault="00904337" w:rsidP="00904337">
      <w:pPr>
        <w:widowControl w:val="0"/>
        <w:autoSpaceDE w:val="0"/>
        <w:autoSpaceDN w:val="0"/>
        <w:adjustRightInd w:val="0"/>
        <w:spacing w:after="0"/>
        <w:ind w:left="477"/>
        <w:jc w:val="both"/>
        <w:rPr>
          <w:rFonts w:ascii="Arial" w:hAnsi="Arial" w:cs="Arial"/>
          <w:sz w:val="20"/>
        </w:rPr>
      </w:pPr>
      <w:r w:rsidRPr="000C6855">
        <w:rPr>
          <w:rFonts w:ascii="Arial" w:hAnsi="Arial" w:cs="Arial"/>
          <w:sz w:val="20"/>
        </w:rPr>
        <w:t xml:space="preserve">La Entidad y todo proveedor que se someta a las presentes Bases, sea como participante, postor y/o contratista, deben conducir su actuación conforme a los principios </w:t>
      </w:r>
      <w:r w:rsidR="00900830" w:rsidRPr="000C6855">
        <w:rPr>
          <w:rFonts w:ascii="Arial" w:hAnsi="Arial" w:cs="Arial"/>
          <w:sz w:val="20"/>
        </w:rPr>
        <w:t xml:space="preserve">que se encuentran </w:t>
      </w:r>
      <w:r w:rsidRPr="000C6855">
        <w:rPr>
          <w:rFonts w:ascii="Arial" w:hAnsi="Arial" w:cs="Arial"/>
          <w:sz w:val="20"/>
        </w:rPr>
        <w:t>previstos en la Ley de Contrataciones del Estado</w:t>
      </w:r>
      <w:r w:rsidR="00900830" w:rsidRPr="000C6855">
        <w:rPr>
          <w:rFonts w:ascii="Arial" w:hAnsi="Arial" w:cs="Arial"/>
          <w:sz w:val="20"/>
        </w:rPr>
        <w:t>, que serán de aplicación supletoria conforme lo establece el segundo párrafo de la Primera Dispos</w:t>
      </w:r>
      <w:r w:rsidR="00010A8B" w:rsidRPr="000C6855">
        <w:rPr>
          <w:rFonts w:ascii="Arial" w:hAnsi="Arial" w:cs="Arial"/>
          <w:sz w:val="20"/>
        </w:rPr>
        <w:t>ición Complementaria Final del D</w:t>
      </w:r>
      <w:r w:rsidR="00900830" w:rsidRPr="000C6855">
        <w:rPr>
          <w:rFonts w:ascii="Arial" w:hAnsi="Arial" w:cs="Arial"/>
          <w:sz w:val="20"/>
        </w:rPr>
        <w:t>ecreto Supremo N° 082-2019-EF “Texto Único Ordenado de la Ley N° 30225, Ley de Contrataciones del Estado”</w:t>
      </w:r>
      <w:r w:rsidRPr="000C6855">
        <w:rPr>
          <w:rFonts w:ascii="Arial" w:hAnsi="Arial" w:cs="Arial"/>
          <w:sz w:val="20"/>
        </w:rPr>
        <w:t xml:space="preserve">. </w:t>
      </w:r>
    </w:p>
    <w:p w14:paraId="1D2EDA24" w14:textId="77777777" w:rsidR="00904337" w:rsidRPr="000C6855" w:rsidRDefault="00904337" w:rsidP="00904337">
      <w:pPr>
        <w:widowControl w:val="0"/>
        <w:autoSpaceDE w:val="0"/>
        <w:autoSpaceDN w:val="0"/>
        <w:adjustRightInd w:val="0"/>
        <w:spacing w:after="0"/>
        <w:ind w:left="477"/>
        <w:jc w:val="both"/>
        <w:rPr>
          <w:rFonts w:ascii="Arial" w:hAnsi="Arial" w:cs="Arial"/>
          <w:sz w:val="20"/>
        </w:rPr>
      </w:pPr>
    </w:p>
    <w:p w14:paraId="297349A8" w14:textId="77777777" w:rsidR="00904337" w:rsidRPr="000C6855" w:rsidRDefault="00904337" w:rsidP="00904337">
      <w:pPr>
        <w:widowControl w:val="0"/>
        <w:autoSpaceDE w:val="0"/>
        <w:autoSpaceDN w:val="0"/>
        <w:adjustRightInd w:val="0"/>
        <w:spacing w:after="0"/>
        <w:ind w:left="477"/>
        <w:jc w:val="both"/>
        <w:rPr>
          <w:rFonts w:ascii="Arial" w:hAnsi="Arial" w:cs="Arial"/>
          <w:sz w:val="20"/>
        </w:rPr>
      </w:pPr>
      <w:r w:rsidRPr="000C6855">
        <w:rPr>
          <w:rFonts w:ascii="Arial" w:hAnsi="Arial" w:cs="Arial"/>
          <w:sz w:val="20"/>
        </w:rPr>
        <w:t>En este contexto, se encuentran obligados a prestar su colaboración al OSCE y a la Secretaría Técnica de la Comisión de Defensa de la Libre Competencia del INDECOPI, en todo momento según corresponda a sus competencias, a fin de comunicar presuntos casos de fraude, colusión y corrupción por parte de los funcionarios y servidores de la Entidad, así como los proveedores y demás actores que participan en el proceso de contratación.</w:t>
      </w:r>
    </w:p>
    <w:p w14:paraId="46DD7CCF" w14:textId="77777777" w:rsidR="00904337" w:rsidRPr="000C6855" w:rsidRDefault="00904337" w:rsidP="00904337">
      <w:pPr>
        <w:widowControl w:val="0"/>
        <w:autoSpaceDE w:val="0"/>
        <w:autoSpaceDN w:val="0"/>
        <w:adjustRightInd w:val="0"/>
        <w:spacing w:after="0"/>
        <w:ind w:left="477"/>
        <w:jc w:val="both"/>
        <w:rPr>
          <w:rFonts w:ascii="Arial" w:hAnsi="Arial" w:cs="Arial"/>
          <w:sz w:val="20"/>
        </w:rPr>
      </w:pPr>
    </w:p>
    <w:p w14:paraId="3A09F5AE" w14:textId="77777777" w:rsidR="00904337" w:rsidRPr="000C6855" w:rsidRDefault="00904337" w:rsidP="00904337">
      <w:pPr>
        <w:widowControl w:val="0"/>
        <w:autoSpaceDE w:val="0"/>
        <w:autoSpaceDN w:val="0"/>
        <w:adjustRightInd w:val="0"/>
        <w:spacing w:after="0"/>
        <w:ind w:left="477"/>
        <w:jc w:val="both"/>
        <w:rPr>
          <w:rFonts w:ascii="Arial" w:hAnsi="Arial" w:cs="Arial"/>
          <w:sz w:val="20"/>
        </w:rPr>
      </w:pPr>
      <w:r w:rsidRPr="000C6855">
        <w:rPr>
          <w:rFonts w:ascii="Arial" w:hAnsi="Arial" w:cs="Arial"/>
          <w:sz w:val="20"/>
        </w:rPr>
        <w:t xml:space="preserve">De igual forma, deben poner en conocimiento del OSCE y </w:t>
      </w:r>
      <w:r w:rsidRPr="000C6855">
        <w:rPr>
          <w:rFonts w:ascii="Arial" w:eastAsia="Times New Roman" w:hAnsi="Arial" w:cs="Arial"/>
          <w:sz w:val="20"/>
        </w:rPr>
        <w:t>a la Secretaría Técnica de la Comisión de Defensa de la Libre Competencia del INDECOPI</w:t>
      </w:r>
      <w:r w:rsidRPr="000C6855">
        <w:rPr>
          <w:rFonts w:ascii="Arial" w:hAnsi="Arial" w:cs="Arial"/>
          <w:sz w:val="20"/>
        </w:rPr>
        <w:t xml:space="preserve"> los indicios de conductas anticompetitivas que se presenten durante el proceso de contratación, en los términos del Decreto Legislativo N° 1034, "Ley de Represión de Conductas Anticompetitivas", o norma que la sustituya, así como las demás normas de la materia.</w:t>
      </w:r>
    </w:p>
    <w:p w14:paraId="2B22DDF1" w14:textId="77777777" w:rsidR="00904337" w:rsidRPr="000C6855" w:rsidRDefault="00904337" w:rsidP="00904337">
      <w:pPr>
        <w:widowControl w:val="0"/>
        <w:autoSpaceDE w:val="0"/>
        <w:autoSpaceDN w:val="0"/>
        <w:adjustRightInd w:val="0"/>
        <w:spacing w:after="0"/>
        <w:ind w:left="477"/>
        <w:jc w:val="both"/>
        <w:rPr>
          <w:rFonts w:ascii="Arial" w:hAnsi="Arial" w:cs="Arial"/>
          <w:sz w:val="20"/>
        </w:rPr>
      </w:pPr>
    </w:p>
    <w:p w14:paraId="73A93632" w14:textId="77777777" w:rsidR="00904337" w:rsidRPr="000C6855" w:rsidRDefault="00904337" w:rsidP="00904337">
      <w:pPr>
        <w:widowControl w:val="0"/>
        <w:autoSpaceDE w:val="0"/>
        <w:autoSpaceDN w:val="0"/>
        <w:adjustRightInd w:val="0"/>
        <w:spacing w:after="0" w:line="240" w:lineRule="auto"/>
        <w:ind w:left="476"/>
        <w:jc w:val="both"/>
        <w:rPr>
          <w:rFonts w:ascii="Arial" w:hAnsi="Arial" w:cs="Arial"/>
          <w:sz w:val="20"/>
        </w:rPr>
      </w:pPr>
      <w:r w:rsidRPr="000C6855">
        <w:rPr>
          <w:rFonts w:ascii="Arial" w:hAnsi="Arial" w:cs="Arial"/>
          <w:sz w:val="20"/>
        </w:rPr>
        <w:t>La Entidad y todo proveedor que se someta a las presentes Bases, sea como participante, postor y/o contratista del proceso de contratación deben permitir al OSCE o a la Secretaría Técnica de la Comisión de Defensa de la Libre Competencia del INDECOPI</w:t>
      </w:r>
      <w:r w:rsidRPr="000C6855" w:rsidDel="006F5FC2">
        <w:rPr>
          <w:rFonts w:ascii="Arial" w:hAnsi="Arial" w:cs="Arial"/>
          <w:sz w:val="20"/>
        </w:rPr>
        <w:t xml:space="preserve"> </w:t>
      </w:r>
      <w:r w:rsidRPr="000C6855">
        <w:rPr>
          <w:rFonts w:ascii="Arial" w:hAnsi="Arial" w:cs="Arial"/>
          <w:sz w:val="20"/>
        </w:rPr>
        <w:t>el acceso a la información referida a las contrataciones del Estado que sea requerida, prestar testimonio o absolución de posiciones que se requieran, entre otras formas de colaboración.</w:t>
      </w:r>
    </w:p>
    <w:p w14:paraId="3D911F97" w14:textId="77777777" w:rsidR="00904337" w:rsidRPr="000C6855" w:rsidRDefault="00904337" w:rsidP="00904337">
      <w:pPr>
        <w:widowControl w:val="0"/>
        <w:spacing w:after="0" w:line="240" w:lineRule="auto"/>
        <w:jc w:val="both"/>
        <w:rPr>
          <w:rFonts w:ascii="Arial" w:hAnsi="Arial" w:cs="Arial"/>
          <w:sz w:val="20"/>
        </w:rPr>
      </w:pPr>
    </w:p>
    <w:p w14:paraId="0375AE6A" w14:textId="77777777" w:rsidR="00D865D5" w:rsidRPr="000C6855" w:rsidRDefault="00D865D5" w:rsidP="00D865D5">
      <w:pPr>
        <w:widowControl w:val="0"/>
        <w:spacing w:after="0" w:line="240" w:lineRule="auto"/>
        <w:jc w:val="both"/>
        <w:rPr>
          <w:rFonts w:ascii="Arial" w:hAnsi="Arial" w:cs="Arial"/>
          <w:sz w:val="20"/>
        </w:rPr>
      </w:pPr>
    </w:p>
    <w:p w14:paraId="54B0C1B8" w14:textId="77777777" w:rsidR="00CF0D49" w:rsidRPr="000C6855" w:rsidRDefault="00CF0D49" w:rsidP="00D865D5">
      <w:pPr>
        <w:widowControl w:val="0"/>
        <w:spacing w:after="0" w:line="240" w:lineRule="auto"/>
        <w:jc w:val="both"/>
        <w:rPr>
          <w:rFonts w:ascii="Arial" w:hAnsi="Arial" w:cs="Arial"/>
          <w:sz w:val="20"/>
        </w:rPr>
      </w:pPr>
    </w:p>
    <w:p w14:paraId="1C0485F0" w14:textId="77777777" w:rsidR="00CF0D49" w:rsidRPr="000C6855" w:rsidRDefault="00CF0D49" w:rsidP="00D865D5">
      <w:pPr>
        <w:widowControl w:val="0"/>
        <w:spacing w:after="0" w:line="240" w:lineRule="auto"/>
        <w:jc w:val="both"/>
        <w:rPr>
          <w:rFonts w:ascii="Arial" w:hAnsi="Arial" w:cs="Arial"/>
          <w:sz w:val="20"/>
        </w:rPr>
      </w:pPr>
    </w:p>
    <w:p w14:paraId="2A0EAFBB" w14:textId="77777777" w:rsidR="00D865D5" w:rsidRPr="000C6855" w:rsidRDefault="00D865D5" w:rsidP="00D865D5">
      <w:pPr>
        <w:widowControl w:val="0"/>
        <w:spacing w:after="0" w:line="240" w:lineRule="auto"/>
        <w:jc w:val="both"/>
        <w:rPr>
          <w:rFonts w:ascii="Arial" w:hAnsi="Arial" w:cs="Arial"/>
          <w:sz w:val="20"/>
        </w:rPr>
      </w:pPr>
    </w:p>
    <w:p w14:paraId="10785B06" w14:textId="77777777" w:rsidR="00D865D5" w:rsidRPr="000C6855" w:rsidRDefault="00D865D5" w:rsidP="00D865D5">
      <w:pPr>
        <w:widowControl w:val="0"/>
        <w:spacing w:after="0" w:line="240" w:lineRule="auto"/>
        <w:jc w:val="both"/>
        <w:rPr>
          <w:rFonts w:ascii="Arial" w:hAnsi="Arial" w:cs="Arial"/>
          <w:sz w:val="20"/>
        </w:rPr>
      </w:pPr>
    </w:p>
    <w:p w14:paraId="7448B098" w14:textId="77777777" w:rsidR="00D865D5" w:rsidRPr="000C6855" w:rsidRDefault="00D865D5" w:rsidP="00D865D5">
      <w:pPr>
        <w:widowControl w:val="0"/>
        <w:spacing w:after="0" w:line="240" w:lineRule="auto"/>
        <w:jc w:val="both"/>
        <w:rPr>
          <w:rFonts w:ascii="Arial" w:hAnsi="Arial" w:cs="Arial"/>
          <w:sz w:val="20"/>
        </w:rPr>
      </w:pPr>
    </w:p>
    <w:p w14:paraId="23ABB8FF" w14:textId="2F315773" w:rsidR="00D865D5" w:rsidRPr="000C6855" w:rsidRDefault="00D865D5" w:rsidP="00D865D5">
      <w:pPr>
        <w:widowControl w:val="0"/>
        <w:spacing w:after="0" w:line="240" w:lineRule="auto"/>
        <w:jc w:val="both"/>
        <w:rPr>
          <w:rFonts w:ascii="Arial" w:hAnsi="Arial" w:cs="Arial"/>
          <w:sz w:val="20"/>
        </w:rPr>
      </w:pPr>
    </w:p>
    <w:p w14:paraId="0DE4D932" w14:textId="3ABAB0B2" w:rsidR="00904337" w:rsidRPr="000C6855" w:rsidRDefault="00904337">
      <w:pPr>
        <w:spacing w:after="0" w:line="240" w:lineRule="auto"/>
        <w:rPr>
          <w:rFonts w:ascii="Arial" w:hAnsi="Arial" w:cs="Arial"/>
          <w:b/>
          <w:sz w:val="32"/>
          <w:u w:val="single"/>
        </w:rPr>
      </w:pPr>
      <w:r w:rsidRPr="000C6855">
        <w:rPr>
          <w:rFonts w:ascii="Arial" w:hAnsi="Arial" w:cs="Arial"/>
          <w:b/>
          <w:sz w:val="32"/>
          <w:u w:val="single"/>
        </w:rPr>
        <w:br w:type="page"/>
      </w:r>
    </w:p>
    <w:p w14:paraId="1F6CFC60"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331AC4F8"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25032C9F"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05D39107"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206F750A"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6EE9BCA6"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17F7191A"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7D8ACA64"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50835743"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59B785C5"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7093CE00"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7152C45E"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01AE9B6D"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228D66FC"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25B4A8D8" w14:textId="77777777" w:rsidR="00904337" w:rsidRPr="000C6855" w:rsidRDefault="00904337" w:rsidP="006B1BF1">
      <w:pPr>
        <w:pStyle w:val="Prrafodelista"/>
        <w:widowControl w:val="0"/>
        <w:spacing w:after="0" w:line="240" w:lineRule="auto"/>
        <w:ind w:left="360"/>
        <w:jc w:val="center"/>
        <w:rPr>
          <w:rFonts w:ascii="Arial" w:hAnsi="Arial" w:cs="Arial"/>
          <w:b/>
          <w:sz w:val="32"/>
          <w:u w:val="single"/>
        </w:rPr>
      </w:pPr>
    </w:p>
    <w:p w14:paraId="1EBE220A" w14:textId="77777777" w:rsidR="001C65EC" w:rsidRPr="000C6855" w:rsidRDefault="001C65EC" w:rsidP="006B1BF1">
      <w:pPr>
        <w:pStyle w:val="Prrafodelista"/>
        <w:widowControl w:val="0"/>
        <w:spacing w:after="0" w:line="240" w:lineRule="auto"/>
        <w:ind w:left="360"/>
        <w:jc w:val="center"/>
        <w:rPr>
          <w:rFonts w:ascii="Arial" w:hAnsi="Arial" w:cs="Arial"/>
          <w:b/>
          <w:sz w:val="28"/>
          <w:u w:val="single"/>
        </w:rPr>
      </w:pPr>
      <w:r w:rsidRPr="000C6855">
        <w:rPr>
          <w:rFonts w:ascii="Arial" w:hAnsi="Arial" w:cs="Arial"/>
          <w:b/>
          <w:sz w:val="32"/>
          <w:u w:val="single"/>
        </w:rPr>
        <w:t>SECCIÓN ESPECÍFICA</w:t>
      </w:r>
    </w:p>
    <w:p w14:paraId="7F2C9C9D" w14:textId="77777777" w:rsidR="001C65EC" w:rsidRPr="000C6855" w:rsidRDefault="001C65EC" w:rsidP="006B1BF1">
      <w:pPr>
        <w:pStyle w:val="Prrafodelista"/>
        <w:widowControl w:val="0"/>
        <w:spacing w:after="0" w:line="240" w:lineRule="auto"/>
        <w:ind w:left="360"/>
        <w:jc w:val="center"/>
        <w:rPr>
          <w:rFonts w:ascii="Arial" w:hAnsi="Arial" w:cs="Arial"/>
        </w:rPr>
      </w:pPr>
    </w:p>
    <w:p w14:paraId="6D814212" w14:textId="77777777" w:rsidR="001C65EC" w:rsidRPr="000C6855" w:rsidRDefault="001C65EC" w:rsidP="006B1BF1">
      <w:pPr>
        <w:pStyle w:val="Prrafodelista"/>
        <w:widowControl w:val="0"/>
        <w:spacing w:after="0" w:line="240" w:lineRule="auto"/>
        <w:ind w:left="360"/>
        <w:jc w:val="center"/>
        <w:rPr>
          <w:rFonts w:ascii="Arial" w:hAnsi="Arial" w:cs="Arial"/>
        </w:rPr>
      </w:pPr>
    </w:p>
    <w:p w14:paraId="12D0A34E" w14:textId="77777777" w:rsidR="001C65EC" w:rsidRPr="000C6855" w:rsidRDefault="001C65EC" w:rsidP="006B1BF1">
      <w:pPr>
        <w:pStyle w:val="Prrafodelista"/>
        <w:widowControl w:val="0"/>
        <w:spacing w:after="0" w:line="240" w:lineRule="auto"/>
        <w:ind w:left="360"/>
        <w:jc w:val="center"/>
        <w:rPr>
          <w:rFonts w:ascii="Arial" w:hAnsi="Arial" w:cs="Arial"/>
        </w:rPr>
      </w:pPr>
    </w:p>
    <w:p w14:paraId="69159710" w14:textId="77777777" w:rsidR="001C65EC" w:rsidRPr="000C6855" w:rsidRDefault="001C65EC" w:rsidP="006B1BF1">
      <w:pPr>
        <w:pStyle w:val="Prrafodelista"/>
        <w:widowControl w:val="0"/>
        <w:spacing w:after="0" w:line="240" w:lineRule="auto"/>
        <w:ind w:left="360"/>
        <w:jc w:val="center"/>
        <w:rPr>
          <w:rFonts w:ascii="Arial" w:hAnsi="Arial" w:cs="Arial"/>
          <w:b/>
          <w:sz w:val="28"/>
        </w:rPr>
      </w:pPr>
      <w:r w:rsidRPr="000C6855">
        <w:rPr>
          <w:rFonts w:ascii="Arial" w:hAnsi="Arial" w:cs="Arial"/>
          <w:b/>
          <w:sz w:val="32"/>
        </w:rPr>
        <w:t>CONDICIONES ESPECIALES DEL PROCESO DE SELECCIÓN</w:t>
      </w:r>
    </w:p>
    <w:p w14:paraId="7C5135B3" w14:textId="77777777" w:rsidR="001C65EC" w:rsidRPr="000C6855" w:rsidRDefault="001C65EC" w:rsidP="006B1BF1">
      <w:pPr>
        <w:widowControl w:val="0"/>
        <w:spacing w:after="0" w:line="240" w:lineRule="auto"/>
        <w:ind w:left="360"/>
        <w:jc w:val="center"/>
        <w:rPr>
          <w:rFonts w:ascii="Arial" w:hAnsi="Arial" w:cs="Arial"/>
          <w:sz w:val="18"/>
        </w:rPr>
      </w:pPr>
    </w:p>
    <w:p w14:paraId="5285FBA7" w14:textId="77777777" w:rsidR="001C65EC" w:rsidRPr="000C6855" w:rsidRDefault="001C65EC" w:rsidP="006B1BF1">
      <w:pPr>
        <w:widowControl w:val="0"/>
        <w:spacing w:after="0" w:line="240" w:lineRule="auto"/>
        <w:ind w:left="360"/>
        <w:jc w:val="center"/>
        <w:rPr>
          <w:rFonts w:ascii="Arial" w:hAnsi="Arial" w:cs="Arial"/>
          <w:sz w:val="18"/>
        </w:rPr>
      </w:pPr>
    </w:p>
    <w:p w14:paraId="79141799" w14:textId="77777777" w:rsidR="001C65EC" w:rsidRPr="000C6855" w:rsidRDefault="001C65EC" w:rsidP="006B1BF1">
      <w:pPr>
        <w:widowControl w:val="0"/>
        <w:spacing w:after="0" w:line="240" w:lineRule="auto"/>
        <w:ind w:left="360"/>
        <w:jc w:val="center"/>
        <w:rPr>
          <w:rFonts w:ascii="Arial" w:hAnsi="Arial" w:cs="Arial"/>
          <w:sz w:val="18"/>
        </w:rPr>
      </w:pPr>
    </w:p>
    <w:p w14:paraId="12DA31EF" w14:textId="77777777" w:rsidR="001C65EC" w:rsidRPr="000C6855" w:rsidRDefault="001C65EC" w:rsidP="006B1BF1">
      <w:pPr>
        <w:widowControl w:val="0"/>
        <w:spacing w:after="0" w:line="240" w:lineRule="auto"/>
        <w:ind w:left="360"/>
        <w:jc w:val="center"/>
        <w:rPr>
          <w:rFonts w:ascii="Arial" w:hAnsi="Arial" w:cs="Arial"/>
          <w:sz w:val="16"/>
        </w:rPr>
      </w:pPr>
    </w:p>
    <w:p w14:paraId="57BA6049" w14:textId="77777777" w:rsidR="001C65EC" w:rsidRPr="000C6855" w:rsidRDefault="001C65EC" w:rsidP="006B1BF1">
      <w:pPr>
        <w:widowControl w:val="0"/>
        <w:spacing w:after="0" w:line="240" w:lineRule="auto"/>
        <w:ind w:left="360"/>
        <w:jc w:val="both"/>
        <w:rPr>
          <w:rFonts w:ascii="Arial" w:hAnsi="Arial" w:cs="Arial"/>
          <w:i/>
          <w:sz w:val="20"/>
        </w:rPr>
      </w:pPr>
    </w:p>
    <w:p w14:paraId="240CAEC8" w14:textId="77777777" w:rsidR="001C65EC" w:rsidRPr="000C6855" w:rsidRDefault="001C65EC" w:rsidP="006B1BF1">
      <w:pPr>
        <w:widowControl w:val="0"/>
        <w:spacing w:after="0" w:line="240" w:lineRule="auto"/>
        <w:ind w:left="360"/>
        <w:jc w:val="both"/>
        <w:rPr>
          <w:rFonts w:ascii="Arial" w:hAnsi="Arial" w:cs="Arial"/>
          <w:i/>
          <w:sz w:val="20"/>
        </w:rPr>
      </w:pPr>
    </w:p>
    <w:p w14:paraId="1599F577" w14:textId="77777777" w:rsidR="001C65EC" w:rsidRPr="000C6855" w:rsidRDefault="001C65EC" w:rsidP="006B1BF1">
      <w:pPr>
        <w:widowControl w:val="0"/>
        <w:spacing w:after="0" w:line="240" w:lineRule="auto"/>
        <w:ind w:left="360"/>
        <w:jc w:val="both"/>
        <w:rPr>
          <w:rFonts w:ascii="Arial" w:hAnsi="Arial" w:cs="Arial"/>
          <w:i/>
          <w:sz w:val="20"/>
        </w:rPr>
      </w:pPr>
    </w:p>
    <w:p w14:paraId="4E6AA2A8" w14:textId="77777777" w:rsidR="001C65EC" w:rsidRPr="000C6855" w:rsidRDefault="001C65EC" w:rsidP="006B1BF1">
      <w:pPr>
        <w:widowControl w:val="0"/>
        <w:spacing w:after="0" w:line="240" w:lineRule="auto"/>
        <w:ind w:left="360"/>
        <w:jc w:val="both"/>
        <w:rPr>
          <w:rFonts w:ascii="Arial" w:hAnsi="Arial" w:cs="Arial"/>
          <w:i/>
          <w:sz w:val="20"/>
        </w:rPr>
      </w:pPr>
    </w:p>
    <w:p w14:paraId="6BEEEB5C" w14:textId="77777777" w:rsidR="001C65EC" w:rsidRPr="000C6855" w:rsidRDefault="001C65EC" w:rsidP="006B1BF1">
      <w:pPr>
        <w:widowControl w:val="0"/>
        <w:spacing w:after="0" w:line="240" w:lineRule="auto"/>
        <w:ind w:left="360"/>
        <w:jc w:val="both"/>
        <w:rPr>
          <w:rFonts w:ascii="Arial" w:hAnsi="Arial" w:cs="Arial"/>
          <w:i/>
          <w:sz w:val="20"/>
        </w:rPr>
      </w:pPr>
    </w:p>
    <w:p w14:paraId="47C80A94" w14:textId="77777777" w:rsidR="001C65EC" w:rsidRPr="000C6855" w:rsidRDefault="001C65EC" w:rsidP="006B1BF1">
      <w:pPr>
        <w:widowControl w:val="0"/>
        <w:spacing w:after="0" w:line="240" w:lineRule="auto"/>
        <w:ind w:left="360"/>
        <w:jc w:val="both"/>
        <w:rPr>
          <w:rFonts w:ascii="Arial" w:hAnsi="Arial" w:cs="Arial"/>
          <w:i/>
          <w:sz w:val="20"/>
        </w:rPr>
      </w:pPr>
    </w:p>
    <w:p w14:paraId="604AA7CE" w14:textId="77777777" w:rsidR="001C65EC" w:rsidRPr="000C6855" w:rsidRDefault="001C65EC" w:rsidP="006B1BF1">
      <w:pPr>
        <w:widowControl w:val="0"/>
        <w:spacing w:after="0" w:line="240" w:lineRule="auto"/>
        <w:ind w:left="360"/>
        <w:jc w:val="both"/>
        <w:rPr>
          <w:rFonts w:ascii="Arial" w:hAnsi="Arial" w:cs="Arial"/>
          <w:i/>
          <w:sz w:val="20"/>
        </w:rPr>
      </w:pPr>
    </w:p>
    <w:p w14:paraId="2B147416" w14:textId="12F49293" w:rsidR="001C65EC" w:rsidRPr="000C6855" w:rsidRDefault="001C65EC" w:rsidP="006B1BF1">
      <w:pPr>
        <w:widowControl w:val="0"/>
        <w:spacing w:after="0" w:line="240" w:lineRule="auto"/>
        <w:ind w:left="360"/>
        <w:jc w:val="both"/>
        <w:rPr>
          <w:rFonts w:ascii="Arial" w:hAnsi="Arial" w:cs="Arial"/>
          <w:i/>
          <w:sz w:val="20"/>
        </w:rPr>
      </w:pPr>
    </w:p>
    <w:p w14:paraId="4AB63932" w14:textId="590E0BF0" w:rsidR="001C65EC" w:rsidRPr="000C6855" w:rsidRDefault="001C65EC" w:rsidP="006B1BF1">
      <w:pPr>
        <w:widowControl w:val="0"/>
        <w:tabs>
          <w:tab w:val="left" w:pos="3339"/>
        </w:tabs>
        <w:spacing w:after="0" w:line="240" w:lineRule="auto"/>
        <w:rPr>
          <w:rFonts w:ascii="Arial" w:hAnsi="Arial" w:cs="Arial"/>
        </w:rPr>
      </w:pPr>
      <w:r w:rsidRPr="000C6855">
        <w:rPr>
          <w:rFonts w:ascii="Arial" w:hAnsi="Arial" w:cs="Arial"/>
        </w:rPr>
        <w:br w:type="page"/>
      </w:r>
    </w:p>
    <w:p w14:paraId="4BBD1EC3" w14:textId="77777777" w:rsidR="001C65EC" w:rsidRPr="000C6855" w:rsidRDefault="001C65EC" w:rsidP="006B1BF1">
      <w:pPr>
        <w:widowControl w:val="0"/>
        <w:spacing w:after="0" w:line="240" w:lineRule="auto"/>
        <w:ind w:left="360"/>
        <w:jc w:val="both"/>
        <w:rPr>
          <w:rFonts w:ascii="Arial" w:hAnsi="Arial" w:cs="Arial"/>
          <w:i/>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01"/>
      </w:tblGrid>
      <w:tr w:rsidR="001C65EC" w:rsidRPr="000C6855" w14:paraId="6F47ABC1" w14:textId="77777777" w:rsidTr="00AD41CA">
        <w:tc>
          <w:tcPr>
            <w:tcW w:w="8813" w:type="dxa"/>
          </w:tcPr>
          <w:p w14:paraId="3151F263" w14:textId="77777777" w:rsidR="001C65EC" w:rsidRPr="000C6855" w:rsidRDefault="001C65EC" w:rsidP="006B1BF1">
            <w:pPr>
              <w:pStyle w:val="Prrafodelista"/>
              <w:widowControl w:val="0"/>
              <w:spacing w:after="0" w:line="240" w:lineRule="auto"/>
              <w:ind w:left="360"/>
              <w:jc w:val="center"/>
              <w:rPr>
                <w:rFonts w:ascii="Arial" w:hAnsi="Arial" w:cs="Arial"/>
                <w:b/>
                <w:sz w:val="12"/>
              </w:rPr>
            </w:pPr>
          </w:p>
          <w:p w14:paraId="2FCC87BF" w14:textId="77777777" w:rsidR="001C65EC" w:rsidRPr="000C6855" w:rsidRDefault="001C65EC" w:rsidP="006B1BF1">
            <w:pPr>
              <w:pStyle w:val="Prrafodelista"/>
              <w:widowControl w:val="0"/>
              <w:spacing w:after="0" w:line="240" w:lineRule="auto"/>
              <w:ind w:left="66"/>
              <w:jc w:val="center"/>
              <w:rPr>
                <w:rFonts w:ascii="Arial" w:hAnsi="Arial" w:cs="Arial"/>
              </w:rPr>
            </w:pPr>
            <w:r w:rsidRPr="000C6855">
              <w:rPr>
                <w:rFonts w:ascii="Arial" w:hAnsi="Arial" w:cs="Arial"/>
                <w:b/>
              </w:rPr>
              <w:t>CAPÍTULO I</w:t>
            </w:r>
          </w:p>
          <w:p w14:paraId="548084AD" w14:textId="77777777" w:rsidR="001C65EC" w:rsidRPr="000C6855" w:rsidRDefault="001C65EC" w:rsidP="006B1BF1">
            <w:pPr>
              <w:widowControl w:val="0"/>
              <w:spacing w:after="0" w:line="240" w:lineRule="auto"/>
              <w:jc w:val="center"/>
              <w:rPr>
                <w:rFonts w:ascii="Arial" w:hAnsi="Arial" w:cs="Arial"/>
                <w:b/>
              </w:rPr>
            </w:pPr>
            <w:r w:rsidRPr="000C6855">
              <w:rPr>
                <w:rFonts w:ascii="Arial" w:hAnsi="Arial" w:cs="Arial"/>
                <w:b/>
              </w:rPr>
              <w:t>GENERALIDADES</w:t>
            </w:r>
          </w:p>
          <w:p w14:paraId="616EB5F7" w14:textId="77777777" w:rsidR="001C65EC" w:rsidRPr="000C6855" w:rsidRDefault="001C65EC" w:rsidP="006B1BF1">
            <w:pPr>
              <w:widowControl w:val="0"/>
              <w:spacing w:after="0" w:line="240" w:lineRule="auto"/>
              <w:jc w:val="center"/>
              <w:rPr>
                <w:rFonts w:ascii="Arial" w:hAnsi="Arial" w:cs="Arial"/>
                <w:sz w:val="6"/>
              </w:rPr>
            </w:pPr>
          </w:p>
        </w:tc>
      </w:tr>
    </w:tbl>
    <w:p w14:paraId="2B9501F3" w14:textId="77777777" w:rsidR="001C65EC" w:rsidRPr="000C6855" w:rsidRDefault="001C65EC" w:rsidP="006B1BF1">
      <w:pPr>
        <w:widowControl w:val="0"/>
        <w:spacing w:after="0" w:line="240" w:lineRule="auto"/>
        <w:ind w:left="360"/>
        <w:jc w:val="both"/>
        <w:rPr>
          <w:rFonts w:ascii="Arial" w:hAnsi="Arial" w:cs="Arial"/>
          <w:sz w:val="20"/>
        </w:rPr>
      </w:pPr>
    </w:p>
    <w:p w14:paraId="0E78A46B" w14:textId="77777777" w:rsidR="001C65EC" w:rsidRPr="000C6855" w:rsidRDefault="001C65EC"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ENTIDAD CONVOCANTE</w:t>
      </w:r>
    </w:p>
    <w:p w14:paraId="454847E1" w14:textId="77777777" w:rsidR="001C65EC" w:rsidRPr="000C6855" w:rsidRDefault="001C65EC" w:rsidP="006B1BF1">
      <w:pPr>
        <w:widowControl w:val="0"/>
        <w:spacing w:after="0" w:line="240" w:lineRule="auto"/>
        <w:ind w:left="964"/>
        <w:jc w:val="both"/>
        <w:rPr>
          <w:rFonts w:ascii="Arial" w:hAnsi="Arial" w:cs="Arial"/>
          <w:sz w:val="20"/>
        </w:rPr>
      </w:pPr>
    </w:p>
    <w:p w14:paraId="00FA669F" w14:textId="77777777" w:rsidR="001C65EC" w:rsidRPr="000C6855" w:rsidRDefault="001C65EC" w:rsidP="006B1BF1">
      <w:pPr>
        <w:widowControl w:val="0"/>
        <w:spacing w:after="0" w:line="240" w:lineRule="auto"/>
        <w:ind w:left="964"/>
        <w:jc w:val="both"/>
        <w:rPr>
          <w:rFonts w:ascii="Arial" w:hAnsi="Arial" w:cs="Arial"/>
          <w:sz w:val="20"/>
        </w:rPr>
      </w:pPr>
    </w:p>
    <w:tbl>
      <w:tblPr>
        <w:tblW w:w="8500" w:type="dxa"/>
        <w:tblInd w:w="964" w:type="dxa"/>
        <w:tblLayout w:type="fixed"/>
        <w:tblLook w:val="04A0" w:firstRow="1" w:lastRow="0" w:firstColumn="1" w:lastColumn="0" w:noHBand="0" w:noVBand="1"/>
      </w:tblPr>
      <w:tblGrid>
        <w:gridCol w:w="2103"/>
        <w:gridCol w:w="236"/>
        <w:gridCol w:w="6161"/>
      </w:tblGrid>
      <w:tr w:rsidR="00517AC9" w:rsidRPr="000C6855" w14:paraId="5E63671E" w14:textId="77777777" w:rsidTr="00F74749">
        <w:trPr>
          <w:trHeight w:hRule="exact" w:val="340"/>
        </w:trPr>
        <w:tc>
          <w:tcPr>
            <w:tcW w:w="2103" w:type="dxa"/>
          </w:tcPr>
          <w:p w14:paraId="213F9A1C" w14:textId="77777777" w:rsidR="00517AC9" w:rsidRPr="000C6855" w:rsidRDefault="00517AC9" w:rsidP="006B1BF1">
            <w:pPr>
              <w:widowControl w:val="0"/>
              <w:spacing w:after="0" w:line="240" w:lineRule="auto"/>
              <w:rPr>
                <w:rFonts w:ascii="Arial" w:hAnsi="Arial" w:cs="Arial"/>
                <w:sz w:val="20"/>
              </w:rPr>
            </w:pPr>
            <w:r w:rsidRPr="000C6855">
              <w:rPr>
                <w:rFonts w:ascii="Arial" w:hAnsi="Arial" w:cs="Arial"/>
                <w:sz w:val="20"/>
              </w:rPr>
              <w:t>Nombre</w:t>
            </w:r>
          </w:p>
        </w:tc>
        <w:tc>
          <w:tcPr>
            <w:tcW w:w="236" w:type="dxa"/>
          </w:tcPr>
          <w:p w14:paraId="2007EE6E" w14:textId="77777777" w:rsidR="00517AC9" w:rsidRPr="000C6855" w:rsidRDefault="00517AC9" w:rsidP="006B1BF1">
            <w:pPr>
              <w:widowControl w:val="0"/>
              <w:spacing w:after="0" w:line="240" w:lineRule="auto"/>
              <w:jc w:val="center"/>
              <w:rPr>
                <w:rFonts w:ascii="Arial" w:hAnsi="Arial" w:cs="Arial"/>
                <w:sz w:val="20"/>
              </w:rPr>
            </w:pPr>
            <w:r w:rsidRPr="000C6855">
              <w:rPr>
                <w:rFonts w:ascii="Arial" w:hAnsi="Arial" w:cs="Arial"/>
                <w:sz w:val="20"/>
              </w:rPr>
              <w:t>:</w:t>
            </w:r>
          </w:p>
        </w:tc>
        <w:tc>
          <w:tcPr>
            <w:tcW w:w="6161" w:type="dxa"/>
          </w:tcPr>
          <w:p w14:paraId="6B52B129" w14:textId="77777777" w:rsidR="00517AC9" w:rsidRPr="000C6855" w:rsidRDefault="00517AC9" w:rsidP="00366964">
            <w:pPr>
              <w:rPr>
                <w:rFonts w:ascii="Arial" w:hAnsi="Arial" w:cs="Arial"/>
                <w:sz w:val="20"/>
              </w:rPr>
            </w:pPr>
            <w:r w:rsidRPr="000C6855">
              <w:rPr>
                <w:rFonts w:ascii="Arial" w:hAnsi="Arial" w:cs="Arial"/>
                <w:sz w:val="20"/>
              </w:rPr>
              <w:t>ACTIVOS MINEROS S.A.C</w:t>
            </w:r>
            <w:r w:rsidR="00366964" w:rsidRPr="000C6855">
              <w:rPr>
                <w:rFonts w:ascii="Arial" w:hAnsi="Arial" w:cs="Arial"/>
                <w:sz w:val="20"/>
              </w:rPr>
              <w:t xml:space="preserve">, </w:t>
            </w:r>
            <w:r w:rsidR="00061C1D" w:rsidRPr="000C6855">
              <w:rPr>
                <w:rFonts w:ascii="Arial" w:hAnsi="Arial" w:cs="Arial"/>
                <w:sz w:val="20"/>
              </w:rPr>
              <w:t xml:space="preserve">en adelante </w:t>
            </w:r>
            <w:r w:rsidR="00061C1D" w:rsidRPr="000C6855">
              <w:rPr>
                <w:rFonts w:ascii="Arial" w:hAnsi="Arial" w:cs="Arial"/>
                <w:b/>
                <w:bCs/>
                <w:sz w:val="20"/>
              </w:rPr>
              <w:t>AMSAC</w:t>
            </w:r>
          </w:p>
        </w:tc>
      </w:tr>
      <w:tr w:rsidR="00517AC9" w:rsidRPr="000C6855" w14:paraId="53F3BCDA" w14:textId="77777777" w:rsidTr="00F74749">
        <w:trPr>
          <w:trHeight w:hRule="exact" w:val="340"/>
        </w:trPr>
        <w:tc>
          <w:tcPr>
            <w:tcW w:w="2103" w:type="dxa"/>
          </w:tcPr>
          <w:p w14:paraId="2677DDD0" w14:textId="77777777" w:rsidR="00517AC9" w:rsidRPr="000C6855" w:rsidRDefault="00517AC9" w:rsidP="006B1BF1">
            <w:pPr>
              <w:widowControl w:val="0"/>
              <w:spacing w:after="0" w:line="240" w:lineRule="auto"/>
              <w:rPr>
                <w:rFonts w:ascii="Arial" w:hAnsi="Arial" w:cs="Arial"/>
                <w:sz w:val="20"/>
              </w:rPr>
            </w:pPr>
            <w:r w:rsidRPr="000C6855">
              <w:rPr>
                <w:rFonts w:ascii="Arial" w:hAnsi="Arial" w:cs="Arial"/>
                <w:sz w:val="20"/>
              </w:rPr>
              <w:t xml:space="preserve">RUC </w:t>
            </w:r>
            <w:proofErr w:type="spellStart"/>
            <w:r w:rsidRPr="000C6855">
              <w:rPr>
                <w:rFonts w:ascii="Arial" w:hAnsi="Arial" w:cs="Arial"/>
                <w:sz w:val="20"/>
              </w:rPr>
              <w:t>Nº</w:t>
            </w:r>
            <w:proofErr w:type="spellEnd"/>
          </w:p>
        </w:tc>
        <w:tc>
          <w:tcPr>
            <w:tcW w:w="236" w:type="dxa"/>
          </w:tcPr>
          <w:p w14:paraId="5F854E53" w14:textId="77777777" w:rsidR="00517AC9" w:rsidRPr="000C6855" w:rsidRDefault="00517AC9" w:rsidP="006B1BF1">
            <w:pPr>
              <w:widowControl w:val="0"/>
              <w:spacing w:after="0" w:line="240" w:lineRule="auto"/>
              <w:jc w:val="center"/>
              <w:rPr>
                <w:rFonts w:ascii="Arial" w:hAnsi="Arial" w:cs="Arial"/>
                <w:sz w:val="20"/>
              </w:rPr>
            </w:pPr>
            <w:r w:rsidRPr="000C6855">
              <w:rPr>
                <w:rFonts w:ascii="Arial" w:hAnsi="Arial" w:cs="Arial"/>
                <w:sz w:val="20"/>
              </w:rPr>
              <w:t>:</w:t>
            </w:r>
          </w:p>
        </w:tc>
        <w:tc>
          <w:tcPr>
            <w:tcW w:w="6161" w:type="dxa"/>
          </w:tcPr>
          <w:p w14:paraId="181AB739" w14:textId="77777777" w:rsidR="00517AC9" w:rsidRPr="000C6855" w:rsidRDefault="00517AC9" w:rsidP="00756A1B">
            <w:pPr>
              <w:rPr>
                <w:rFonts w:ascii="Arial" w:hAnsi="Arial" w:cs="Arial"/>
                <w:sz w:val="20"/>
              </w:rPr>
            </w:pPr>
            <w:r w:rsidRPr="000C6855">
              <w:rPr>
                <w:rFonts w:ascii="Arial" w:hAnsi="Arial" w:cs="Arial"/>
                <w:sz w:val="20"/>
              </w:rPr>
              <w:t>20103030791</w:t>
            </w:r>
          </w:p>
        </w:tc>
      </w:tr>
      <w:tr w:rsidR="00517AC9" w:rsidRPr="000C6855" w14:paraId="23F9A027" w14:textId="77777777" w:rsidTr="00F74749">
        <w:trPr>
          <w:trHeight w:hRule="exact" w:val="340"/>
        </w:trPr>
        <w:tc>
          <w:tcPr>
            <w:tcW w:w="2103" w:type="dxa"/>
          </w:tcPr>
          <w:p w14:paraId="48A0EB69" w14:textId="77777777" w:rsidR="00517AC9" w:rsidRPr="000C6855" w:rsidRDefault="00517AC9" w:rsidP="006B1BF1">
            <w:pPr>
              <w:widowControl w:val="0"/>
              <w:spacing w:after="0" w:line="240" w:lineRule="auto"/>
              <w:rPr>
                <w:rFonts w:ascii="Arial" w:hAnsi="Arial" w:cs="Arial"/>
                <w:sz w:val="20"/>
              </w:rPr>
            </w:pPr>
            <w:r w:rsidRPr="000C6855">
              <w:rPr>
                <w:rFonts w:ascii="Arial" w:hAnsi="Arial" w:cs="Arial"/>
                <w:sz w:val="20"/>
                <w:lang w:val="es-ES"/>
              </w:rPr>
              <w:t>Domicilio legal</w:t>
            </w:r>
          </w:p>
        </w:tc>
        <w:tc>
          <w:tcPr>
            <w:tcW w:w="236" w:type="dxa"/>
          </w:tcPr>
          <w:p w14:paraId="6073EA6B" w14:textId="77777777" w:rsidR="00517AC9" w:rsidRPr="000C6855" w:rsidRDefault="00517AC9" w:rsidP="006B1BF1">
            <w:pPr>
              <w:widowControl w:val="0"/>
              <w:spacing w:after="0" w:line="240" w:lineRule="auto"/>
              <w:jc w:val="center"/>
              <w:rPr>
                <w:rFonts w:ascii="Arial" w:hAnsi="Arial" w:cs="Arial"/>
                <w:sz w:val="20"/>
              </w:rPr>
            </w:pPr>
            <w:r w:rsidRPr="000C6855">
              <w:rPr>
                <w:rFonts w:ascii="Arial" w:hAnsi="Arial" w:cs="Arial"/>
                <w:sz w:val="20"/>
              </w:rPr>
              <w:t>:</w:t>
            </w:r>
          </w:p>
        </w:tc>
        <w:tc>
          <w:tcPr>
            <w:tcW w:w="6161" w:type="dxa"/>
          </w:tcPr>
          <w:p w14:paraId="59F4EB74" w14:textId="6DFBDACA" w:rsidR="00517AC9" w:rsidRPr="000C6855" w:rsidRDefault="00517AC9" w:rsidP="00756A1B">
            <w:pPr>
              <w:rPr>
                <w:rFonts w:ascii="Arial" w:hAnsi="Arial" w:cs="Arial"/>
                <w:sz w:val="20"/>
              </w:rPr>
            </w:pPr>
            <w:r w:rsidRPr="000C6855">
              <w:rPr>
                <w:rFonts w:ascii="Arial" w:hAnsi="Arial" w:cs="Arial"/>
                <w:sz w:val="20"/>
              </w:rPr>
              <w:t xml:space="preserve">Prolongación Pedro Miotta N° 421, San </w:t>
            </w:r>
            <w:r w:rsidR="006C0743" w:rsidRPr="000C6855">
              <w:rPr>
                <w:rFonts w:ascii="Arial" w:hAnsi="Arial" w:cs="Arial"/>
                <w:sz w:val="20"/>
              </w:rPr>
              <w:t xml:space="preserve">Juan </w:t>
            </w:r>
            <w:r w:rsidRPr="000C6855">
              <w:rPr>
                <w:rFonts w:ascii="Arial" w:hAnsi="Arial" w:cs="Arial"/>
                <w:sz w:val="20"/>
              </w:rPr>
              <w:t>de Miraflores, Lima</w:t>
            </w:r>
          </w:p>
        </w:tc>
      </w:tr>
      <w:tr w:rsidR="00517AC9" w:rsidRPr="000C6855" w14:paraId="1AB0DF14" w14:textId="77777777" w:rsidTr="00F74749">
        <w:trPr>
          <w:trHeight w:hRule="exact" w:val="340"/>
        </w:trPr>
        <w:tc>
          <w:tcPr>
            <w:tcW w:w="2103" w:type="dxa"/>
          </w:tcPr>
          <w:p w14:paraId="3A81B7EF" w14:textId="77777777" w:rsidR="00517AC9" w:rsidRPr="000C6855" w:rsidRDefault="00517AC9" w:rsidP="006B1BF1">
            <w:pPr>
              <w:widowControl w:val="0"/>
              <w:spacing w:after="0" w:line="240" w:lineRule="auto"/>
              <w:rPr>
                <w:rFonts w:ascii="Arial" w:hAnsi="Arial" w:cs="Arial"/>
                <w:sz w:val="20"/>
              </w:rPr>
            </w:pPr>
            <w:r w:rsidRPr="000C6855">
              <w:rPr>
                <w:rFonts w:ascii="Arial" w:hAnsi="Arial" w:cs="Arial"/>
                <w:sz w:val="20"/>
                <w:lang w:val="es-ES"/>
              </w:rPr>
              <w:t>Teléfono y fax:</w:t>
            </w:r>
          </w:p>
        </w:tc>
        <w:tc>
          <w:tcPr>
            <w:tcW w:w="236" w:type="dxa"/>
          </w:tcPr>
          <w:p w14:paraId="1D7A1568" w14:textId="77777777" w:rsidR="00517AC9" w:rsidRPr="000C6855" w:rsidRDefault="00517AC9" w:rsidP="006B1BF1">
            <w:pPr>
              <w:widowControl w:val="0"/>
              <w:spacing w:after="0" w:line="240" w:lineRule="auto"/>
              <w:jc w:val="center"/>
              <w:rPr>
                <w:rFonts w:ascii="Arial" w:hAnsi="Arial" w:cs="Arial"/>
                <w:sz w:val="20"/>
              </w:rPr>
            </w:pPr>
            <w:r w:rsidRPr="000C6855">
              <w:rPr>
                <w:rFonts w:ascii="Arial" w:hAnsi="Arial" w:cs="Arial"/>
                <w:sz w:val="20"/>
              </w:rPr>
              <w:t>:</w:t>
            </w:r>
          </w:p>
        </w:tc>
        <w:tc>
          <w:tcPr>
            <w:tcW w:w="6161" w:type="dxa"/>
          </w:tcPr>
          <w:p w14:paraId="6F93F87E" w14:textId="77777777" w:rsidR="00517AC9" w:rsidRPr="000C6855" w:rsidRDefault="00B43EEE" w:rsidP="00B43EEE">
            <w:pPr>
              <w:rPr>
                <w:rFonts w:ascii="Arial" w:hAnsi="Arial" w:cs="Arial"/>
                <w:sz w:val="20"/>
              </w:rPr>
            </w:pPr>
            <w:r w:rsidRPr="000C6855">
              <w:rPr>
                <w:rFonts w:ascii="Arial" w:hAnsi="Arial" w:cs="Arial"/>
                <w:sz w:val="20"/>
              </w:rPr>
              <w:t>204-9000</w:t>
            </w:r>
          </w:p>
        </w:tc>
      </w:tr>
      <w:tr w:rsidR="00517AC9" w:rsidRPr="000C6855" w14:paraId="654B2609" w14:textId="77777777" w:rsidTr="00F74749">
        <w:trPr>
          <w:trHeight w:hRule="exact" w:val="646"/>
        </w:trPr>
        <w:tc>
          <w:tcPr>
            <w:tcW w:w="2103" w:type="dxa"/>
          </w:tcPr>
          <w:p w14:paraId="0E6ACBEC" w14:textId="77777777" w:rsidR="00517AC9" w:rsidRPr="000C6855" w:rsidRDefault="00517AC9" w:rsidP="006B1BF1">
            <w:pPr>
              <w:widowControl w:val="0"/>
              <w:spacing w:after="0" w:line="240" w:lineRule="auto"/>
              <w:rPr>
                <w:rFonts w:ascii="Arial" w:hAnsi="Arial" w:cs="Arial"/>
                <w:sz w:val="20"/>
              </w:rPr>
            </w:pPr>
            <w:r w:rsidRPr="000C6855">
              <w:rPr>
                <w:rFonts w:ascii="Arial" w:hAnsi="Arial" w:cs="Arial"/>
                <w:sz w:val="20"/>
                <w:lang w:val="es-ES"/>
              </w:rPr>
              <w:t>Correo electrónico:</w:t>
            </w:r>
          </w:p>
        </w:tc>
        <w:tc>
          <w:tcPr>
            <w:tcW w:w="236" w:type="dxa"/>
          </w:tcPr>
          <w:p w14:paraId="321DE56A" w14:textId="77777777" w:rsidR="00517AC9" w:rsidRPr="000C6855" w:rsidRDefault="00517AC9" w:rsidP="006B1BF1">
            <w:pPr>
              <w:widowControl w:val="0"/>
              <w:spacing w:after="0" w:line="240" w:lineRule="auto"/>
              <w:jc w:val="center"/>
              <w:rPr>
                <w:rFonts w:ascii="Arial" w:hAnsi="Arial" w:cs="Arial"/>
                <w:sz w:val="20"/>
              </w:rPr>
            </w:pPr>
            <w:r w:rsidRPr="000C6855">
              <w:rPr>
                <w:rFonts w:ascii="Arial" w:hAnsi="Arial" w:cs="Arial"/>
                <w:sz w:val="20"/>
              </w:rPr>
              <w:t>:</w:t>
            </w:r>
          </w:p>
        </w:tc>
        <w:tc>
          <w:tcPr>
            <w:tcW w:w="6161" w:type="dxa"/>
          </w:tcPr>
          <w:p w14:paraId="3FF6F4B1" w14:textId="2FFF08EB" w:rsidR="00B43EEE" w:rsidRPr="000C6855" w:rsidRDefault="007357B7" w:rsidP="00B43EEE">
            <w:pPr>
              <w:spacing w:after="0"/>
              <w:rPr>
                <w:rFonts w:ascii="Arial" w:hAnsi="Arial" w:cs="Arial"/>
                <w:color w:val="000000" w:themeColor="text1"/>
                <w:sz w:val="20"/>
              </w:rPr>
            </w:pPr>
            <w:r>
              <w:rPr>
                <w:rFonts w:ascii="Arial" w:hAnsi="Arial" w:cs="Arial"/>
                <w:sz w:val="20"/>
              </w:rPr>
              <w:t>f</w:t>
            </w:r>
            <w:r w:rsidR="0012136B">
              <w:rPr>
                <w:rFonts w:ascii="Arial" w:hAnsi="Arial" w:cs="Arial"/>
                <w:sz w:val="20"/>
              </w:rPr>
              <w:t>ernando.mendiola</w:t>
            </w:r>
            <w:r w:rsidR="00E739FD" w:rsidRPr="000C6855">
              <w:rPr>
                <w:rFonts w:ascii="Arial" w:hAnsi="Arial" w:cs="Arial"/>
                <w:sz w:val="20"/>
              </w:rPr>
              <w:t>@amsac.pe</w:t>
            </w:r>
            <w:r w:rsidR="00B05A8E" w:rsidRPr="000C6855">
              <w:rPr>
                <w:rFonts w:ascii="Arial" w:hAnsi="Arial" w:cs="Arial"/>
                <w:color w:val="000000" w:themeColor="text1"/>
                <w:sz w:val="20"/>
              </w:rPr>
              <w:t xml:space="preserve">; </w:t>
            </w:r>
          </w:p>
          <w:p w14:paraId="0015F456" w14:textId="50B26A0A" w:rsidR="00517AC9" w:rsidRPr="000C6855" w:rsidRDefault="00BE7057" w:rsidP="00EF00BD">
            <w:pPr>
              <w:spacing w:after="0"/>
              <w:rPr>
                <w:rFonts w:ascii="Arial" w:hAnsi="Arial" w:cs="Arial"/>
                <w:sz w:val="20"/>
              </w:rPr>
            </w:pPr>
            <w:proofErr w:type="gramStart"/>
            <w:r>
              <w:rPr>
                <w:rFonts w:ascii="Arial" w:hAnsi="Arial" w:cs="Arial"/>
                <w:sz w:val="20"/>
              </w:rPr>
              <w:t>dante.martinez</w:t>
            </w:r>
            <w:proofErr w:type="gramEnd"/>
            <w:r w:rsidR="00D138CE">
              <w:rPr>
                <w:rFonts w:ascii="Arial" w:hAnsi="Arial" w:cs="Arial"/>
                <w:sz w:val="20"/>
              </w:rPr>
              <w:t>@amsac..pe</w:t>
            </w:r>
          </w:p>
        </w:tc>
      </w:tr>
    </w:tbl>
    <w:p w14:paraId="0EFF1A37" w14:textId="77777777" w:rsidR="001C65EC" w:rsidRPr="000C6855" w:rsidRDefault="001C65EC" w:rsidP="006B1BF1">
      <w:pPr>
        <w:widowControl w:val="0"/>
        <w:spacing w:after="0" w:line="240" w:lineRule="auto"/>
        <w:ind w:left="964"/>
        <w:jc w:val="both"/>
        <w:rPr>
          <w:rFonts w:ascii="Arial" w:hAnsi="Arial" w:cs="Arial"/>
          <w:sz w:val="20"/>
        </w:rPr>
      </w:pPr>
    </w:p>
    <w:p w14:paraId="6B9D6327" w14:textId="77777777" w:rsidR="00FE5698" w:rsidRPr="000C6855" w:rsidRDefault="00FE5698" w:rsidP="006B1BF1">
      <w:pPr>
        <w:widowControl w:val="0"/>
        <w:spacing w:after="0" w:line="240" w:lineRule="auto"/>
        <w:ind w:left="964"/>
        <w:jc w:val="both"/>
        <w:rPr>
          <w:rFonts w:ascii="Arial" w:hAnsi="Arial" w:cs="Arial"/>
          <w:sz w:val="20"/>
        </w:rPr>
      </w:pPr>
    </w:p>
    <w:p w14:paraId="0FF1D1B2" w14:textId="77777777" w:rsidR="001C65EC" w:rsidRPr="000C6855" w:rsidRDefault="001C65EC"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OBJETO DE LA CONVOCATORIA</w:t>
      </w:r>
    </w:p>
    <w:p w14:paraId="4B065D53" w14:textId="77777777" w:rsidR="001C65EC" w:rsidRPr="000C6855" w:rsidRDefault="001C65EC" w:rsidP="006B1BF1">
      <w:pPr>
        <w:widowControl w:val="0"/>
        <w:spacing w:after="0" w:line="240" w:lineRule="auto"/>
        <w:ind w:left="964"/>
        <w:jc w:val="both"/>
        <w:rPr>
          <w:rFonts w:ascii="Arial" w:hAnsi="Arial" w:cs="Arial"/>
          <w:sz w:val="20"/>
        </w:rPr>
      </w:pPr>
    </w:p>
    <w:p w14:paraId="46A0891A" w14:textId="6F8A1380" w:rsidR="006044E8" w:rsidRDefault="00F510BC" w:rsidP="006B1BF1">
      <w:pPr>
        <w:widowControl w:val="0"/>
        <w:spacing w:after="0" w:line="240" w:lineRule="auto"/>
        <w:ind w:left="964"/>
        <w:jc w:val="both"/>
        <w:rPr>
          <w:rFonts w:ascii="Arial" w:eastAsiaTheme="majorEastAsia" w:hAnsi="Arial" w:cs="Arial"/>
          <w:b/>
          <w:bCs/>
          <w:sz w:val="20"/>
        </w:rPr>
      </w:pPr>
      <w:r w:rsidRPr="000C6855">
        <w:rPr>
          <w:rFonts w:ascii="Arial" w:hAnsi="Arial" w:cs="Arial"/>
          <w:sz w:val="20"/>
        </w:rPr>
        <w:t xml:space="preserve">El presente proceso de selección tiene por objeto la contratación del servicio </w:t>
      </w:r>
      <w:r w:rsidR="0012136B" w:rsidRPr="0012136B">
        <w:rPr>
          <w:rFonts w:ascii="Arial" w:eastAsiaTheme="majorEastAsia" w:hAnsi="Arial" w:cs="Arial"/>
          <w:b/>
          <w:bCs/>
          <w:sz w:val="20"/>
        </w:rPr>
        <w:t>“AUDITORIA DE COMPROMISO DE INVERSION EN DESARROLLO DEL PROYECTO MAGISTRAL – PERIODO 16 DE DICIEMBRE 2023 al 15 DE DICIEMBRE 2024</w:t>
      </w:r>
      <w:r w:rsidR="0012136B">
        <w:rPr>
          <w:rFonts w:ascii="Arial" w:eastAsiaTheme="majorEastAsia" w:hAnsi="Arial" w:cs="Arial"/>
          <w:b/>
          <w:bCs/>
          <w:sz w:val="20"/>
        </w:rPr>
        <w:t>.</w:t>
      </w:r>
    </w:p>
    <w:p w14:paraId="1F1B0080" w14:textId="77777777" w:rsidR="0012136B" w:rsidRPr="0012136B" w:rsidRDefault="0012136B" w:rsidP="006B1BF1">
      <w:pPr>
        <w:widowControl w:val="0"/>
        <w:spacing w:after="0" w:line="240" w:lineRule="auto"/>
        <w:ind w:left="964"/>
        <w:jc w:val="both"/>
        <w:rPr>
          <w:rFonts w:ascii="Arial" w:hAnsi="Arial" w:cs="Arial"/>
          <w:sz w:val="20"/>
        </w:rPr>
      </w:pPr>
    </w:p>
    <w:p w14:paraId="395A5FAC" w14:textId="77777777" w:rsidR="001C65EC" w:rsidRPr="0012136B" w:rsidRDefault="001C65EC" w:rsidP="00F11256">
      <w:pPr>
        <w:pStyle w:val="Prrafodelista"/>
        <w:widowControl w:val="0"/>
        <w:numPr>
          <w:ilvl w:val="1"/>
          <w:numId w:val="8"/>
        </w:numPr>
        <w:spacing w:after="0" w:line="240" w:lineRule="auto"/>
        <w:jc w:val="both"/>
        <w:rPr>
          <w:rFonts w:ascii="Arial" w:hAnsi="Arial" w:cs="Arial"/>
          <w:b/>
          <w:sz w:val="20"/>
        </w:rPr>
      </w:pPr>
      <w:r w:rsidRPr="0012136B">
        <w:rPr>
          <w:rFonts w:ascii="Arial" w:hAnsi="Arial" w:cs="Arial"/>
          <w:b/>
          <w:sz w:val="20"/>
        </w:rPr>
        <w:t xml:space="preserve">EXPEDIENTE DE </w:t>
      </w:r>
      <w:r w:rsidR="00217AF9" w:rsidRPr="0012136B">
        <w:rPr>
          <w:rFonts w:ascii="Arial" w:hAnsi="Arial" w:cs="Arial"/>
          <w:b/>
          <w:sz w:val="20"/>
        </w:rPr>
        <w:t>CONTRATACIÓN</w:t>
      </w:r>
    </w:p>
    <w:p w14:paraId="5B151A55" w14:textId="77777777" w:rsidR="001C65EC" w:rsidRPr="000C6855" w:rsidRDefault="001C65EC" w:rsidP="006B1BF1">
      <w:pPr>
        <w:widowControl w:val="0"/>
        <w:spacing w:after="0" w:line="240" w:lineRule="auto"/>
        <w:ind w:left="964"/>
        <w:jc w:val="both"/>
        <w:rPr>
          <w:rFonts w:ascii="Arial" w:hAnsi="Arial" w:cs="Arial"/>
          <w:sz w:val="20"/>
        </w:rPr>
      </w:pPr>
    </w:p>
    <w:p w14:paraId="53A00858" w14:textId="4FE5CA03" w:rsidR="00C73F95" w:rsidRPr="000C6855" w:rsidRDefault="6C9874DE" w:rsidP="67813BBC">
      <w:pPr>
        <w:widowControl w:val="0"/>
        <w:spacing w:after="0" w:line="240" w:lineRule="auto"/>
        <w:ind w:left="964"/>
        <w:jc w:val="both"/>
        <w:rPr>
          <w:rFonts w:ascii="Arial" w:hAnsi="Arial" w:cs="Arial"/>
          <w:sz w:val="20"/>
        </w:rPr>
      </w:pPr>
      <w:r w:rsidRPr="67813BBC">
        <w:rPr>
          <w:rFonts w:ascii="Arial" w:hAnsi="Arial" w:cs="Arial"/>
          <w:sz w:val="20"/>
        </w:rPr>
        <w:t xml:space="preserve">El expediente de contratación fue aprobado mediante </w:t>
      </w:r>
      <w:r w:rsidRPr="67813BBC">
        <w:rPr>
          <w:rFonts w:ascii="Arial" w:hAnsi="Arial" w:cs="Arial"/>
          <w:b/>
          <w:bCs/>
          <w:sz w:val="20"/>
        </w:rPr>
        <w:t>Ficha de Autorización N° PROC-</w:t>
      </w:r>
      <w:r w:rsidR="005843C9">
        <w:rPr>
          <w:rFonts w:ascii="Arial" w:hAnsi="Arial" w:cs="Arial"/>
          <w:b/>
          <w:bCs/>
          <w:sz w:val="20"/>
        </w:rPr>
        <w:t>1</w:t>
      </w:r>
      <w:r w:rsidRPr="67813BBC">
        <w:rPr>
          <w:rFonts w:ascii="Arial" w:hAnsi="Arial" w:cs="Arial"/>
          <w:b/>
          <w:bCs/>
          <w:sz w:val="20"/>
        </w:rPr>
        <w:t>-202</w:t>
      </w:r>
      <w:r w:rsidR="0012136B">
        <w:rPr>
          <w:rFonts w:ascii="Arial" w:hAnsi="Arial" w:cs="Arial"/>
          <w:b/>
          <w:bCs/>
          <w:sz w:val="20"/>
        </w:rPr>
        <w:t>5</w:t>
      </w:r>
      <w:r w:rsidRPr="67813BBC">
        <w:rPr>
          <w:rFonts w:ascii="Arial" w:hAnsi="Arial" w:cs="Arial"/>
          <w:sz w:val="20"/>
        </w:rPr>
        <w:t xml:space="preserve">, con fecha </w:t>
      </w:r>
      <w:r w:rsidR="00482E48">
        <w:rPr>
          <w:rFonts w:ascii="Arial" w:hAnsi="Arial" w:cs="Arial"/>
          <w:sz w:val="20"/>
        </w:rPr>
        <w:t>0</w:t>
      </w:r>
      <w:r w:rsidR="006151A6">
        <w:rPr>
          <w:rFonts w:ascii="Arial" w:hAnsi="Arial" w:cs="Arial"/>
          <w:sz w:val="20"/>
        </w:rPr>
        <w:t>6</w:t>
      </w:r>
      <w:r w:rsidRPr="67813BBC">
        <w:rPr>
          <w:rFonts w:ascii="Arial" w:hAnsi="Arial" w:cs="Arial"/>
          <w:sz w:val="20"/>
        </w:rPr>
        <w:t xml:space="preserve"> de </w:t>
      </w:r>
      <w:r w:rsidR="006151A6">
        <w:rPr>
          <w:rFonts w:ascii="Arial" w:hAnsi="Arial" w:cs="Arial"/>
          <w:sz w:val="20"/>
        </w:rPr>
        <w:t>febrero</w:t>
      </w:r>
      <w:r w:rsidRPr="67813BBC">
        <w:rPr>
          <w:rFonts w:ascii="Arial" w:hAnsi="Arial" w:cs="Arial"/>
          <w:sz w:val="20"/>
        </w:rPr>
        <w:t xml:space="preserve"> de</w:t>
      </w:r>
      <w:r w:rsidR="006151A6">
        <w:rPr>
          <w:rFonts w:ascii="Arial" w:hAnsi="Arial" w:cs="Arial"/>
          <w:sz w:val="20"/>
        </w:rPr>
        <w:t>l</w:t>
      </w:r>
      <w:r w:rsidRPr="67813BBC">
        <w:rPr>
          <w:rFonts w:ascii="Arial" w:hAnsi="Arial" w:cs="Arial"/>
          <w:sz w:val="20"/>
        </w:rPr>
        <w:t xml:space="preserve"> 202</w:t>
      </w:r>
      <w:r w:rsidR="006151A6">
        <w:rPr>
          <w:rFonts w:ascii="Arial" w:hAnsi="Arial" w:cs="Arial"/>
          <w:sz w:val="20"/>
        </w:rPr>
        <w:t>5</w:t>
      </w:r>
      <w:r w:rsidR="6E971CCC" w:rsidRPr="67813BBC">
        <w:rPr>
          <w:rFonts w:ascii="Arial" w:hAnsi="Arial" w:cs="Arial"/>
          <w:b/>
          <w:bCs/>
          <w:sz w:val="20"/>
        </w:rPr>
        <w:t>.</w:t>
      </w:r>
    </w:p>
    <w:p w14:paraId="3D6CED2A" w14:textId="77777777" w:rsidR="00D928CF" w:rsidRPr="000C6855" w:rsidRDefault="00D928CF" w:rsidP="00C5591B">
      <w:pPr>
        <w:widowControl w:val="0"/>
        <w:spacing w:after="0" w:line="240" w:lineRule="auto"/>
        <w:ind w:left="964"/>
        <w:jc w:val="both"/>
        <w:rPr>
          <w:rFonts w:ascii="Arial" w:hAnsi="Arial" w:cs="Arial"/>
          <w:sz w:val="20"/>
        </w:rPr>
      </w:pPr>
    </w:p>
    <w:p w14:paraId="09FBD8D2" w14:textId="77777777" w:rsidR="003159CC" w:rsidRPr="000C6855" w:rsidRDefault="003159CC"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FUENTE DE FINANCIAMIENTO</w:t>
      </w:r>
    </w:p>
    <w:p w14:paraId="1DB9A172" w14:textId="77777777" w:rsidR="001C65EC" w:rsidRPr="000C6855" w:rsidRDefault="001C65EC" w:rsidP="006B1BF1">
      <w:pPr>
        <w:widowControl w:val="0"/>
        <w:spacing w:after="0" w:line="240" w:lineRule="auto"/>
        <w:ind w:left="964"/>
        <w:jc w:val="both"/>
        <w:rPr>
          <w:rFonts w:ascii="Arial" w:hAnsi="Arial" w:cs="Arial"/>
          <w:sz w:val="20"/>
        </w:rPr>
      </w:pPr>
    </w:p>
    <w:p w14:paraId="75734BE2" w14:textId="2E1524E6" w:rsidR="001C65EC" w:rsidRPr="000C6855" w:rsidRDefault="00017CBE" w:rsidP="006B1BF1">
      <w:pPr>
        <w:widowControl w:val="0"/>
        <w:spacing w:after="0" w:line="240" w:lineRule="auto"/>
        <w:ind w:left="964"/>
        <w:jc w:val="both"/>
        <w:rPr>
          <w:rFonts w:ascii="Arial" w:hAnsi="Arial" w:cs="Arial"/>
          <w:b/>
          <w:sz w:val="20"/>
        </w:rPr>
      </w:pPr>
      <w:r w:rsidRPr="005843C9">
        <w:rPr>
          <w:rFonts w:ascii="Arial" w:hAnsi="Arial" w:cs="Arial"/>
          <w:b/>
          <w:bCs/>
          <w:sz w:val="20"/>
        </w:rPr>
        <w:t>PRESUPUESTO OPERATIVO</w:t>
      </w:r>
      <w:r w:rsidR="00F86114" w:rsidRPr="005843C9">
        <w:rPr>
          <w:rFonts w:ascii="Arial" w:hAnsi="Arial" w:cs="Arial"/>
          <w:b/>
          <w:sz w:val="20"/>
        </w:rPr>
        <w:t xml:space="preserve">, </w:t>
      </w:r>
      <w:r w:rsidR="00F86114" w:rsidRPr="005843C9">
        <w:rPr>
          <w:rFonts w:ascii="Arial" w:hAnsi="Arial" w:cs="Arial"/>
          <w:bCs/>
          <w:sz w:val="20"/>
        </w:rPr>
        <w:t>concordante co</w:t>
      </w:r>
      <w:r w:rsidR="002C328B" w:rsidRPr="005843C9">
        <w:rPr>
          <w:rFonts w:ascii="Arial" w:hAnsi="Arial" w:cs="Arial"/>
          <w:bCs/>
          <w:sz w:val="20"/>
        </w:rPr>
        <w:t>n</w:t>
      </w:r>
      <w:r w:rsidR="00F86114" w:rsidRPr="005843C9">
        <w:rPr>
          <w:rFonts w:ascii="Arial" w:hAnsi="Arial" w:cs="Arial"/>
          <w:bCs/>
          <w:sz w:val="20"/>
        </w:rPr>
        <w:t xml:space="preserve"> lo establecido e</w:t>
      </w:r>
      <w:r w:rsidR="002C328B" w:rsidRPr="005843C9">
        <w:rPr>
          <w:rFonts w:ascii="Arial" w:hAnsi="Arial" w:cs="Arial"/>
          <w:bCs/>
          <w:sz w:val="20"/>
        </w:rPr>
        <w:t>n</w:t>
      </w:r>
      <w:r w:rsidR="00F86114" w:rsidRPr="005843C9">
        <w:rPr>
          <w:rFonts w:ascii="Arial" w:hAnsi="Arial" w:cs="Arial"/>
          <w:bCs/>
          <w:sz w:val="20"/>
        </w:rPr>
        <w:t xml:space="preserve"> el </w:t>
      </w:r>
      <w:r w:rsidR="00F86114" w:rsidRPr="005843C9">
        <w:rPr>
          <w:rFonts w:ascii="Arial" w:hAnsi="Arial" w:cs="Arial"/>
          <w:b/>
          <w:sz w:val="20"/>
        </w:rPr>
        <w:t>numeral 1</w:t>
      </w:r>
      <w:r w:rsidR="006151A6">
        <w:rPr>
          <w:rFonts w:ascii="Arial" w:hAnsi="Arial" w:cs="Arial"/>
          <w:b/>
          <w:sz w:val="20"/>
        </w:rPr>
        <w:t>2</w:t>
      </w:r>
      <w:r w:rsidR="00F86114" w:rsidRPr="005843C9">
        <w:rPr>
          <w:rFonts w:ascii="Arial" w:hAnsi="Arial" w:cs="Arial"/>
          <w:bCs/>
          <w:sz w:val="20"/>
        </w:rPr>
        <w:t xml:space="preserve"> de los Términos de Referencia del expediente de contratación</w:t>
      </w:r>
      <w:r w:rsidR="002C328B" w:rsidRPr="005843C9">
        <w:rPr>
          <w:rFonts w:ascii="Arial" w:hAnsi="Arial" w:cs="Arial"/>
          <w:b/>
          <w:sz w:val="20"/>
        </w:rPr>
        <w:t>.</w:t>
      </w:r>
    </w:p>
    <w:p w14:paraId="370CD84B" w14:textId="77777777" w:rsidR="00302FE6" w:rsidRPr="000C6855" w:rsidRDefault="00302FE6" w:rsidP="006B1BF1">
      <w:pPr>
        <w:widowControl w:val="0"/>
        <w:spacing w:after="0" w:line="240" w:lineRule="auto"/>
        <w:ind w:left="964"/>
        <w:jc w:val="both"/>
        <w:rPr>
          <w:rFonts w:ascii="Arial" w:hAnsi="Arial" w:cs="Arial"/>
          <w:sz w:val="20"/>
        </w:rPr>
      </w:pPr>
    </w:p>
    <w:p w14:paraId="02D28905" w14:textId="77777777" w:rsidR="001C65EC" w:rsidRPr="000C6855" w:rsidRDefault="001C65EC"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SISTEMA DE CONTRATACIÓN</w:t>
      </w:r>
    </w:p>
    <w:p w14:paraId="61DF3B23" w14:textId="77777777" w:rsidR="001C65EC" w:rsidRPr="000C6855" w:rsidRDefault="001C65EC" w:rsidP="006B1BF1">
      <w:pPr>
        <w:widowControl w:val="0"/>
        <w:spacing w:after="0" w:line="240" w:lineRule="auto"/>
        <w:ind w:left="964"/>
        <w:jc w:val="both"/>
        <w:rPr>
          <w:rFonts w:ascii="Arial" w:hAnsi="Arial" w:cs="Arial"/>
          <w:sz w:val="20"/>
        </w:rPr>
      </w:pPr>
    </w:p>
    <w:p w14:paraId="4BECA201" w14:textId="1B7EA9D7" w:rsidR="001C65EC" w:rsidRPr="000C6855" w:rsidRDefault="00D84768" w:rsidP="006B1BF1">
      <w:pPr>
        <w:widowControl w:val="0"/>
        <w:spacing w:after="0" w:line="240" w:lineRule="auto"/>
        <w:ind w:left="964"/>
        <w:jc w:val="both"/>
        <w:rPr>
          <w:rFonts w:ascii="Arial" w:hAnsi="Arial" w:cs="Arial"/>
          <w:sz w:val="20"/>
        </w:rPr>
      </w:pPr>
      <w:r w:rsidRPr="000C6855">
        <w:rPr>
          <w:rFonts w:ascii="Arial" w:hAnsi="Arial" w:cs="Arial"/>
          <w:sz w:val="20"/>
        </w:rPr>
        <w:t xml:space="preserve">El presente proceso de selección se rige por el sistema de </w:t>
      </w:r>
      <w:r w:rsidRPr="000C6855">
        <w:rPr>
          <w:rFonts w:ascii="Arial" w:hAnsi="Arial" w:cs="Arial"/>
          <w:b/>
          <w:sz w:val="20"/>
        </w:rPr>
        <w:t>SUMA ALZADA</w:t>
      </w:r>
      <w:r w:rsidRPr="000C6855">
        <w:rPr>
          <w:rFonts w:ascii="Arial" w:hAnsi="Arial" w:cs="Arial"/>
          <w:sz w:val="20"/>
        </w:rPr>
        <w:t>,</w:t>
      </w:r>
      <w:r w:rsidRPr="000C6855">
        <w:rPr>
          <w:rFonts w:ascii="Arial" w:hAnsi="Arial" w:cs="Arial"/>
          <w:b/>
          <w:i/>
          <w:sz w:val="20"/>
        </w:rPr>
        <w:t xml:space="preserve"> </w:t>
      </w:r>
      <w:r w:rsidRPr="000C6855">
        <w:rPr>
          <w:rFonts w:ascii="Arial" w:hAnsi="Arial" w:cs="Arial"/>
          <w:sz w:val="20"/>
        </w:rPr>
        <w:t>de acuerdo con lo establecido en el expediente de contratación respectivo</w:t>
      </w:r>
      <w:r w:rsidR="001C65EC" w:rsidRPr="000C6855">
        <w:rPr>
          <w:rFonts w:ascii="Arial" w:hAnsi="Arial" w:cs="Arial"/>
          <w:sz w:val="20"/>
        </w:rPr>
        <w:t>.</w:t>
      </w:r>
    </w:p>
    <w:p w14:paraId="500FED9C" w14:textId="77777777" w:rsidR="00F27D57" w:rsidRPr="000C6855" w:rsidRDefault="00F27D57" w:rsidP="006B1BF1">
      <w:pPr>
        <w:widowControl w:val="0"/>
        <w:spacing w:after="0" w:line="240" w:lineRule="auto"/>
        <w:ind w:left="964"/>
        <w:jc w:val="both"/>
        <w:rPr>
          <w:rFonts w:ascii="Arial" w:hAnsi="Arial" w:cs="Arial"/>
          <w:sz w:val="20"/>
        </w:rPr>
      </w:pPr>
    </w:p>
    <w:p w14:paraId="48686562" w14:textId="77777777" w:rsidR="00C003A4" w:rsidRPr="000C6855" w:rsidRDefault="00C003A4"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MODALIDAD DE EJECUCIÓN CONTRACTUAL</w:t>
      </w:r>
    </w:p>
    <w:p w14:paraId="68064321" w14:textId="77777777" w:rsidR="00C003A4" w:rsidRPr="000C6855" w:rsidRDefault="00C003A4" w:rsidP="006B1BF1">
      <w:pPr>
        <w:pStyle w:val="Prrafodelista"/>
        <w:widowControl w:val="0"/>
        <w:spacing w:after="0" w:line="240" w:lineRule="auto"/>
        <w:ind w:left="964"/>
        <w:jc w:val="both"/>
        <w:rPr>
          <w:rFonts w:ascii="Arial" w:hAnsi="Arial" w:cs="Arial"/>
          <w:sz w:val="20"/>
        </w:rPr>
      </w:pPr>
    </w:p>
    <w:p w14:paraId="534A43B8" w14:textId="77777777" w:rsidR="00C003A4" w:rsidRPr="000C6855" w:rsidRDefault="00AA46C3" w:rsidP="006B1BF1">
      <w:pPr>
        <w:pStyle w:val="Prrafodelista"/>
        <w:widowControl w:val="0"/>
        <w:spacing w:after="0" w:line="240" w:lineRule="auto"/>
        <w:ind w:left="964"/>
        <w:jc w:val="both"/>
        <w:rPr>
          <w:rFonts w:ascii="Arial" w:hAnsi="Arial" w:cs="Arial"/>
          <w:sz w:val="20"/>
        </w:rPr>
      </w:pPr>
      <w:r w:rsidRPr="000C6855">
        <w:rPr>
          <w:rFonts w:ascii="Arial" w:hAnsi="Arial" w:cs="Arial"/>
          <w:sz w:val="20"/>
        </w:rPr>
        <w:t>No corresponde</w:t>
      </w:r>
      <w:r w:rsidR="00C003A4" w:rsidRPr="000C6855">
        <w:rPr>
          <w:rFonts w:ascii="Arial" w:hAnsi="Arial" w:cs="Arial"/>
          <w:sz w:val="20"/>
        </w:rPr>
        <w:t>.</w:t>
      </w:r>
    </w:p>
    <w:p w14:paraId="6314D7E9" w14:textId="77777777" w:rsidR="00C003A4" w:rsidRPr="000C6855" w:rsidRDefault="00C003A4" w:rsidP="006B1BF1">
      <w:pPr>
        <w:pStyle w:val="Prrafodelista"/>
        <w:widowControl w:val="0"/>
        <w:spacing w:after="0" w:line="240" w:lineRule="auto"/>
        <w:ind w:left="964"/>
        <w:jc w:val="both"/>
        <w:rPr>
          <w:rFonts w:ascii="Arial" w:hAnsi="Arial" w:cs="Arial"/>
          <w:sz w:val="20"/>
        </w:rPr>
      </w:pPr>
    </w:p>
    <w:p w14:paraId="31ABFF54" w14:textId="77777777" w:rsidR="002803B7" w:rsidRPr="000C6855" w:rsidRDefault="002803B7" w:rsidP="006B1BF1">
      <w:pPr>
        <w:pStyle w:val="Prrafodelista"/>
        <w:widowControl w:val="0"/>
        <w:spacing w:after="0" w:line="240" w:lineRule="auto"/>
        <w:ind w:left="964"/>
        <w:jc w:val="both"/>
        <w:rPr>
          <w:rFonts w:ascii="Arial" w:hAnsi="Arial" w:cs="Arial"/>
          <w:sz w:val="20"/>
        </w:rPr>
      </w:pPr>
    </w:p>
    <w:p w14:paraId="2E6F12C2" w14:textId="77777777" w:rsidR="001C65EC" w:rsidRPr="000C6855" w:rsidRDefault="001C65EC"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ALCANCES DEL REQUERIMIENTO</w:t>
      </w:r>
    </w:p>
    <w:p w14:paraId="762F5CC3" w14:textId="77777777" w:rsidR="001C65EC" w:rsidRPr="000C6855" w:rsidRDefault="001C65EC" w:rsidP="006B1BF1">
      <w:pPr>
        <w:widowControl w:val="0"/>
        <w:spacing w:after="0" w:line="240" w:lineRule="auto"/>
        <w:ind w:left="964"/>
        <w:jc w:val="both"/>
        <w:rPr>
          <w:rFonts w:ascii="Arial" w:hAnsi="Arial" w:cs="Arial"/>
          <w:sz w:val="20"/>
        </w:rPr>
      </w:pPr>
    </w:p>
    <w:p w14:paraId="12069F33" w14:textId="68318D08" w:rsidR="00D868D9" w:rsidRPr="000C6855" w:rsidRDefault="00741C38" w:rsidP="006B1BF1">
      <w:pPr>
        <w:widowControl w:val="0"/>
        <w:spacing w:after="0" w:line="240" w:lineRule="auto"/>
        <w:ind w:left="964"/>
        <w:jc w:val="both"/>
        <w:rPr>
          <w:rFonts w:ascii="Arial" w:hAnsi="Arial" w:cs="Arial"/>
          <w:sz w:val="20"/>
        </w:rPr>
      </w:pPr>
      <w:r w:rsidRPr="000C6855">
        <w:rPr>
          <w:rFonts w:ascii="Arial" w:hAnsi="Arial" w:cs="Arial"/>
          <w:sz w:val="20"/>
          <w:lang w:val="es-ES"/>
        </w:rPr>
        <w:t>El alcance de la prestación está definido en los Términos de Referencia que forman parte de la presente sección en el Capítulo III</w:t>
      </w:r>
      <w:r w:rsidR="00D868D9" w:rsidRPr="000C6855">
        <w:rPr>
          <w:rFonts w:ascii="Arial" w:eastAsia="Times New Roman" w:hAnsi="Arial" w:cs="Arial"/>
          <w:sz w:val="20"/>
          <w:lang w:val="es-ES"/>
        </w:rPr>
        <w:t>.</w:t>
      </w:r>
    </w:p>
    <w:p w14:paraId="231632D5" w14:textId="77777777" w:rsidR="001C65EC" w:rsidRPr="000C6855" w:rsidRDefault="001C65EC" w:rsidP="006B1BF1">
      <w:pPr>
        <w:widowControl w:val="0"/>
        <w:spacing w:after="0" w:line="240" w:lineRule="auto"/>
        <w:ind w:left="964"/>
        <w:jc w:val="both"/>
        <w:rPr>
          <w:rFonts w:ascii="Arial" w:hAnsi="Arial" w:cs="Arial"/>
          <w:sz w:val="20"/>
        </w:rPr>
      </w:pPr>
    </w:p>
    <w:p w14:paraId="25A8DDE9" w14:textId="77777777" w:rsidR="001C65EC" w:rsidRPr="000C6855" w:rsidRDefault="001C65EC" w:rsidP="006B1BF1">
      <w:pPr>
        <w:widowControl w:val="0"/>
        <w:spacing w:after="0" w:line="240" w:lineRule="auto"/>
        <w:ind w:left="964"/>
        <w:jc w:val="both"/>
        <w:rPr>
          <w:rFonts w:ascii="Arial" w:hAnsi="Arial" w:cs="Arial"/>
          <w:sz w:val="20"/>
        </w:rPr>
      </w:pPr>
    </w:p>
    <w:p w14:paraId="5A5606E3" w14:textId="5264BF46" w:rsidR="001C65EC" w:rsidRPr="000C6855" w:rsidRDefault="001C65EC"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 xml:space="preserve">PLAZO DE </w:t>
      </w:r>
      <w:r w:rsidR="00A46667" w:rsidRPr="000C6855">
        <w:rPr>
          <w:rFonts w:ascii="Arial" w:hAnsi="Arial" w:cs="Arial"/>
          <w:b/>
          <w:sz w:val="20"/>
        </w:rPr>
        <w:t>EJECUCIÓN DE</w:t>
      </w:r>
      <w:r w:rsidR="00D94CB2" w:rsidRPr="000C6855">
        <w:rPr>
          <w:rFonts w:ascii="Arial" w:hAnsi="Arial" w:cs="Arial"/>
          <w:b/>
          <w:sz w:val="20"/>
        </w:rPr>
        <w:t>L SERVICIO</w:t>
      </w:r>
    </w:p>
    <w:p w14:paraId="31532B1A" w14:textId="5DF6B6CC" w:rsidR="001C65EC" w:rsidRPr="000C6855" w:rsidRDefault="001C65EC" w:rsidP="006B1BF1">
      <w:pPr>
        <w:widowControl w:val="0"/>
        <w:spacing w:after="0" w:line="240" w:lineRule="auto"/>
        <w:ind w:left="964"/>
        <w:jc w:val="both"/>
        <w:rPr>
          <w:rFonts w:ascii="Arial" w:hAnsi="Arial" w:cs="Arial"/>
          <w:sz w:val="20"/>
        </w:rPr>
      </w:pPr>
    </w:p>
    <w:p w14:paraId="5EA948DA" w14:textId="432CD829" w:rsidR="000F1715" w:rsidRPr="000C6855" w:rsidRDefault="00453E88" w:rsidP="006B1BF1">
      <w:pPr>
        <w:widowControl w:val="0"/>
        <w:spacing w:after="0" w:line="240" w:lineRule="auto"/>
        <w:ind w:left="964"/>
        <w:jc w:val="both"/>
        <w:rPr>
          <w:rFonts w:ascii="Arial" w:hAnsi="Arial" w:cs="Arial"/>
          <w:sz w:val="20"/>
        </w:rPr>
      </w:pPr>
      <w:r w:rsidRPr="000C6855">
        <w:rPr>
          <w:rFonts w:ascii="Arial" w:hAnsi="Arial" w:cs="Arial"/>
          <w:color w:val="auto"/>
          <w:sz w:val="20"/>
        </w:rPr>
        <w:t>Los servicios</w:t>
      </w:r>
      <w:r w:rsidRPr="000C6855">
        <w:rPr>
          <w:rFonts w:ascii="Arial" w:hAnsi="Arial" w:cs="Arial"/>
          <w:i/>
          <w:color w:val="auto"/>
          <w:sz w:val="20"/>
        </w:rPr>
        <w:t xml:space="preserve"> </w:t>
      </w:r>
      <w:r w:rsidRPr="000C6855">
        <w:rPr>
          <w:rFonts w:ascii="Arial" w:hAnsi="Arial" w:cs="Arial"/>
          <w:color w:val="auto"/>
          <w:sz w:val="20"/>
        </w:rPr>
        <w:t xml:space="preserve">materia de la presente convocatoria se prestarán en el plazo máximo de </w:t>
      </w:r>
      <w:r w:rsidRPr="000C6855">
        <w:rPr>
          <w:rFonts w:ascii="Arial" w:hAnsi="Arial" w:cs="Arial"/>
          <w:b/>
          <w:color w:val="auto"/>
          <w:sz w:val="20"/>
        </w:rPr>
        <w:t xml:space="preserve">CUARENTA Y CINCO (45) DÍAS CALENDARIO, </w:t>
      </w:r>
      <w:r w:rsidR="00BE2506" w:rsidRPr="000C6855">
        <w:rPr>
          <w:rFonts w:ascii="Arial" w:hAnsi="Arial" w:cs="Arial"/>
          <w:color w:val="auto"/>
          <w:sz w:val="20"/>
        </w:rPr>
        <w:t>de acuerdo con el</w:t>
      </w:r>
      <w:r w:rsidRPr="000C6855">
        <w:rPr>
          <w:rFonts w:ascii="Arial" w:hAnsi="Arial" w:cs="Arial"/>
          <w:color w:val="auto"/>
          <w:sz w:val="20"/>
        </w:rPr>
        <w:t xml:space="preserve"> </w:t>
      </w:r>
      <w:r w:rsidR="006151A6">
        <w:rPr>
          <w:rFonts w:ascii="Arial" w:hAnsi="Arial" w:cs="Arial"/>
          <w:b/>
          <w:color w:val="auto"/>
          <w:sz w:val="20"/>
        </w:rPr>
        <w:t>numeral IX – PLAZO DE EJECUCIÓN</w:t>
      </w:r>
      <w:r w:rsidRPr="000C6855">
        <w:rPr>
          <w:rFonts w:ascii="Arial" w:hAnsi="Arial" w:cs="Arial"/>
          <w:color w:val="auto"/>
          <w:sz w:val="20"/>
        </w:rPr>
        <w:t>, de los Términos de Referencia.</w:t>
      </w:r>
      <w:r w:rsidRPr="000C6855">
        <w:rPr>
          <w:rFonts w:ascii="Arial" w:hAnsi="Arial" w:cs="Arial"/>
          <w:i/>
          <w:color w:val="auto"/>
          <w:sz w:val="20"/>
        </w:rPr>
        <w:t xml:space="preserve"> “El plazo se computa desde el día siguiente de la suscripción del contrato o en su defecto, como máximo, inmediatamente después de que le sea entregada la información para su inicio”.</w:t>
      </w:r>
    </w:p>
    <w:p w14:paraId="1F5CCD2E" w14:textId="4D48495B" w:rsidR="000220B0" w:rsidRPr="000C6855" w:rsidRDefault="000220B0" w:rsidP="006B1BF1">
      <w:pPr>
        <w:widowControl w:val="0"/>
        <w:spacing w:after="0" w:line="240" w:lineRule="auto"/>
        <w:ind w:left="964"/>
        <w:jc w:val="both"/>
        <w:rPr>
          <w:rFonts w:ascii="Arial" w:hAnsi="Arial" w:cs="Arial"/>
          <w:sz w:val="20"/>
        </w:rPr>
      </w:pPr>
    </w:p>
    <w:p w14:paraId="412443B1" w14:textId="71CB7D8D" w:rsidR="00D3176E" w:rsidRPr="000C6855" w:rsidRDefault="00D3176E" w:rsidP="00D3176E">
      <w:pPr>
        <w:widowControl w:val="0"/>
        <w:spacing w:after="0" w:line="240" w:lineRule="auto"/>
        <w:ind w:left="964"/>
        <w:jc w:val="both"/>
        <w:rPr>
          <w:rFonts w:ascii="Arial" w:hAnsi="Arial" w:cs="Arial"/>
          <w:color w:val="auto"/>
          <w:sz w:val="20"/>
        </w:rPr>
      </w:pPr>
      <w:r w:rsidRPr="000C6855">
        <w:rPr>
          <w:rFonts w:ascii="Arial" w:hAnsi="Arial" w:cs="Arial"/>
          <w:color w:val="auto"/>
          <w:sz w:val="20"/>
        </w:rPr>
        <w:t>La fecha de inicio de la prestación deberá quedar registrada en acta suscrita por las dos partes, para efectos de cumplimiento del plazo de ejecución.</w:t>
      </w:r>
    </w:p>
    <w:p w14:paraId="2745C29B" w14:textId="77777777" w:rsidR="00D3176E" w:rsidRPr="000C6855" w:rsidRDefault="00D3176E" w:rsidP="00D3176E">
      <w:pPr>
        <w:widowControl w:val="0"/>
        <w:spacing w:after="0" w:line="240" w:lineRule="auto"/>
        <w:ind w:left="964"/>
        <w:jc w:val="both"/>
        <w:rPr>
          <w:rFonts w:ascii="Arial" w:hAnsi="Arial" w:cs="Arial"/>
          <w:color w:val="auto"/>
          <w:sz w:val="20"/>
        </w:rPr>
      </w:pPr>
    </w:p>
    <w:p w14:paraId="5E501436" w14:textId="3A477DF7" w:rsidR="00D3176E" w:rsidRPr="000C6855" w:rsidRDefault="00D3176E" w:rsidP="00D3176E">
      <w:pPr>
        <w:widowControl w:val="0"/>
        <w:spacing w:after="0" w:line="240" w:lineRule="auto"/>
        <w:ind w:left="964"/>
        <w:jc w:val="both"/>
        <w:rPr>
          <w:rFonts w:ascii="Arial" w:hAnsi="Arial" w:cs="Arial"/>
          <w:sz w:val="20"/>
        </w:rPr>
      </w:pPr>
      <w:r w:rsidRPr="000C6855">
        <w:rPr>
          <w:rFonts w:ascii="Arial" w:hAnsi="Arial" w:cs="Arial"/>
          <w:color w:val="auto"/>
          <w:sz w:val="20"/>
        </w:rPr>
        <w:lastRenderedPageBreak/>
        <w:t>Dicho plazo constituye un requerimiento técnico mínimo que debe coincidir con lo establecido en el expediente de contratación</w:t>
      </w:r>
    </w:p>
    <w:p w14:paraId="46382C76" w14:textId="77777777" w:rsidR="00EC43CE" w:rsidRPr="000C6855" w:rsidRDefault="00EC43CE" w:rsidP="006B1BF1">
      <w:pPr>
        <w:widowControl w:val="0"/>
        <w:spacing w:after="0" w:line="240" w:lineRule="auto"/>
        <w:ind w:left="964"/>
        <w:jc w:val="both"/>
        <w:rPr>
          <w:rFonts w:ascii="Arial" w:hAnsi="Arial" w:cs="Arial"/>
          <w:sz w:val="20"/>
        </w:rPr>
      </w:pPr>
    </w:p>
    <w:p w14:paraId="740E8108" w14:textId="52EE29BA" w:rsidR="00EC43CE" w:rsidRPr="000C6855" w:rsidRDefault="00EC43CE"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 xml:space="preserve">COSTO DE REPRODUCCIÓN </w:t>
      </w:r>
      <w:r w:rsidR="00F01221" w:rsidRPr="000C6855">
        <w:rPr>
          <w:rFonts w:ascii="Arial" w:hAnsi="Arial" w:cs="Arial"/>
          <w:b/>
          <w:sz w:val="20"/>
        </w:rPr>
        <w:t xml:space="preserve">Y ENTREGA </w:t>
      </w:r>
      <w:r w:rsidRPr="000C6855">
        <w:rPr>
          <w:rFonts w:ascii="Arial" w:hAnsi="Arial" w:cs="Arial"/>
          <w:b/>
          <w:sz w:val="20"/>
        </w:rPr>
        <w:t>DE LAS BASES</w:t>
      </w:r>
      <w:r w:rsidR="00F01221" w:rsidRPr="000C6855">
        <w:rPr>
          <w:rFonts w:ascii="Arial" w:hAnsi="Arial" w:cs="Arial"/>
          <w:b/>
          <w:sz w:val="20"/>
        </w:rPr>
        <w:t xml:space="preserve"> </w:t>
      </w:r>
    </w:p>
    <w:p w14:paraId="6B790BC3" w14:textId="77777777" w:rsidR="00EC43CE" w:rsidRPr="000C6855" w:rsidRDefault="00EC43CE" w:rsidP="006B1BF1">
      <w:pPr>
        <w:widowControl w:val="0"/>
        <w:spacing w:after="0" w:line="240" w:lineRule="auto"/>
        <w:ind w:left="964"/>
        <w:jc w:val="both"/>
        <w:rPr>
          <w:rFonts w:ascii="Arial" w:hAnsi="Arial" w:cs="Arial"/>
          <w:sz w:val="20"/>
        </w:rPr>
      </w:pPr>
    </w:p>
    <w:p w14:paraId="54BE7C13" w14:textId="77777777"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color w:val="000000"/>
          <w:sz w:val="20"/>
          <w:szCs w:val="20"/>
        </w:rPr>
        <w:t xml:space="preserve">Los participantes registrados tienen el derecho de recabar un ejemplar de </w:t>
      </w:r>
      <w:r>
        <w:rPr>
          <w:rStyle w:val="normaltextrun"/>
          <w:rFonts w:ascii="Arial" w:hAnsi="Arial" w:cs="Arial"/>
          <w:b/>
          <w:bCs/>
          <w:color w:val="000000"/>
          <w:sz w:val="20"/>
          <w:szCs w:val="20"/>
        </w:rPr>
        <w:t>LAS BASES</w:t>
      </w:r>
      <w:r>
        <w:rPr>
          <w:rStyle w:val="normaltextrun"/>
          <w:rFonts w:ascii="Arial" w:hAnsi="Arial" w:cs="Arial"/>
          <w:color w:val="000000"/>
          <w:sz w:val="20"/>
          <w:szCs w:val="20"/>
        </w:rPr>
        <w:t xml:space="preserve">, del proceso, el cual es </w:t>
      </w:r>
      <w:r>
        <w:rPr>
          <w:rStyle w:val="normaltextrun"/>
          <w:rFonts w:ascii="Arial" w:hAnsi="Arial" w:cs="Arial"/>
          <w:b/>
          <w:bCs/>
          <w:color w:val="000000"/>
          <w:sz w:val="20"/>
          <w:szCs w:val="20"/>
          <w:u w:val="single"/>
        </w:rPr>
        <w:t>SIN COSTO PARA SU REPRESENTADA</w:t>
      </w:r>
      <w:r>
        <w:rPr>
          <w:rStyle w:val="normaltextrun"/>
          <w:rFonts w:ascii="Arial" w:hAnsi="Arial" w:cs="Arial"/>
          <w:b/>
          <w:bCs/>
          <w:color w:val="000000"/>
          <w:sz w:val="20"/>
          <w:szCs w:val="20"/>
        </w:rPr>
        <w:t xml:space="preserve">. </w:t>
      </w:r>
      <w:r>
        <w:rPr>
          <w:rStyle w:val="normaltextrun"/>
          <w:rFonts w:ascii="Arial" w:hAnsi="Arial" w:cs="Arial"/>
          <w:color w:val="000000"/>
          <w:sz w:val="20"/>
          <w:szCs w:val="20"/>
        </w:rPr>
        <w:t>Para cuyo efecto deberá solicitarlo a los correos antes mencionados o pueden descargarlo del Sistema Electrónico de Contrataciones del Estado – SEACE.  </w:t>
      </w:r>
      <w:r>
        <w:rPr>
          <w:rStyle w:val="eop"/>
          <w:rFonts w:ascii="Arial" w:hAnsi="Arial" w:cs="Arial"/>
          <w:color w:val="000000"/>
          <w:sz w:val="20"/>
          <w:szCs w:val="20"/>
        </w:rPr>
        <w:t> </w:t>
      </w:r>
    </w:p>
    <w:p w14:paraId="2AAAD2AD" w14:textId="77777777"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color w:val="000000"/>
          <w:sz w:val="20"/>
          <w:szCs w:val="20"/>
        </w:rPr>
        <w:t> </w:t>
      </w:r>
      <w:r>
        <w:rPr>
          <w:rStyle w:val="eop"/>
          <w:rFonts w:ascii="Arial" w:hAnsi="Arial" w:cs="Arial"/>
          <w:color w:val="000000"/>
          <w:sz w:val="20"/>
          <w:szCs w:val="20"/>
        </w:rPr>
        <w:t> </w:t>
      </w:r>
    </w:p>
    <w:p w14:paraId="7660EE4B" w14:textId="03CCABC3"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color w:val="000000"/>
          <w:sz w:val="20"/>
          <w:szCs w:val="20"/>
        </w:rPr>
        <w:t>En adición a lo descrito, si los participantes registrados optan por un ejemplar de las bases en físico o en CD-R, deberán cancelar por cada copia fotostática A4 b/n: S/ 0.10 por cada folio o por grabación en CD-R: S/ 1.00 (unidad). Para tal efecto deberán abonar el costo mediante depósito en cuenta bancaria</w:t>
      </w:r>
      <w:r>
        <w:rPr>
          <w:rStyle w:val="eop"/>
          <w:rFonts w:ascii="Arial" w:hAnsi="Arial" w:cs="Arial"/>
          <w:color w:val="000000"/>
          <w:sz w:val="20"/>
          <w:szCs w:val="20"/>
        </w:rPr>
        <w:t> </w:t>
      </w:r>
    </w:p>
    <w:p w14:paraId="7FA29CF7" w14:textId="77777777"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color w:val="000000"/>
          <w:sz w:val="20"/>
          <w:szCs w:val="20"/>
        </w:rPr>
        <w:t> </w:t>
      </w:r>
      <w:r>
        <w:rPr>
          <w:rStyle w:val="eop"/>
          <w:rFonts w:ascii="Arial" w:hAnsi="Arial" w:cs="Arial"/>
          <w:color w:val="000000"/>
          <w:sz w:val="20"/>
          <w:szCs w:val="20"/>
        </w:rPr>
        <w:t> </w:t>
      </w:r>
    </w:p>
    <w:p w14:paraId="1C6CBB53" w14:textId="77777777"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sz w:val="20"/>
          <w:szCs w:val="20"/>
        </w:rPr>
        <w:t>N° de Cuenta: 0011-0186-02-00169215 </w:t>
      </w:r>
      <w:r>
        <w:rPr>
          <w:rStyle w:val="eop"/>
          <w:rFonts w:ascii="Arial" w:hAnsi="Arial" w:cs="Arial"/>
          <w:sz w:val="20"/>
          <w:szCs w:val="20"/>
        </w:rPr>
        <w:t> </w:t>
      </w:r>
    </w:p>
    <w:p w14:paraId="125B21EB" w14:textId="77777777"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sz w:val="20"/>
          <w:szCs w:val="20"/>
        </w:rPr>
        <w:t>Banco: Cuenta Soles del Banco Continental </w:t>
      </w:r>
      <w:r>
        <w:rPr>
          <w:rStyle w:val="eop"/>
          <w:rFonts w:ascii="Arial" w:hAnsi="Arial" w:cs="Arial"/>
          <w:sz w:val="20"/>
          <w:szCs w:val="20"/>
        </w:rPr>
        <w:t> </w:t>
      </w:r>
    </w:p>
    <w:p w14:paraId="4D30E1C7" w14:textId="77777777"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sz w:val="20"/>
          <w:szCs w:val="20"/>
        </w:rPr>
        <w:t>N° CCI: 01118600020016921547 </w:t>
      </w:r>
      <w:r>
        <w:rPr>
          <w:rStyle w:val="eop"/>
          <w:rFonts w:ascii="Arial" w:hAnsi="Arial" w:cs="Arial"/>
          <w:sz w:val="20"/>
          <w:szCs w:val="20"/>
        </w:rPr>
        <w:t> </w:t>
      </w:r>
    </w:p>
    <w:p w14:paraId="67526BFA" w14:textId="77777777" w:rsidR="00307361" w:rsidRDefault="00307361" w:rsidP="00307361">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sz w:val="20"/>
          <w:szCs w:val="20"/>
        </w:rPr>
        <w:t> </w:t>
      </w:r>
      <w:r>
        <w:rPr>
          <w:rStyle w:val="eop"/>
          <w:rFonts w:ascii="Arial" w:hAnsi="Arial" w:cs="Arial"/>
          <w:sz w:val="20"/>
          <w:szCs w:val="20"/>
        </w:rPr>
        <w:t> </w:t>
      </w:r>
    </w:p>
    <w:p w14:paraId="7945C0F7" w14:textId="0DEE0806" w:rsidR="00307361" w:rsidRPr="00404855" w:rsidRDefault="00307361" w:rsidP="00404855">
      <w:pPr>
        <w:pStyle w:val="paragraph"/>
        <w:spacing w:before="0" w:beforeAutospacing="0" w:after="0" w:afterAutospacing="0"/>
        <w:ind w:left="1134"/>
        <w:jc w:val="both"/>
        <w:textAlignment w:val="baseline"/>
        <w:rPr>
          <w:rFonts w:ascii="Segoe UI" w:hAnsi="Segoe UI" w:cs="Segoe UI"/>
          <w:sz w:val="18"/>
          <w:szCs w:val="18"/>
        </w:rPr>
      </w:pPr>
      <w:r>
        <w:rPr>
          <w:rStyle w:val="normaltextrun"/>
          <w:rFonts w:ascii="Arial" w:hAnsi="Arial" w:cs="Arial"/>
          <w:sz w:val="20"/>
          <w:szCs w:val="20"/>
        </w:rPr>
        <w:t>El Ejemplar en físico o CD-R será entregado en la Oficina de Logística de AMSAC, Prolongación</w:t>
      </w:r>
      <w:r w:rsidR="00404855">
        <w:rPr>
          <w:rStyle w:val="normaltextrun"/>
          <w:rFonts w:ascii="Arial" w:hAnsi="Arial" w:cs="Arial"/>
          <w:sz w:val="20"/>
          <w:szCs w:val="20"/>
        </w:rPr>
        <w:t xml:space="preserve"> Pedro Miotta 421, San Juan de Miraflores. </w:t>
      </w:r>
      <w:r w:rsidR="00404855">
        <w:rPr>
          <w:rStyle w:val="eop"/>
          <w:rFonts w:ascii="Arial" w:hAnsi="Arial" w:cs="Arial"/>
          <w:sz w:val="20"/>
          <w:szCs w:val="20"/>
        </w:rPr>
        <w:t> </w:t>
      </w:r>
      <w:r w:rsidR="00404855">
        <w:rPr>
          <w:rStyle w:val="normaltextrun"/>
          <w:rFonts w:ascii="Arial" w:hAnsi="Arial" w:cs="Arial"/>
          <w:sz w:val="20"/>
          <w:szCs w:val="20"/>
        </w:rPr>
        <w:t xml:space="preserve">  </w:t>
      </w:r>
    </w:p>
    <w:p w14:paraId="2DB9C126" w14:textId="52856EEB" w:rsidR="00525007" w:rsidRPr="000C6855" w:rsidRDefault="00525007" w:rsidP="006B1BF1">
      <w:pPr>
        <w:widowControl w:val="0"/>
        <w:spacing w:after="0" w:line="240" w:lineRule="auto"/>
        <w:ind w:left="964"/>
        <w:jc w:val="both"/>
        <w:rPr>
          <w:rFonts w:ascii="Arial" w:hAnsi="Arial" w:cs="Arial"/>
          <w:color w:val="auto"/>
          <w:sz w:val="20"/>
        </w:rPr>
      </w:pPr>
    </w:p>
    <w:p w14:paraId="3647A840" w14:textId="77777777" w:rsidR="001C65EC" w:rsidRPr="000C6855" w:rsidRDefault="001C65EC"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BASE LEGAL</w:t>
      </w:r>
    </w:p>
    <w:p w14:paraId="760E6DEC" w14:textId="77777777" w:rsidR="001C65EC" w:rsidRPr="000C6855" w:rsidRDefault="001C65EC" w:rsidP="006B1BF1">
      <w:pPr>
        <w:widowControl w:val="0"/>
        <w:spacing w:after="0" w:line="240" w:lineRule="auto"/>
        <w:ind w:left="964"/>
        <w:jc w:val="both"/>
        <w:rPr>
          <w:rFonts w:ascii="Arial" w:hAnsi="Arial" w:cs="Arial"/>
          <w:color w:val="auto"/>
          <w:sz w:val="20"/>
        </w:rPr>
      </w:pPr>
    </w:p>
    <w:p w14:paraId="4BC2F297" w14:textId="77777777" w:rsidR="003A7773" w:rsidRPr="003A7773" w:rsidRDefault="003A7773" w:rsidP="003A0ACB">
      <w:pPr>
        <w:pStyle w:val="WW-Sangra2detindependiente"/>
        <w:widowControl w:val="0"/>
        <w:numPr>
          <w:ilvl w:val="0"/>
          <w:numId w:val="24"/>
        </w:numPr>
        <w:rPr>
          <w:rFonts w:cs="Arial"/>
          <w:sz w:val="20"/>
          <w:lang w:val="es-ES"/>
        </w:rPr>
      </w:pPr>
      <w:r w:rsidRPr="003A7773">
        <w:rPr>
          <w:rFonts w:cs="Arial"/>
          <w:sz w:val="20"/>
          <w:lang w:val="es-ES"/>
        </w:rPr>
        <w:t>Numeral 6.1 de la Cláusula Sexta y demás Cláusulas aplicables del Contrato de Trasferencia del Proyecto La Granja y sus Adendas correspondientes (EL CONTRATO).</w:t>
      </w:r>
    </w:p>
    <w:p w14:paraId="10E16AEB" w14:textId="74783942" w:rsidR="003A7773" w:rsidRPr="003A7773" w:rsidRDefault="006151A6" w:rsidP="003A0ACB">
      <w:pPr>
        <w:pStyle w:val="WW-Sangra2detindependiente"/>
        <w:widowControl w:val="0"/>
        <w:numPr>
          <w:ilvl w:val="0"/>
          <w:numId w:val="24"/>
        </w:numPr>
        <w:rPr>
          <w:rFonts w:cs="Arial"/>
          <w:sz w:val="20"/>
          <w:lang w:val="es-ES"/>
        </w:rPr>
      </w:pPr>
      <w:r w:rsidRPr="006151A6">
        <w:rPr>
          <w:rStyle w:val="normaltextrun"/>
          <w:rFonts w:ascii="Tahoma" w:hAnsi="Tahoma" w:cs="Tahoma"/>
          <w:color w:val="000000"/>
          <w:sz w:val="20"/>
          <w:shd w:val="clear" w:color="auto" w:fill="FFFFFF"/>
        </w:rPr>
        <w:t>Ley N° 32185, que aprueba el Presupuesto del Sector Público del año fiscal 2025.</w:t>
      </w:r>
      <w:r>
        <w:rPr>
          <w:rStyle w:val="eop"/>
          <w:rFonts w:ascii="Tahoma" w:hAnsi="Tahoma" w:cs="Tahoma"/>
          <w:color w:val="000000"/>
          <w:sz w:val="18"/>
          <w:szCs w:val="18"/>
          <w:shd w:val="clear" w:color="auto" w:fill="FFFFFF"/>
        </w:rPr>
        <w:t> </w:t>
      </w:r>
    </w:p>
    <w:p w14:paraId="32CF679A" w14:textId="234C7AF2" w:rsidR="003A7773" w:rsidRPr="003A7773" w:rsidRDefault="006151A6" w:rsidP="003A0ACB">
      <w:pPr>
        <w:pStyle w:val="WW-Sangra2detindependiente"/>
        <w:widowControl w:val="0"/>
        <w:numPr>
          <w:ilvl w:val="0"/>
          <w:numId w:val="24"/>
        </w:numPr>
        <w:rPr>
          <w:rFonts w:cs="Arial"/>
          <w:sz w:val="20"/>
          <w:lang w:val="es-ES"/>
        </w:rPr>
      </w:pPr>
      <w:r w:rsidRPr="006151A6">
        <w:rPr>
          <w:rStyle w:val="normaltextrun"/>
          <w:rFonts w:ascii="Tahoma" w:hAnsi="Tahoma" w:cs="Tahoma"/>
          <w:color w:val="000000"/>
          <w:sz w:val="20"/>
          <w:shd w:val="clear" w:color="auto" w:fill="FFFFFF"/>
          <w:lang w:val="es-ES"/>
        </w:rPr>
        <w:t>Ley N° 32186, que aprueba el Equilibrio Financiero del Presupuesto del Sector Público del año fiscal 2025</w:t>
      </w:r>
      <w:r>
        <w:rPr>
          <w:rStyle w:val="normaltextrun"/>
          <w:rFonts w:ascii="Tahoma" w:hAnsi="Tahoma" w:cs="Tahoma"/>
          <w:color w:val="000000"/>
          <w:sz w:val="18"/>
          <w:szCs w:val="18"/>
          <w:shd w:val="clear" w:color="auto" w:fill="FFFFFF"/>
          <w:lang w:val="es-ES"/>
        </w:rPr>
        <w:t>.</w:t>
      </w:r>
      <w:proofErr w:type="gramStart"/>
      <w:r>
        <w:rPr>
          <w:rStyle w:val="normaltextrun"/>
          <w:rFonts w:ascii="Tahoma" w:hAnsi="Tahoma" w:cs="Tahoma"/>
          <w:color w:val="000000"/>
          <w:sz w:val="18"/>
          <w:szCs w:val="18"/>
          <w:shd w:val="clear" w:color="auto" w:fill="FFFFFF"/>
        </w:rPr>
        <w:t> </w:t>
      </w:r>
      <w:r>
        <w:rPr>
          <w:rStyle w:val="eop"/>
          <w:rFonts w:ascii="Tahoma" w:hAnsi="Tahoma" w:cs="Tahoma"/>
          <w:color w:val="000000"/>
          <w:sz w:val="18"/>
          <w:szCs w:val="18"/>
          <w:shd w:val="clear" w:color="auto" w:fill="FFFFFF"/>
        </w:rPr>
        <w:t> </w:t>
      </w:r>
      <w:r w:rsidR="003A7773" w:rsidRPr="003A7773">
        <w:rPr>
          <w:rFonts w:cs="Arial"/>
          <w:sz w:val="20"/>
          <w:lang w:val="es-ES"/>
        </w:rPr>
        <w:t>.</w:t>
      </w:r>
      <w:proofErr w:type="gramEnd"/>
    </w:p>
    <w:p w14:paraId="59C65B8E" w14:textId="77777777" w:rsidR="003A7773" w:rsidRPr="003A7773" w:rsidRDefault="003A7773" w:rsidP="003A0ACB">
      <w:pPr>
        <w:pStyle w:val="WW-Sangra2detindependiente"/>
        <w:widowControl w:val="0"/>
        <w:numPr>
          <w:ilvl w:val="0"/>
          <w:numId w:val="24"/>
        </w:numPr>
        <w:rPr>
          <w:rFonts w:cs="Arial"/>
          <w:sz w:val="20"/>
          <w:lang w:val="es-ES"/>
        </w:rPr>
      </w:pPr>
      <w:r w:rsidRPr="003A7773">
        <w:rPr>
          <w:rFonts w:cs="Arial"/>
          <w:sz w:val="20"/>
          <w:lang w:val="es-ES"/>
        </w:rPr>
        <w:t>Novena Disposición Complementaria Final del TUO de la Ley N° 30225, Ley de Contrataciones del Estado, aprobada por Decreto Supremo N° 082-2019-EF, precisa que “Mediante acuerdo de su Directorio, la Agencia de la Promoción de la Inversión Privada (PROINVERSION) puede exceptuar de la aplicación total o parcial de la presente norma a las contrataciones vinculadas a las fases de los proyectos a que se refieren el Decreto Legislativo 674 y Decreto Legislativo N° 1224 y modificatorias.”</w:t>
      </w:r>
    </w:p>
    <w:p w14:paraId="29B343E8" w14:textId="77777777" w:rsidR="003A7773" w:rsidRPr="003A7773" w:rsidRDefault="003A7773" w:rsidP="003A0ACB">
      <w:pPr>
        <w:pStyle w:val="WW-Sangra2detindependiente"/>
        <w:widowControl w:val="0"/>
        <w:numPr>
          <w:ilvl w:val="0"/>
          <w:numId w:val="24"/>
        </w:numPr>
        <w:rPr>
          <w:rFonts w:cs="Arial"/>
          <w:sz w:val="20"/>
          <w:lang w:val="es-ES"/>
        </w:rPr>
      </w:pPr>
      <w:r w:rsidRPr="003A7773">
        <w:rPr>
          <w:rFonts w:cs="Arial"/>
          <w:sz w:val="20"/>
          <w:lang w:val="es-ES"/>
        </w:rPr>
        <w:t>Acuerdo de PROINVERSION, mediante el cual se incorpora a ACTIVOS MINEROS S.A.C. dentro de los alcances del segundo párrafo de la Primera Disposición Complementaria Transitoria y Final del Decreto Legislativo N° 674, así como de lo establecido en el artículo 32° del Decreto Supremo N° 070-92-PCM, para la ejecución de determinados trabajos y obras y/o adquisiciones y contrataciones de bienes y servicios autorizados expresamente.</w:t>
      </w:r>
    </w:p>
    <w:p w14:paraId="5D40F5A5" w14:textId="77777777" w:rsidR="003A7773" w:rsidRPr="003A7773" w:rsidRDefault="003A7773" w:rsidP="003A0ACB">
      <w:pPr>
        <w:pStyle w:val="WW-Sangra2detindependiente"/>
        <w:widowControl w:val="0"/>
        <w:numPr>
          <w:ilvl w:val="0"/>
          <w:numId w:val="24"/>
        </w:numPr>
        <w:rPr>
          <w:rFonts w:cs="Arial"/>
          <w:sz w:val="20"/>
          <w:lang w:val="es-ES"/>
        </w:rPr>
      </w:pPr>
      <w:r w:rsidRPr="003A7773">
        <w:rPr>
          <w:rFonts w:cs="Arial"/>
          <w:sz w:val="20"/>
          <w:lang w:val="es-ES"/>
        </w:rPr>
        <w:t>LA DIRECTIVA de “Procedimiento para la contratación de los Servicios de Auditoría de Compromisos de Inversión, Auditorias Contables Financieras sobre Pagos de Regalías, Auditorías Ambientales y/o Auditorías Técnicas dispuestos en los Contratos de Privatización autorizado con Acuerdo del Consejo Directivo de PROINVERSIÓN.”</w:t>
      </w:r>
    </w:p>
    <w:p w14:paraId="201C9708" w14:textId="5CCF91AA" w:rsidR="003A7773" w:rsidRPr="003A7773" w:rsidRDefault="003A7773" w:rsidP="003A0ACB">
      <w:pPr>
        <w:pStyle w:val="WW-Sangra2detindependiente"/>
        <w:widowControl w:val="0"/>
        <w:numPr>
          <w:ilvl w:val="0"/>
          <w:numId w:val="24"/>
        </w:numPr>
        <w:rPr>
          <w:rFonts w:cs="Arial"/>
          <w:sz w:val="20"/>
          <w:lang w:val="es-ES"/>
        </w:rPr>
      </w:pPr>
      <w:r w:rsidRPr="003A7773">
        <w:rPr>
          <w:rFonts w:cs="Arial"/>
          <w:sz w:val="20"/>
          <w:lang w:val="es-ES"/>
        </w:rPr>
        <w:t xml:space="preserve">Decreto Supremo N° 082-2019-EF TUO de la Ley N° 30225, Ley de Contrataciones del Estado, y Decreto Supremo N° 162-2021-EF que modifica el Reglamento de la Ley N° 30225, Ley de Contrataciones del Estado, </w:t>
      </w:r>
      <w:r w:rsidRPr="009F4D22">
        <w:rPr>
          <w:rFonts w:cs="Arial"/>
          <w:b/>
          <w:bCs/>
          <w:sz w:val="20"/>
          <w:u w:val="single"/>
          <w:lang w:val="es-ES"/>
        </w:rPr>
        <w:t>que solo será de aplicación supletoria para cubrir vacíos o deficiencias en este proceso</w:t>
      </w:r>
      <w:r w:rsidRPr="003A7773">
        <w:rPr>
          <w:rFonts w:cs="Arial"/>
          <w:sz w:val="20"/>
          <w:lang w:val="es-ES"/>
        </w:rPr>
        <w:t>.</w:t>
      </w:r>
    </w:p>
    <w:p w14:paraId="03DACA74" w14:textId="7D72E8EE" w:rsidR="003A7773" w:rsidRPr="005843C9" w:rsidRDefault="003A7773" w:rsidP="003A0ACB">
      <w:pPr>
        <w:pStyle w:val="WW-Sangra2detindependiente"/>
        <w:widowControl w:val="0"/>
        <w:numPr>
          <w:ilvl w:val="0"/>
          <w:numId w:val="24"/>
        </w:numPr>
        <w:rPr>
          <w:rFonts w:cs="Arial"/>
          <w:sz w:val="20"/>
          <w:lang w:val="pt-PT"/>
        </w:rPr>
      </w:pPr>
      <w:r w:rsidRPr="005843C9">
        <w:rPr>
          <w:rFonts w:cs="Arial"/>
          <w:sz w:val="20"/>
          <w:lang w:val="pt-PT"/>
        </w:rPr>
        <w:t>Código de Ética de Activos Mineros S.A.C.</w:t>
      </w:r>
    </w:p>
    <w:p w14:paraId="7B956E9F" w14:textId="0A910BF5" w:rsidR="003A7773" w:rsidRPr="003A7773" w:rsidRDefault="003A7773" w:rsidP="003A0ACB">
      <w:pPr>
        <w:pStyle w:val="WW-Sangra2detindependiente"/>
        <w:widowControl w:val="0"/>
        <w:numPr>
          <w:ilvl w:val="0"/>
          <w:numId w:val="24"/>
        </w:numPr>
        <w:rPr>
          <w:rFonts w:cs="Arial"/>
          <w:sz w:val="20"/>
          <w:lang w:val="es-ES"/>
        </w:rPr>
      </w:pPr>
      <w:r w:rsidRPr="003A7773">
        <w:rPr>
          <w:rFonts w:cs="Arial"/>
          <w:sz w:val="20"/>
          <w:lang w:val="es-ES"/>
        </w:rPr>
        <w:t>Contratos de Privatización a cargo de Activos Mineros S.A.C</w:t>
      </w:r>
    </w:p>
    <w:p w14:paraId="4FB2E7FD" w14:textId="58D9345F" w:rsidR="006C2EDE" w:rsidRPr="000C6855" w:rsidRDefault="00855ECD" w:rsidP="003A0ACB">
      <w:pPr>
        <w:pStyle w:val="WW-Sangra2detindependiente"/>
        <w:widowControl w:val="0"/>
        <w:numPr>
          <w:ilvl w:val="0"/>
          <w:numId w:val="24"/>
        </w:numPr>
        <w:rPr>
          <w:rFonts w:cs="Arial"/>
          <w:sz w:val="20"/>
          <w:lang w:val="es-ES"/>
        </w:rPr>
      </w:pPr>
      <w:r w:rsidRPr="00855ECD">
        <w:rPr>
          <w:rStyle w:val="normaltextrun"/>
          <w:rFonts w:ascii="Tahoma" w:hAnsi="Tahoma" w:cs="Tahoma"/>
          <w:color w:val="000000"/>
          <w:sz w:val="20"/>
          <w:shd w:val="clear" w:color="auto" w:fill="FFFFFF"/>
        </w:rPr>
        <w:t>Resolución de Gerencia General N° 011-2025-AM/GG que aprueba el Plan Anual de Contrataciones del año 2025</w:t>
      </w:r>
      <w:r>
        <w:rPr>
          <w:rStyle w:val="normaltextrun"/>
          <w:rFonts w:ascii="Tahoma" w:hAnsi="Tahoma" w:cs="Tahoma"/>
          <w:color w:val="000000"/>
          <w:sz w:val="18"/>
          <w:szCs w:val="18"/>
          <w:shd w:val="clear" w:color="auto" w:fill="FFFFFF"/>
          <w:lang w:val="es-ES"/>
        </w:rPr>
        <w:t>.</w:t>
      </w:r>
      <w:r>
        <w:rPr>
          <w:rStyle w:val="eop"/>
          <w:rFonts w:ascii="Tahoma" w:hAnsi="Tahoma" w:cs="Tahoma"/>
          <w:color w:val="000000"/>
          <w:sz w:val="18"/>
          <w:szCs w:val="18"/>
          <w:shd w:val="clear" w:color="auto" w:fill="FFFFFF"/>
        </w:rPr>
        <w:t> </w:t>
      </w:r>
    </w:p>
    <w:p w14:paraId="1D7AC7ED" w14:textId="32426142" w:rsidR="006C2EDE" w:rsidRPr="000C6855" w:rsidRDefault="006C2EDE" w:rsidP="006C2EDE">
      <w:pPr>
        <w:pStyle w:val="WW-Sangra2detindependiente"/>
        <w:widowControl w:val="0"/>
        <w:ind w:left="1276" w:hanging="312"/>
        <w:rPr>
          <w:rFonts w:eastAsia="Times New Roman" w:cs="Arial"/>
          <w:sz w:val="20"/>
          <w:lang w:val="es-ES"/>
        </w:rPr>
      </w:pPr>
    </w:p>
    <w:p w14:paraId="557830AF" w14:textId="0F10E50E" w:rsidR="00CB5E92" w:rsidRPr="000C6855" w:rsidRDefault="006C2EDE" w:rsidP="006C2EDE">
      <w:pPr>
        <w:pStyle w:val="WW-Sangra2detindependiente"/>
        <w:widowControl w:val="0"/>
        <w:ind w:left="1134" w:hanging="76"/>
        <w:rPr>
          <w:rFonts w:cs="Arial"/>
          <w:b/>
          <w:i/>
          <w:sz w:val="20"/>
          <w:lang w:val="es-ES"/>
        </w:rPr>
      </w:pPr>
      <w:r w:rsidRPr="000C6855">
        <w:rPr>
          <w:rFonts w:cs="Arial"/>
          <w:sz w:val="20"/>
        </w:rPr>
        <w:t>Las referidas normas incluyen sus respectivas disposiciones ampliatorias, modificatorias y conexas, de ser el caso.</w:t>
      </w:r>
    </w:p>
    <w:p w14:paraId="1EE86A07" w14:textId="6BD52154" w:rsidR="00A959DB" w:rsidRPr="000C6855" w:rsidRDefault="00A959DB" w:rsidP="006B1BF1">
      <w:pPr>
        <w:widowControl w:val="0"/>
        <w:tabs>
          <w:tab w:val="num" w:pos="1701"/>
          <w:tab w:val="center" w:pos="6361"/>
          <w:tab w:val="right" w:pos="10780"/>
        </w:tabs>
        <w:spacing w:after="0" w:line="240" w:lineRule="auto"/>
        <w:ind w:left="964"/>
        <w:jc w:val="both"/>
        <w:rPr>
          <w:rFonts w:ascii="Arial" w:hAnsi="Arial" w:cs="Arial"/>
          <w:sz w:val="20"/>
        </w:rPr>
      </w:pPr>
    </w:p>
    <w:p w14:paraId="55385E0A" w14:textId="77777777" w:rsidR="00A959DB" w:rsidRPr="000C6855" w:rsidRDefault="00A959DB" w:rsidP="006B1BF1">
      <w:pPr>
        <w:widowControl w:val="0"/>
        <w:tabs>
          <w:tab w:val="num" w:pos="1701"/>
          <w:tab w:val="center" w:pos="6361"/>
          <w:tab w:val="right" w:pos="10780"/>
        </w:tabs>
        <w:spacing w:after="0" w:line="240" w:lineRule="auto"/>
        <w:ind w:left="964"/>
        <w:jc w:val="both"/>
        <w:rPr>
          <w:rFonts w:ascii="Arial" w:hAnsi="Arial" w:cs="Arial"/>
          <w:sz w:val="20"/>
        </w:rPr>
      </w:pPr>
    </w:p>
    <w:p w14:paraId="6E7C9B1E" w14:textId="64473F1D" w:rsidR="00E86E61" w:rsidRPr="000C6855" w:rsidRDefault="00E86E61">
      <w:pPr>
        <w:spacing w:after="0" w:line="240" w:lineRule="auto"/>
        <w:rPr>
          <w:rFonts w:ascii="Arial" w:hAnsi="Arial" w:cs="Arial"/>
        </w:rPr>
      </w:pPr>
    </w:p>
    <w:p w14:paraId="3D57C6E8" w14:textId="77777777" w:rsidR="00211C63" w:rsidRPr="000C6855" w:rsidRDefault="00211C63" w:rsidP="00B5069F">
      <w:pPr>
        <w:widowControl w:val="0"/>
        <w:spacing w:after="0" w:line="240" w:lineRule="auto"/>
        <w:jc w:val="both"/>
        <w:rPr>
          <w:rFonts w:ascii="Arial" w:hAnsi="Arial" w:cs="Arial"/>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01"/>
      </w:tblGrid>
      <w:tr w:rsidR="00211C63" w:rsidRPr="000C6855" w14:paraId="0F816F5C" w14:textId="77777777" w:rsidTr="00266CD7">
        <w:tc>
          <w:tcPr>
            <w:tcW w:w="8813" w:type="dxa"/>
          </w:tcPr>
          <w:p w14:paraId="6B76999B" w14:textId="77777777" w:rsidR="00211C63" w:rsidRPr="000C6855" w:rsidRDefault="00211C63" w:rsidP="006B1BF1">
            <w:pPr>
              <w:pStyle w:val="Prrafodelista"/>
              <w:widowControl w:val="0"/>
              <w:spacing w:after="0" w:line="240" w:lineRule="auto"/>
              <w:ind w:left="360"/>
              <w:jc w:val="center"/>
              <w:rPr>
                <w:rFonts w:ascii="Arial" w:hAnsi="Arial" w:cs="Arial"/>
                <w:b/>
                <w:sz w:val="12"/>
              </w:rPr>
            </w:pPr>
          </w:p>
          <w:p w14:paraId="3FEFBBA8" w14:textId="77777777" w:rsidR="00211C63" w:rsidRPr="000C6855" w:rsidRDefault="00211C63" w:rsidP="006B1BF1">
            <w:pPr>
              <w:pStyle w:val="Prrafodelista"/>
              <w:widowControl w:val="0"/>
              <w:spacing w:after="0" w:line="240" w:lineRule="auto"/>
              <w:ind w:left="0"/>
              <w:jc w:val="center"/>
              <w:rPr>
                <w:rFonts w:ascii="Arial" w:hAnsi="Arial" w:cs="Arial"/>
              </w:rPr>
            </w:pPr>
            <w:r w:rsidRPr="000C6855">
              <w:rPr>
                <w:rFonts w:ascii="Arial" w:hAnsi="Arial" w:cs="Arial"/>
                <w:b/>
              </w:rPr>
              <w:t>CAPÍTULO II</w:t>
            </w:r>
          </w:p>
          <w:p w14:paraId="6AFEE8AE" w14:textId="77777777" w:rsidR="00211C63" w:rsidRPr="000C6855" w:rsidRDefault="00211C63" w:rsidP="006B1BF1">
            <w:pPr>
              <w:widowControl w:val="0"/>
              <w:spacing w:after="0" w:line="240" w:lineRule="auto"/>
              <w:jc w:val="center"/>
              <w:rPr>
                <w:rFonts w:ascii="Arial" w:hAnsi="Arial" w:cs="Arial"/>
                <w:b/>
              </w:rPr>
            </w:pPr>
            <w:r w:rsidRPr="000C6855">
              <w:rPr>
                <w:rFonts w:ascii="Arial" w:hAnsi="Arial" w:cs="Arial"/>
                <w:b/>
              </w:rPr>
              <w:t>DEL PROCESO DE SELECCIÓN</w:t>
            </w:r>
          </w:p>
          <w:p w14:paraId="50315472" w14:textId="77777777" w:rsidR="00211C63" w:rsidRPr="000C6855" w:rsidRDefault="00211C63" w:rsidP="006B1BF1">
            <w:pPr>
              <w:widowControl w:val="0"/>
              <w:spacing w:after="0" w:line="240" w:lineRule="auto"/>
              <w:jc w:val="center"/>
              <w:rPr>
                <w:rFonts w:ascii="Arial" w:hAnsi="Arial" w:cs="Arial"/>
                <w:sz w:val="6"/>
              </w:rPr>
            </w:pPr>
          </w:p>
        </w:tc>
      </w:tr>
    </w:tbl>
    <w:p w14:paraId="7399DD02" w14:textId="77777777" w:rsidR="00211C63" w:rsidRPr="000C6855" w:rsidRDefault="00211C63" w:rsidP="00F11256">
      <w:pPr>
        <w:pStyle w:val="Prrafodelista"/>
        <w:widowControl w:val="0"/>
        <w:numPr>
          <w:ilvl w:val="0"/>
          <w:numId w:val="8"/>
        </w:numPr>
        <w:spacing w:after="0" w:line="240" w:lineRule="auto"/>
        <w:jc w:val="both"/>
        <w:rPr>
          <w:rFonts w:ascii="Arial" w:hAnsi="Arial" w:cs="Arial"/>
          <w:vanish/>
          <w:sz w:val="20"/>
        </w:rPr>
      </w:pPr>
    </w:p>
    <w:p w14:paraId="70C08598" w14:textId="77777777" w:rsidR="00EB7B03" w:rsidRPr="000C6855" w:rsidRDefault="00EB7B03" w:rsidP="00EB7B03">
      <w:pPr>
        <w:pStyle w:val="Prrafodelista"/>
        <w:widowControl w:val="0"/>
        <w:spacing w:after="0" w:line="240" w:lineRule="auto"/>
        <w:ind w:left="964"/>
        <w:jc w:val="both"/>
        <w:rPr>
          <w:rFonts w:ascii="Arial" w:hAnsi="Arial" w:cs="Arial"/>
          <w:b/>
          <w:sz w:val="20"/>
        </w:rPr>
      </w:pPr>
    </w:p>
    <w:p w14:paraId="24D1F967" w14:textId="77777777" w:rsidR="00211C63" w:rsidRPr="000D2BC0" w:rsidRDefault="00211C63" w:rsidP="00F11256">
      <w:pPr>
        <w:pStyle w:val="Prrafodelista"/>
        <w:widowControl w:val="0"/>
        <w:numPr>
          <w:ilvl w:val="1"/>
          <w:numId w:val="8"/>
        </w:numPr>
        <w:spacing w:after="0" w:line="240" w:lineRule="auto"/>
        <w:jc w:val="both"/>
        <w:rPr>
          <w:rFonts w:ascii="Arial" w:hAnsi="Arial" w:cs="Arial"/>
          <w:b/>
          <w:sz w:val="20"/>
        </w:rPr>
      </w:pPr>
      <w:r w:rsidRPr="000D2BC0">
        <w:rPr>
          <w:rFonts w:ascii="Arial" w:hAnsi="Arial" w:cs="Arial"/>
          <w:b/>
          <w:sz w:val="20"/>
        </w:rPr>
        <w:t xml:space="preserve">CRONOGRAMA DEL PROCESO DE </w:t>
      </w:r>
      <w:r w:rsidR="00217AF9" w:rsidRPr="000D2BC0">
        <w:rPr>
          <w:rFonts w:ascii="Arial" w:hAnsi="Arial" w:cs="Arial"/>
          <w:b/>
          <w:sz w:val="20"/>
        </w:rPr>
        <w:t>SELECCIÓN</w:t>
      </w:r>
      <w:r w:rsidRPr="000D2BC0">
        <w:rPr>
          <w:rFonts w:ascii="Arial" w:hAnsi="Arial" w:cs="Arial"/>
          <w:b/>
          <w:sz w:val="20"/>
          <w:lang w:val="es-ES_tradnl"/>
        </w:rPr>
        <w:t xml:space="preserve"> </w:t>
      </w:r>
    </w:p>
    <w:p w14:paraId="2659AE86" w14:textId="77777777" w:rsidR="00211C63" w:rsidRPr="000D2BC0" w:rsidRDefault="00211C63" w:rsidP="006B1BF1">
      <w:pPr>
        <w:widowControl w:val="0"/>
        <w:spacing w:after="0" w:line="240" w:lineRule="auto"/>
        <w:ind w:left="964"/>
        <w:jc w:val="both"/>
        <w:rPr>
          <w:rFonts w:ascii="Arial" w:hAnsi="Arial" w:cs="Arial"/>
          <w:sz w:val="20"/>
        </w:rPr>
      </w:pPr>
    </w:p>
    <w:tbl>
      <w:tblPr>
        <w:tblW w:w="7966"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997"/>
        <w:gridCol w:w="283"/>
        <w:gridCol w:w="3686"/>
      </w:tblGrid>
      <w:tr w:rsidR="00CB5E92" w:rsidRPr="000D2BC0" w14:paraId="665DB84E" w14:textId="77777777" w:rsidTr="001D25E6">
        <w:trPr>
          <w:trHeight w:val="285"/>
        </w:trPr>
        <w:tc>
          <w:tcPr>
            <w:tcW w:w="4280" w:type="dxa"/>
            <w:gridSpan w:val="2"/>
            <w:tcBorders>
              <w:top w:val="single" w:sz="4" w:space="0" w:color="auto"/>
              <w:left w:val="single" w:sz="4" w:space="0" w:color="auto"/>
              <w:bottom w:val="single" w:sz="4" w:space="0" w:color="auto"/>
              <w:right w:val="nil"/>
            </w:tcBorders>
          </w:tcPr>
          <w:p w14:paraId="598916CE" w14:textId="77777777" w:rsidR="00CB5E92" w:rsidRPr="000D2BC0" w:rsidRDefault="00CB5E92" w:rsidP="00EB1BDF">
            <w:pPr>
              <w:pStyle w:val="Sangra3detindependiente"/>
              <w:widowControl w:val="0"/>
              <w:tabs>
                <w:tab w:val="left" w:pos="709"/>
              </w:tabs>
              <w:suppressAutoHyphens/>
              <w:ind w:left="0" w:firstLine="0"/>
              <w:rPr>
                <w:rFonts w:cs="Arial"/>
                <w:i w:val="0"/>
              </w:rPr>
            </w:pPr>
            <w:r w:rsidRPr="000D2BC0">
              <w:rPr>
                <w:rFonts w:cs="Arial"/>
                <w:b/>
                <w:i w:val="0"/>
              </w:rPr>
              <w:t>Etapa</w:t>
            </w:r>
          </w:p>
        </w:tc>
        <w:tc>
          <w:tcPr>
            <w:tcW w:w="3686" w:type="dxa"/>
            <w:tcBorders>
              <w:top w:val="single" w:sz="4" w:space="0" w:color="auto"/>
              <w:left w:val="nil"/>
              <w:bottom w:val="single" w:sz="4" w:space="0" w:color="auto"/>
            </w:tcBorders>
          </w:tcPr>
          <w:p w14:paraId="7B3CCBA7" w14:textId="77777777" w:rsidR="00CB5E92" w:rsidRPr="000D2BC0" w:rsidRDefault="00CB5E92" w:rsidP="00EB1BDF">
            <w:pPr>
              <w:pStyle w:val="Sangra3detindependiente"/>
              <w:widowControl w:val="0"/>
              <w:tabs>
                <w:tab w:val="left" w:pos="709"/>
              </w:tabs>
              <w:suppressAutoHyphens/>
              <w:ind w:left="0" w:firstLine="0"/>
              <w:rPr>
                <w:rFonts w:cs="Arial"/>
                <w:b/>
                <w:i w:val="0"/>
                <w:color w:val="000000" w:themeColor="text1"/>
              </w:rPr>
            </w:pPr>
            <w:r w:rsidRPr="000D2BC0">
              <w:rPr>
                <w:rFonts w:cs="Arial"/>
                <w:b/>
                <w:i w:val="0"/>
                <w:color w:val="000000" w:themeColor="text1"/>
              </w:rPr>
              <w:t>Fecha, hora y lugar</w:t>
            </w:r>
          </w:p>
        </w:tc>
      </w:tr>
      <w:tr w:rsidR="006E5A38" w:rsidRPr="00792280" w14:paraId="57BFED73" w14:textId="77777777" w:rsidTr="00A6323F">
        <w:trPr>
          <w:trHeight w:hRule="exact" w:val="284"/>
        </w:trPr>
        <w:tc>
          <w:tcPr>
            <w:tcW w:w="3997" w:type="dxa"/>
            <w:tcBorders>
              <w:top w:val="single" w:sz="4" w:space="0" w:color="auto"/>
              <w:bottom w:val="single" w:sz="4" w:space="0" w:color="auto"/>
              <w:right w:val="nil"/>
            </w:tcBorders>
          </w:tcPr>
          <w:p w14:paraId="3474853E" w14:textId="77777777" w:rsidR="006E5A38" w:rsidRPr="00792280" w:rsidRDefault="006E5A38" w:rsidP="006E5A38">
            <w:pPr>
              <w:pStyle w:val="Sangra3detindependiente"/>
              <w:widowControl w:val="0"/>
              <w:tabs>
                <w:tab w:val="left" w:pos="709"/>
              </w:tabs>
              <w:suppressAutoHyphens/>
              <w:ind w:left="0" w:firstLine="0"/>
              <w:jc w:val="both"/>
              <w:rPr>
                <w:rFonts w:cs="Arial"/>
                <w:i w:val="0"/>
              </w:rPr>
            </w:pPr>
            <w:r w:rsidRPr="00792280">
              <w:rPr>
                <w:rFonts w:cs="Arial"/>
                <w:i w:val="0"/>
              </w:rPr>
              <w:t>Convocatoria</w:t>
            </w:r>
          </w:p>
        </w:tc>
        <w:tc>
          <w:tcPr>
            <w:tcW w:w="283" w:type="dxa"/>
            <w:tcBorders>
              <w:top w:val="single" w:sz="4" w:space="0" w:color="auto"/>
              <w:left w:val="nil"/>
              <w:bottom w:val="single" w:sz="4" w:space="0" w:color="auto"/>
              <w:right w:val="nil"/>
            </w:tcBorders>
          </w:tcPr>
          <w:p w14:paraId="75286D7E" w14:textId="77777777" w:rsidR="006E5A38" w:rsidRPr="00792280" w:rsidRDefault="006E5A38" w:rsidP="006E5A38">
            <w:pPr>
              <w:widowControl w:val="0"/>
              <w:spacing w:after="0" w:line="240" w:lineRule="auto"/>
              <w:rPr>
                <w:rFonts w:ascii="Arial" w:hAnsi="Arial" w:cs="Arial"/>
                <w:sz w:val="20"/>
              </w:rPr>
            </w:pPr>
            <w:r w:rsidRPr="00792280">
              <w:rPr>
                <w:rFonts w:ascii="Arial" w:hAnsi="Arial" w:cs="Arial"/>
                <w:sz w:val="20"/>
              </w:rPr>
              <w:t>:</w:t>
            </w:r>
          </w:p>
        </w:tc>
        <w:tc>
          <w:tcPr>
            <w:tcW w:w="3686" w:type="dxa"/>
            <w:tcBorders>
              <w:top w:val="single" w:sz="4" w:space="0" w:color="auto"/>
              <w:left w:val="nil"/>
              <w:bottom w:val="single" w:sz="4" w:space="0" w:color="auto"/>
            </w:tcBorders>
            <w:shd w:val="clear" w:color="auto" w:fill="auto"/>
          </w:tcPr>
          <w:p w14:paraId="2AFD700A" w14:textId="15AF63CA" w:rsidR="006E5A38" w:rsidRPr="00792280" w:rsidRDefault="00341545" w:rsidP="006E5A38">
            <w:pPr>
              <w:pStyle w:val="Sangra3detindependiente"/>
              <w:widowControl w:val="0"/>
              <w:tabs>
                <w:tab w:val="left" w:pos="709"/>
              </w:tabs>
              <w:suppressAutoHyphens/>
              <w:ind w:left="0" w:firstLine="0"/>
              <w:rPr>
                <w:rFonts w:cs="Arial"/>
                <w:i w:val="0"/>
                <w:color w:val="000000" w:themeColor="text1"/>
                <w:lang w:val="es-ES_tradnl"/>
              </w:rPr>
            </w:pPr>
            <w:r>
              <w:rPr>
                <w:color w:val="000000" w:themeColor="text1"/>
              </w:rPr>
              <w:t>1</w:t>
            </w:r>
            <w:r w:rsidR="00CA7855">
              <w:rPr>
                <w:color w:val="000000" w:themeColor="text1"/>
              </w:rPr>
              <w:t>3</w:t>
            </w:r>
            <w:r w:rsidR="004D7834" w:rsidRPr="00792280">
              <w:rPr>
                <w:color w:val="000000" w:themeColor="text1"/>
              </w:rPr>
              <w:t>/</w:t>
            </w:r>
            <w:r w:rsidR="00792280" w:rsidRPr="00792280">
              <w:rPr>
                <w:color w:val="000000" w:themeColor="text1"/>
              </w:rPr>
              <w:t>02</w:t>
            </w:r>
            <w:r w:rsidR="004D7834" w:rsidRPr="00792280">
              <w:rPr>
                <w:color w:val="000000" w:themeColor="text1"/>
              </w:rPr>
              <w:t>/</w:t>
            </w:r>
            <w:r w:rsidR="00792280" w:rsidRPr="00792280">
              <w:rPr>
                <w:color w:val="000000" w:themeColor="text1"/>
              </w:rPr>
              <w:t>2025</w:t>
            </w:r>
          </w:p>
        </w:tc>
      </w:tr>
      <w:tr w:rsidR="008A6829" w:rsidRPr="00792280" w14:paraId="733840E7" w14:textId="77777777" w:rsidTr="00A6323F">
        <w:trPr>
          <w:trHeight w:val="195"/>
        </w:trPr>
        <w:tc>
          <w:tcPr>
            <w:tcW w:w="3997" w:type="dxa"/>
            <w:tcBorders>
              <w:top w:val="single" w:sz="4" w:space="0" w:color="auto"/>
              <w:bottom w:val="single" w:sz="4" w:space="0" w:color="auto"/>
              <w:right w:val="nil"/>
            </w:tcBorders>
          </w:tcPr>
          <w:p w14:paraId="790528FE" w14:textId="77777777" w:rsidR="008A6829" w:rsidRPr="00792280" w:rsidRDefault="008A6829" w:rsidP="008A6829">
            <w:pPr>
              <w:pStyle w:val="Sangra3detindependiente"/>
              <w:widowControl w:val="0"/>
              <w:tabs>
                <w:tab w:val="left" w:pos="709"/>
              </w:tabs>
              <w:suppressAutoHyphens/>
              <w:ind w:left="0" w:firstLine="0"/>
              <w:jc w:val="both"/>
              <w:rPr>
                <w:rFonts w:cs="Arial"/>
                <w:i w:val="0"/>
              </w:rPr>
            </w:pPr>
            <w:r w:rsidRPr="00792280">
              <w:rPr>
                <w:rFonts w:cs="Arial"/>
                <w:i w:val="0"/>
              </w:rPr>
              <w:t>Registro de participantes</w:t>
            </w:r>
          </w:p>
        </w:tc>
        <w:tc>
          <w:tcPr>
            <w:tcW w:w="283" w:type="dxa"/>
            <w:tcBorders>
              <w:top w:val="single" w:sz="4" w:space="0" w:color="auto"/>
              <w:left w:val="nil"/>
              <w:bottom w:val="single" w:sz="4" w:space="0" w:color="auto"/>
              <w:right w:val="nil"/>
            </w:tcBorders>
          </w:tcPr>
          <w:p w14:paraId="56029EC5" w14:textId="77777777" w:rsidR="008A6829" w:rsidRPr="00792280" w:rsidRDefault="008A6829" w:rsidP="008A6829">
            <w:pPr>
              <w:widowControl w:val="0"/>
              <w:spacing w:after="0" w:line="240" w:lineRule="auto"/>
              <w:rPr>
                <w:rFonts w:ascii="Arial" w:hAnsi="Arial" w:cs="Arial"/>
                <w:sz w:val="20"/>
              </w:rPr>
            </w:pPr>
            <w:r w:rsidRPr="00792280">
              <w:rPr>
                <w:rFonts w:ascii="Arial" w:hAnsi="Arial" w:cs="Arial"/>
                <w:sz w:val="20"/>
              </w:rPr>
              <w:t>:</w:t>
            </w:r>
          </w:p>
        </w:tc>
        <w:tc>
          <w:tcPr>
            <w:tcW w:w="3686" w:type="dxa"/>
            <w:tcBorders>
              <w:top w:val="single" w:sz="4" w:space="0" w:color="auto"/>
              <w:left w:val="nil"/>
              <w:bottom w:val="single" w:sz="4" w:space="0" w:color="auto"/>
            </w:tcBorders>
            <w:shd w:val="clear" w:color="auto" w:fill="auto"/>
          </w:tcPr>
          <w:p w14:paraId="1C93F55A" w14:textId="39FB4161" w:rsidR="008A6829" w:rsidRPr="00792280" w:rsidRDefault="00792280" w:rsidP="008A6829">
            <w:pPr>
              <w:pStyle w:val="Sangra3detindependiente"/>
              <w:widowControl w:val="0"/>
              <w:tabs>
                <w:tab w:val="left" w:pos="709"/>
              </w:tabs>
              <w:suppressAutoHyphens/>
              <w:ind w:left="0" w:firstLine="0"/>
              <w:rPr>
                <w:rFonts w:cs="Arial"/>
                <w:i w:val="0"/>
                <w:color w:val="000000" w:themeColor="text1"/>
              </w:rPr>
            </w:pPr>
            <w:r w:rsidRPr="00792280">
              <w:rPr>
                <w:rFonts w:cs="Arial"/>
                <w:i w:val="0"/>
                <w:color w:val="000000" w:themeColor="text1"/>
              </w:rPr>
              <w:t>1</w:t>
            </w:r>
            <w:r w:rsidR="00CA7855">
              <w:rPr>
                <w:rFonts w:cs="Arial"/>
                <w:i w:val="0"/>
                <w:color w:val="000000" w:themeColor="text1"/>
              </w:rPr>
              <w:t>3</w:t>
            </w:r>
            <w:r w:rsidR="008A6829" w:rsidRPr="00792280">
              <w:rPr>
                <w:rFonts w:cs="Arial"/>
                <w:i w:val="0"/>
                <w:color w:val="000000" w:themeColor="text1"/>
              </w:rPr>
              <w:t>/</w:t>
            </w:r>
            <w:r w:rsidRPr="00792280">
              <w:rPr>
                <w:rFonts w:cs="Arial"/>
                <w:i w:val="0"/>
                <w:color w:val="000000" w:themeColor="text1"/>
              </w:rPr>
              <w:t>02</w:t>
            </w:r>
            <w:r w:rsidR="008A6829" w:rsidRPr="00792280">
              <w:rPr>
                <w:rFonts w:cs="Arial"/>
                <w:i w:val="0"/>
                <w:color w:val="000000" w:themeColor="text1"/>
              </w:rPr>
              <w:t>/</w:t>
            </w:r>
            <w:r w:rsidRPr="00792280">
              <w:rPr>
                <w:rFonts w:cs="Arial"/>
                <w:i w:val="0"/>
                <w:color w:val="000000" w:themeColor="text1"/>
              </w:rPr>
              <w:t>2025</w:t>
            </w:r>
            <w:r w:rsidR="00554D1F" w:rsidRPr="00792280">
              <w:rPr>
                <w:rFonts w:cs="Arial"/>
                <w:i w:val="0"/>
                <w:color w:val="000000" w:themeColor="text1"/>
              </w:rPr>
              <w:t xml:space="preserve"> al </w:t>
            </w:r>
            <w:r w:rsidRPr="00792280">
              <w:rPr>
                <w:rFonts w:cs="Arial"/>
                <w:i w:val="0"/>
                <w:color w:val="000000" w:themeColor="text1"/>
              </w:rPr>
              <w:t>1</w:t>
            </w:r>
            <w:r w:rsidR="005F1D10">
              <w:rPr>
                <w:rFonts w:cs="Arial"/>
                <w:i w:val="0"/>
                <w:color w:val="000000" w:themeColor="text1"/>
              </w:rPr>
              <w:t>9</w:t>
            </w:r>
            <w:r w:rsidR="00554D1F" w:rsidRPr="00792280">
              <w:rPr>
                <w:rFonts w:cs="Arial"/>
                <w:i w:val="0"/>
                <w:color w:val="000000" w:themeColor="text1"/>
              </w:rPr>
              <w:t>/</w:t>
            </w:r>
            <w:r w:rsidRPr="00792280">
              <w:rPr>
                <w:rFonts w:cs="Arial"/>
                <w:i w:val="0"/>
                <w:color w:val="000000" w:themeColor="text1"/>
              </w:rPr>
              <w:t>02</w:t>
            </w:r>
            <w:r w:rsidR="00554D1F" w:rsidRPr="00792280">
              <w:rPr>
                <w:rFonts w:cs="Arial"/>
                <w:i w:val="0"/>
                <w:color w:val="000000" w:themeColor="text1"/>
              </w:rPr>
              <w:t>/</w:t>
            </w:r>
            <w:r w:rsidRPr="00792280">
              <w:rPr>
                <w:rFonts w:cs="Arial"/>
                <w:i w:val="0"/>
                <w:color w:val="000000" w:themeColor="text1"/>
              </w:rPr>
              <w:t>2025</w:t>
            </w:r>
          </w:p>
        </w:tc>
      </w:tr>
      <w:tr w:rsidR="008A6829" w:rsidRPr="00792280" w14:paraId="272535FB" w14:textId="77777777" w:rsidTr="00A6323F">
        <w:trPr>
          <w:trHeight w:val="331"/>
        </w:trPr>
        <w:tc>
          <w:tcPr>
            <w:tcW w:w="3997" w:type="dxa"/>
            <w:tcBorders>
              <w:top w:val="single" w:sz="4" w:space="0" w:color="auto"/>
              <w:bottom w:val="single" w:sz="4" w:space="0" w:color="auto"/>
              <w:right w:val="nil"/>
            </w:tcBorders>
          </w:tcPr>
          <w:p w14:paraId="4AD78176" w14:textId="586FB17B" w:rsidR="008A6829" w:rsidRPr="00792280" w:rsidRDefault="00BB4B26" w:rsidP="008A6829">
            <w:pPr>
              <w:pStyle w:val="Sangra3detindependiente"/>
              <w:widowControl w:val="0"/>
              <w:tabs>
                <w:tab w:val="left" w:pos="709"/>
              </w:tabs>
              <w:suppressAutoHyphens/>
              <w:ind w:left="0" w:firstLine="0"/>
              <w:jc w:val="both"/>
              <w:rPr>
                <w:rFonts w:cs="Arial"/>
                <w:i w:val="0"/>
              </w:rPr>
            </w:pPr>
            <w:r w:rsidRPr="00792280">
              <w:rPr>
                <w:rFonts w:cs="Arial"/>
                <w:i w:val="0"/>
              </w:rPr>
              <w:t>Formulación</w:t>
            </w:r>
            <w:r w:rsidR="008A6829" w:rsidRPr="00792280">
              <w:rPr>
                <w:rFonts w:cs="Arial"/>
                <w:i w:val="0"/>
              </w:rPr>
              <w:t xml:space="preserve"> de Consultas </w:t>
            </w:r>
          </w:p>
        </w:tc>
        <w:tc>
          <w:tcPr>
            <w:tcW w:w="283" w:type="dxa"/>
            <w:tcBorders>
              <w:top w:val="single" w:sz="4" w:space="0" w:color="auto"/>
              <w:left w:val="nil"/>
              <w:bottom w:val="single" w:sz="4" w:space="0" w:color="auto"/>
              <w:right w:val="nil"/>
            </w:tcBorders>
          </w:tcPr>
          <w:p w14:paraId="488E5C0A" w14:textId="3F25117C" w:rsidR="008A6829" w:rsidRPr="00792280" w:rsidRDefault="008A6829" w:rsidP="008A6829">
            <w:pPr>
              <w:widowControl w:val="0"/>
              <w:spacing w:after="0" w:line="240" w:lineRule="auto"/>
              <w:rPr>
                <w:rFonts w:ascii="Arial" w:hAnsi="Arial" w:cs="Arial"/>
                <w:color w:val="auto"/>
                <w:sz w:val="20"/>
              </w:rPr>
            </w:pPr>
            <w:r w:rsidRPr="00792280">
              <w:rPr>
                <w:rFonts w:ascii="Arial" w:hAnsi="Arial" w:cs="Arial"/>
                <w:sz w:val="20"/>
              </w:rPr>
              <w:t>:</w:t>
            </w:r>
          </w:p>
        </w:tc>
        <w:tc>
          <w:tcPr>
            <w:tcW w:w="3686" w:type="dxa"/>
            <w:tcBorders>
              <w:top w:val="single" w:sz="4" w:space="0" w:color="auto"/>
              <w:left w:val="nil"/>
              <w:bottom w:val="single" w:sz="4" w:space="0" w:color="auto"/>
            </w:tcBorders>
            <w:shd w:val="clear" w:color="auto" w:fill="auto"/>
          </w:tcPr>
          <w:p w14:paraId="4848AD17" w14:textId="3525D03E" w:rsidR="008A6829" w:rsidRPr="00792280" w:rsidRDefault="00792280" w:rsidP="008A6829">
            <w:pPr>
              <w:pStyle w:val="Sangra3detindependiente"/>
              <w:widowControl w:val="0"/>
              <w:tabs>
                <w:tab w:val="left" w:pos="709"/>
              </w:tabs>
              <w:suppressAutoHyphens/>
              <w:ind w:left="0" w:firstLine="0"/>
              <w:rPr>
                <w:rFonts w:cs="Arial"/>
                <w:i w:val="0"/>
                <w:color w:val="000000" w:themeColor="text1"/>
              </w:rPr>
            </w:pPr>
            <w:r w:rsidRPr="00792280">
              <w:rPr>
                <w:rFonts w:cs="Arial"/>
                <w:i w:val="0"/>
                <w:color w:val="000000" w:themeColor="text1"/>
              </w:rPr>
              <w:t>1</w:t>
            </w:r>
            <w:r w:rsidR="00CA7855">
              <w:rPr>
                <w:rFonts w:cs="Arial"/>
                <w:i w:val="0"/>
                <w:color w:val="000000" w:themeColor="text1"/>
              </w:rPr>
              <w:t>3</w:t>
            </w:r>
            <w:r w:rsidR="00AD0FF7" w:rsidRPr="00792280">
              <w:rPr>
                <w:rFonts w:cs="Arial"/>
                <w:i w:val="0"/>
                <w:color w:val="000000" w:themeColor="text1"/>
              </w:rPr>
              <w:t>/</w:t>
            </w:r>
            <w:r w:rsidRPr="00792280">
              <w:rPr>
                <w:rFonts w:cs="Arial"/>
                <w:i w:val="0"/>
                <w:color w:val="000000" w:themeColor="text1"/>
              </w:rPr>
              <w:t>02</w:t>
            </w:r>
            <w:r w:rsidR="00AD0FF7" w:rsidRPr="00792280">
              <w:rPr>
                <w:rFonts w:cs="Arial"/>
                <w:i w:val="0"/>
                <w:color w:val="000000" w:themeColor="text1"/>
              </w:rPr>
              <w:t>/</w:t>
            </w:r>
            <w:r w:rsidRPr="00792280">
              <w:rPr>
                <w:rFonts w:cs="Arial"/>
                <w:i w:val="0"/>
                <w:color w:val="000000" w:themeColor="text1"/>
              </w:rPr>
              <w:t>2025</w:t>
            </w:r>
            <w:r w:rsidR="00630AC5" w:rsidRPr="00792280">
              <w:rPr>
                <w:rFonts w:cs="Arial"/>
                <w:i w:val="0"/>
                <w:color w:val="000000" w:themeColor="text1"/>
              </w:rPr>
              <w:t xml:space="preserve"> al </w:t>
            </w:r>
            <w:r w:rsidRPr="00792280">
              <w:rPr>
                <w:rFonts w:cs="Arial"/>
                <w:i w:val="0"/>
                <w:color w:val="000000" w:themeColor="text1"/>
              </w:rPr>
              <w:t>1</w:t>
            </w:r>
            <w:r w:rsidR="00CA7855">
              <w:rPr>
                <w:rFonts w:cs="Arial"/>
                <w:i w:val="0"/>
                <w:color w:val="000000" w:themeColor="text1"/>
              </w:rPr>
              <w:t>7</w:t>
            </w:r>
            <w:r w:rsidR="00AD0FF7" w:rsidRPr="00792280">
              <w:rPr>
                <w:rFonts w:cs="Arial"/>
                <w:i w:val="0"/>
                <w:color w:val="000000" w:themeColor="text1"/>
              </w:rPr>
              <w:t>/</w:t>
            </w:r>
            <w:r w:rsidRPr="00792280">
              <w:rPr>
                <w:rFonts w:cs="Arial"/>
                <w:i w:val="0"/>
                <w:color w:val="000000" w:themeColor="text1"/>
              </w:rPr>
              <w:t>02</w:t>
            </w:r>
            <w:r w:rsidR="00AD0FF7" w:rsidRPr="00792280">
              <w:rPr>
                <w:rFonts w:cs="Arial"/>
                <w:i w:val="0"/>
                <w:color w:val="000000" w:themeColor="text1"/>
              </w:rPr>
              <w:t>/</w:t>
            </w:r>
            <w:r w:rsidRPr="00792280">
              <w:rPr>
                <w:rFonts w:cs="Arial"/>
                <w:i w:val="0"/>
                <w:color w:val="000000" w:themeColor="text1"/>
              </w:rPr>
              <w:t>2025</w:t>
            </w:r>
          </w:p>
        </w:tc>
      </w:tr>
      <w:tr w:rsidR="008A6829" w:rsidRPr="00792280" w14:paraId="439B3D2C" w14:textId="77777777" w:rsidTr="00A6323F">
        <w:trPr>
          <w:trHeight w:val="361"/>
        </w:trPr>
        <w:tc>
          <w:tcPr>
            <w:tcW w:w="3997" w:type="dxa"/>
            <w:tcBorders>
              <w:top w:val="single" w:sz="4" w:space="0" w:color="auto"/>
              <w:bottom w:val="single" w:sz="4" w:space="0" w:color="auto"/>
              <w:right w:val="nil"/>
            </w:tcBorders>
          </w:tcPr>
          <w:p w14:paraId="5994A3DE" w14:textId="77777777" w:rsidR="008A6829" w:rsidRPr="00792280" w:rsidRDefault="008A6829" w:rsidP="008A6829">
            <w:pPr>
              <w:pStyle w:val="Sangra3detindependiente"/>
              <w:widowControl w:val="0"/>
              <w:tabs>
                <w:tab w:val="left" w:pos="709"/>
              </w:tabs>
              <w:suppressAutoHyphens/>
              <w:ind w:left="0" w:firstLine="0"/>
              <w:jc w:val="both"/>
              <w:rPr>
                <w:rFonts w:cs="Arial"/>
                <w:i w:val="0"/>
              </w:rPr>
            </w:pPr>
            <w:r w:rsidRPr="00792280">
              <w:rPr>
                <w:rFonts w:cs="Arial"/>
                <w:i w:val="0"/>
              </w:rPr>
              <w:t xml:space="preserve">Absolución de Consultas </w:t>
            </w:r>
          </w:p>
        </w:tc>
        <w:tc>
          <w:tcPr>
            <w:tcW w:w="283" w:type="dxa"/>
            <w:tcBorders>
              <w:top w:val="single" w:sz="4" w:space="0" w:color="auto"/>
              <w:left w:val="nil"/>
              <w:bottom w:val="single" w:sz="4" w:space="0" w:color="auto"/>
              <w:right w:val="nil"/>
            </w:tcBorders>
          </w:tcPr>
          <w:p w14:paraId="365F52A4" w14:textId="77777777" w:rsidR="008A6829" w:rsidRPr="00792280" w:rsidRDefault="008A6829" w:rsidP="008A6829">
            <w:pPr>
              <w:widowControl w:val="0"/>
              <w:spacing w:after="0" w:line="240" w:lineRule="auto"/>
              <w:rPr>
                <w:rFonts w:ascii="Arial" w:hAnsi="Arial" w:cs="Arial"/>
                <w:sz w:val="20"/>
              </w:rPr>
            </w:pPr>
            <w:r w:rsidRPr="00792280">
              <w:rPr>
                <w:rFonts w:ascii="Arial" w:hAnsi="Arial" w:cs="Arial"/>
                <w:sz w:val="20"/>
              </w:rPr>
              <w:t>:</w:t>
            </w:r>
          </w:p>
        </w:tc>
        <w:tc>
          <w:tcPr>
            <w:tcW w:w="3686" w:type="dxa"/>
            <w:tcBorders>
              <w:top w:val="single" w:sz="4" w:space="0" w:color="auto"/>
              <w:left w:val="nil"/>
              <w:bottom w:val="single" w:sz="4" w:space="0" w:color="auto"/>
            </w:tcBorders>
            <w:shd w:val="clear" w:color="auto" w:fill="auto"/>
          </w:tcPr>
          <w:p w14:paraId="01F23300" w14:textId="107368D3" w:rsidR="008A6829" w:rsidRPr="00792280" w:rsidRDefault="00792280" w:rsidP="008A6829">
            <w:pPr>
              <w:pStyle w:val="Sangra3detindependiente"/>
              <w:widowControl w:val="0"/>
              <w:tabs>
                <w:tab w:val="left" w:pos="709"/>
              </w:tabs>
              <w:suppressAutoHyphens/>
              <w:ind w:left="0" w:firstLine="0"/>
              <w:rPr>
                <w:rFonts w:cs="Arial"/>
                <w:i w:val="0"/>
                <w:color w:val="000000" w:themeColor="text1"/>
              </w:rPr>
            </w:pPr>
            <w:r w:rsidRPr="00792280">
              <w:rPr>
                <w:rFonts w:cs="Arial"/>
                <w:i w:val="0"/>
                <w:color w:val="000000" w:themeColor="text1"/>
              </w:rPr>
              <w:t>1</w:t>
            </w:r>
            <w:r w:rsidR="00CA7855">
              <w:rPr>
                <w:rFonts w:cs="Arial"/>
                <w:i w:val="0"/>
                <w:color w:val="000000" w:themeColor="text1"/>
              </w:rPr>
              <w:t>9</w:t>
            </w:r>
            <w:r w:rsidR="002F47A2" w:rsidRPr="00792280">
              <w:rPr>
                <w:rFonts w:cs="Arial"/>
                <w:i w:val="0"/>
                <w:color w:val="000000" w:themeColor="text1"/>
              </w:rPr>
              <w:t>/</w:t>
            </w:r>
            <w:r w:rsidRPr="00792280">
              <w:rPr>
                <w:rFonts w:cs="Arial"/>
                <w:i w:val="0"/>
                <w:color w:val="000000" w:themeColor="text1"/>
              </w:rPr>
              <w:t>02</w:t>
            </w:r>
            <w:r w:rsidR="002F47A2" w:rsidRPr="00792280">
              <w:rPr>
                <w:rFonts w:cs="Arial"/>
                <w:i w:val="0"/>
                <w:color w:val="000000" w:themeColor="text1"/>
              </w:rPr>
              <w:t>/</w:t>
            </w:r>
            <w:r w:rsidRPr="00792280">
              <w:rPr>
                <w:rFonts w:cs="Arial"/>
                <w:i w:val="0"/>
                <w:color w:val="000000" w:themeColor="text1"/>
              </w:rPr>
              <w:t>2025</w:t>
            </w:r>
          </w:p>
        </w:tc>
      </w:tr>
      <w:tr w:rsidR="008A6829" w:rsidRPr="00792280" w14:paraId="6FE56804" w14:textId="77777777" w:rsidTr="00A6323F">
        <w:trPr>
          <w:trHeight w:val="352"/>
        </w:trPr>
        <w:tc>
          <w:tcPr>
            <w:tcW w:w="3997" w:type="dxa"/>
            <w:tcBorders>
              <w:top w:val="single" w:sz="4" w:space="0" w:color="auto"/>
              <w:bottom w:val="single" w:sz="4" w:space="0" w:color="auto"/>
              <w:right w:val="nil"/>
            </w:tcBorders>
          </w:tcPr>
          <w:p w14:paraId="3586A757" w14:textId="77777777" w:rsidR="008A6829" w:rsidRPr="00792280" w:rsidRDefault="008A6829" w:rsidP="008A6829">
            <w:pPr>
              <w:pStyle w:val="Sangra3detindependiente"/>
              <w:widowControl w:val="0"/>
              <w:tabs>
                <w:tab w:val="left" w:pos="709"/>
              </w:tabs>
              <w:suppressAutoHyphens/>
              <w:ind w:left="0" w:firstLine="0"/>
              <w:jc w:val="both"/>
              <w:rPr>
                <w:rFonts w:cs="Arial"/>
                <w:i w:val="0"/>
              </w:rPr>
            </w:pPr>
            <w:r w:rsidRPr="00792280">
              <w:rPr>
                <w:rFonts w:cs="Arial"/>
                <w:i w:val="0"/>
              </w:rPr>
              <w:t>Integración de las Bases</w:t>
            </w:r>
          </w:p>
        </w:tc>
        <w:tc>
          <w:tcPr>
            <w:tcW w:w="283" w:type="dxa"/>
            <w:tcBorders>
              <w:top w:val="single" w:sz="4" w:space="0" w:color="auto"/>
              <w:left w:val="nil"/>
              <w:bottom w:val="single" w:sz="4" w:space="0" w:color="auto"/>
              <w:right w:val="nil"/>
            </w:tcBorders>
          </w:tcPr>
          <w:p w14:paraId="09CE83BC" w14:textId="77777777" w:rsidR="008A6829" w:rsidRPr="00792280" w:rsidRDefault="008A6829" w:rsidP="008A6829">
            <w:pPr>
              <w:widowControl w:val="0"/>
              <w:spacing w:after="0" w:line="240" w:lineRule="auto"/>
              <w:rPr>
                <w:rFonts w:ascii="Arial" w:hAnsi="Arial" w:cs="Arial"/>
                <w:sz w:val="20"/>
              </w:rPr>
            </w:pPr>
            <w:r w:rsidRPr="00792280">
              <w:rPr>
                <w:rFonts w:ascii="Arial" w:hAnsi="Arial" w:cs="Arial"/>
                <w:sz w:val="20"/>
              </w:rPr>
              <w:t>:</w:t>
            </w:r>
          </w:p>
        </w:tc>
        <w:tc>
          <w:tcPr>
            <w:tcW w:w="3686" w:type="dxa"/>
            <w:tcBorders>
              <w:top w:val="single" w:sz="4" w:space="0" w:color="auto"/>
              <w:left w:val="nil"/>
              <w:bottom w:val="single" w:sz="4" w:space="0" w:color="auto"/>
            </w:tcBorders>
            <w:shd w:val="clear" w:color="auto" w:fill="auto"/>
          </w:tcPr>
          <w:p w14:paraId="52A06F94" w14:textId="437A4425" w:rsidR="008A6829" w:rsidRPr="00792280" w:rsidRDefault="00792280" w:rsidP="008A6829">
            <w:pPr>
              <w:pStyle w:val="Sangra3detindependiente"/>
              <w:widowControl w:val="0"/>
              <w:tabs>
                <w:tab w:val="left" w:pos="709"/>
              </w:tabs>
              <w:suppressAutoHyphens/>
              <w:ind w:left="0" w:firstLine="0"/>
              <w:rPr>
                <w:rFonts w:cs="Arial"/>
                <w:i w:val="0"/>
                <w:color w:val="000000" w:themeColor="text1"/>
              </w:rPr>
            </w:pPr>
            <w:r w:rsidRPr="00792280">
              <w:rPr>
                <w:rFonts w:cs="Arial"/>
                <w:i w:val="0"/>
                <w:color w:val="000000" w:themeColor="text1"/>
              </w:rPr>
              <w:t>1</w:t>
            </w:r>
            <w:r w:rsidR="00CA7855">
              <w:rPr>
                <w:rFonts w:cs="Arial"/>
                <w:i w:val="0"/>
                <w:color w:val="000000" w:themeColor="text1"/>
              </w:rPr>
              <w:t>9</w:t>
            </w:r>
            <w:r w:rsidR="002B1CB6" w:rsidRPr="00792280">
              <w:rPr>
                <w:rFonts w:cs="Arial"/>
                <w:i w:val="0"/>
                <w:color w:val="000000" w:themeColor="text1"/>
              </w:rPr>
              <w:t>/</w:t>
            </w:r>
            <w:r w:rsidRPr="00792280">
              <w:rPr>
                <w:rFonts w:cs="Arial"/>
                <w:i w:val="0"/>
                <w:color w:val="000000" w:themeColor="text1"/>
              </w:rPr>
              <w:t>02</w:t>
            </w:r>
            <w:r w:rsidR="002B1CB6" w:rsidRPr="00792280">
              <w:rPr>
                <w:rFonts w:cs="Arial"/>
                <w:i w:val="0"/>
                <w:color w:val="000000" w:themeColor="text1"/>
              </w:rPr>
              <w:t>/</w:t>
            </w:r>
            <w:r w:rsidRPr="00792280">
              <w:rPr>
                <w:rFonts w:cs="Arial"/>
                <w:i w:val="0"/>
                <w:color w:val="000000" w:themeColor="text1"/>
              </w:rPr>
              <w:t>2025</w:t>
            </w:r>
          </w:p>
        </w:tc>
      </w:tr>
      <w:tr w:rsidR="008A6829" w:rsidRPr="00792280" w14:paraId="7BA4A52E" w14:textId="77777777" w:rsidTr="00A6323F">
        <w:trPr>
          <w:trHeight w:val="20"/>
        </w:trPr>
        <w:tc>
          <w:tcPr>
            <w:tcW w:w="3997" w:type="dxa"/>
            <w:tcBorders>
              <w:top w:val="single" w:sz="4" w:space="0" w:color="auto"/>
              <w:bottom w:val="single" w:sz="4" w:space="0" w:color="auto"/>
              <w:right w:val="nil"/>
            </w:tcBorders>
          </w:tcPr>
          <w:p w14:paraId="4ED446D5" w14:textId="77777777" w:rsidR="008A6829" w:rsidRPr="00792280" w:rsidRDefault="008A6829" w:rsidP="008A6829">
            <w:pPr>
              <w:pStyle w:val="Sangra3detindependiente"/>
              <w:widowControl w:val="0"/>
              <w:tabs>
                <w:tab w:val="left" w:pos="709"/>
              </w:tabs>
              <w:suppressAutoHyphens/>
              <w:ind w:left="0" w:firstLine="0"/>
              <w:jc w:val="both"/>
              <w:rPr>
                <w:rFonts w:cs="Arial"/>
                <w:i w:val="0"/>
              </w:rPr>
            </w:pPr>
            <w:r w:rsidRPr="00792280">
              <w:rPr>
                <w:rFonts w:cs="Arial"/>
                <w:i w:val="0"/>
              </w:rPr>
              <w:t>Presentación de Propuestas</w:t>
            </w:r>
          </w:p>
        </w:tc>
        <w:tc>
          <w:tcPr>
            <w:tcW w:w="283" w:type="dxa"/>
            <w:tcBorders>
              <w:top w:val="single" w:sz="4" w:space="0" w:color="auto"/>
              <w:left w:val="nil"/>
              <w:bottom w:val="single" w:sz="4" w:space="0" w:color="auto"/>
              <w:right w:val="nil"/>
            </w:tcBorders>
          </w:tcPr>
          <w:p w14:paraId="40AE2A14" w14:textId="49BCDF7E" w:rsidR="008A6829" w:rsidRPr="00792280" w:rsidRDefault="008A6829" w:rsidP="008A6829">
            <w:pPr>
              <w:widowControl w:val="0"/>
              <w:spacing w:after="0" w:line="240" w:lineRule="auto"/>
              <w:rPr>
                <w:rFonts w:ascii="Arial" w:hAnsi="Arial" w:cs="Arial"/>
                <w:sz w:val="20"/>
              </w:rPr>
            </w:pPr>
            <w:r w:rsidRPr="00792280">
              <w:rPr>
                <w:rFonts w:ascii="Arial" w:hAnsi="Arial" w:cs="Arial"/>
                <w:sz w:val="20"/>
              </w:rPr>
              <w:t>:</w:t>
            </w:r>
            <w:r w:rsidR="00613803" w:rsidRPr="00792280">
              <w:rPr>
                <w:rFonts w:ascii="Arial" w:hAnsi="Arial" w:cs="Arial"/>
                <w:sz w:val="20"/>
              </w:rPr>
              <w:t xml:space="preserve">       </w:t>
            </w:r>
          </w:p>
        </w:tc>
        <w:tc>
          <w:tcPr>
            <w:tcW w:w="3686" w:type="dxa"/>
            <w:tcBorders>
              <w:top w:val="single" w:sz="4" w:space="0" w:color="auto"/>
              <w:left w:val="nil"/>
              <w:bottom w:val="single" w:sz="4" w:space="0" w:color="auto"/>
            </w:tcBorders>
            <w:shd w:val="clear" w:color="auto" w:fill="auto"/>
          </w:tcPr>
          <w:p w14:paraId="74910CCA" w14:textId="002A1C0A" w:rsidR="008A6829" w:rsidRPr="00792280" w:rsidRDefault="00CA7855" w:rsidP="008A6829">
            <w:pPr>
              <w:pStyle w:val="Sangra3detindependiente"/>
              <w:widowControl w:val="0"/>
              <w:tabs>
                <w:tab w:val="left" w:pos="709"/>
              </w:tabs>
              <w:suppressAutoHyphens/>
              <w:ind w:left="0" w:firstLine="0"/>
              <w:rPr>
                <w:rFonts w:cs="Arial"/>
                <w:i w:val="0"/>
                <w:color w:val="000000" w:themeColor="text1"/>
              </w:rPr>
            </w:pPr>
            <w:r>
              <w:rPr>
                <w:rFonts w:cs="Arial"/>
                <w:i w:val="0"/>
                <w:color w:val="000000" w:themeColor="text1"/>
              </w:rPr>
              <w:t>20</w:t>
            </w:r>
            <w:r w:rsidR="00730636" w:rsidRPr="00792280">
              <w:rPr>
                <w:rFonts w:cs="Arial"/>
                <w:i w:val="0"/>
                <w:color w:val="000000" w:themeColor="text1"/>
              </w:rPr>
              <w:t>/</w:t>
            </w:r>
            <w:r w:rsidR="00792280" w:rsidRPr="00792280">
              <w:rPr>
                <w:rFonts w:cs="Arial"/>
                <w:i w:val="0"/>
                <w:color w:val="000000" w:themeColor="text1"/>
              </w:rPr>
              <w:t>02</w:t>
            </w:r>
            <w:r w:rsidR="00730636" w:rsidRPr="00792280">
              <w:rPr>
                <w:rFonts w:cs="Arial"/>
                <w:i w:val="0"/>
                <w:color w:val="000000" w:themeColor="text1"/>
              </w:rPr>
              <w:t>/</w:t>
            </w:r>
            <w:r w:rsidR="00792280" w:rsidRPr="00792280">
              <w:rPr>
                <w:rFonts w:cs="Arial"/>
                <w:i w:val="0"/>
                <w:color w:val="000000" w:themeColor="text1"/>
              </w:rPr>
              <w:t>2025</w:t>
            </w:r>
          </w:p>
        </w:tc>
      </w:tr>
      <w:tr w:rsidR="008A6829" w:rsidRPr="00792280" w14:paraId="6D1BF4C3" w14:textId="77777777" w:rsidTr="00A6323F">
        <w:trPr>
          <w:trHeight w:val="502"/>
        </w:trPr>
        <w:tc>
          <w:tcPr>
            <w:tcW w:w="3997" w:type="dxa"/>
            <w:tcBorders>
              <w:top w:val="single" w:sz="4" w:space="0" w:color="auto"/>
              <w:bottom w:val="single" w:sz="4" w:space="0" w:color="auto"/>
              <w:right w:val="nil"/>
            </w:tcBorders>
          </w:tcPr>
          <w:p w14:paraId="30C3D1D8" w14:textId="77777777" w:rsidR="008A6829" w:rsidRPr="00792280" w:rsidRDefault="008A6829" w:rsidP="008A6829">
            <w:pPr>
              <w:pStyle w:val="Sangra3detindependiente"/>
              <w:widowControl w:val="0"/>
              <w:tabs>
                <w:tab w:val="left" w:pos="709"/>
              </w:tabs>
              <w:suppressAutoHyphens/>
              <w:ind w:left="0" w:firstLine="0"/>
              <w:jc w:val="both"/>
              <w:rPr>
                <w:rFonts w:cs="Arial"/>
                <w:i w:val="0"/>
              </w:rPr>
            </w:pPr>
            <w:r w:rsidRPr="00792280">
              <w:rPr>
                <w:rFonts w:cs="Arial"/>
                <w:i w:val="0"/>
              </w:rPr>
              <w:t>Calificación y Evaluación de Propuestas</w:t>
            </w:r>
          </w:p>
        </w:tc>
        <w:tc>
          <w:tcPr>
            <w:tcW w:w="283" w:type="dxa"/>
            <w:tcBorders>
              <w:top w:val="single" w:sz="4" w:space="0" w:color="auto"/>
              <w:left w:val="nil"/>
              <w:bottom w:val="single" w:sz="4" w:space="0" w:color="auto"/>
              <w:right w:val="nil"/>
            </w:tcBorders>
          </w:tcPr>
          <w:p w14:paraId="635621C9" w14:textId="77777777" w:rsidR="008A6829" w:rsidRPr="00792280" w:rsidRDefault="008A6829" w:rsidP="008A6829">
            <w:pPr>
              <w:widowControl w:val="0"/>
              <w:spacing w:after="0" w:line="240" w:lineRule="auto"/>
              <w:rPr>
                <w:rFonts w:ascii="Arial" w:hAnsi="Arial" w:cs="Arial"/>
                <w:sz w:val="20"/>
              </w:rPr>
            </w:pPr>
            <w:r w:rsidRPr="00792280">
              <w:rPr>
                <w:rFonts w:ascii="Arial" w:hAnsi="Arial" w:cs="Arial"/>
                <w:sz w:val="20"/>
              </w:rPr>
              <w:t>:</w:t>
            </w:r>
          </w:p>
        </w:tc>
        <w:tc>
          <w:tcPr>
            <w:tcW w:w="3686" w:type="dxa"/>
            <w:tcBorders>
              <w:top w:val="single" w:sz="4" w:space="0" w:color="auto"/>
              <w:left w:val="nil"/>
              <w:bottom w:val="single" w:sz="4" w:space="0" w:color="auto"/>
            </w:tcBorders>
            <w:shd w:val="clear" w:color="auto" w:fill="auto"/>
          </w:tcPr>
          <w:p w14:paraId="1BB2614F" w14:textId="1003EDF8" w:rsidR="008A6829" w:rsidRPr="00792280" w:rsidRDefault="008A6829" w:rsidP="008A6829">
            <w:pPr>
              <w:pStyle w:val="Sangra3detindependiente"/>
              <w:widowControl w:val="0"/>
              <w:tabs>
                <w:tab w:val="left" w:pos="709"/>
              </w:tabs>
              <w:suppressAutoHyphens/>
              <w:ind w:left="0" w:firstLine="0"/>
              <w:rPr>
                <w:rFonts w:cs="Arial"/>
                <w:i w:val="0"/>
                <w:color w:val="000000" w:themeColor="text1"/>
              </w:rPr>
            </w:pPr>
            <w:r w:rsidRPr="00792280">
              <w:rPr>
                <w:rFonts w:cs="Arial"/>
                <w:i w:val="0"/>
                <w:color w:val="000000" w:themeColor="text1"/>
              </w:rPr>
              <w:t xml:space="preserve">Del: </w:t>
            </w:r>
            <w:r w:rsidR="00495A5F">
              <w:rPr>
                <w:rFonts w:cs="Arial"/>
                <w:i w:val="0"/>
                <w:color w:val="000000" w:themeColor="text1"/>
              </w:rPr>
              <w:t>2</w:t>
            </w:r>
            <w:r w:rsidR="000E26BB">
              <w:rPr>
                <w:rFonts w:cs="Arial"/>
                <w:i w:val="0"/>
                <w:color w:val="000000" w:themeColor="text1"/>
              </w:rPr>
              <w:t>5</w:t>
            </w:r>
            <w:r w:rsidR="00730636" w:rsidRPr="00792280">
              <w:rPr>
                <w:rFonts w:cs="Arial"/>
                <w:i w:val="0"/>
                <w:color w:val="000000" w:themeColor="text1"/>
              </w:rPr>
              <w:t>/</w:t>
            </w:r>
            <w:r w:rsidR="00792280" w:rsidRPr="00792280">
              <w:rPr>
                <w:rFonts w:cs="Arial"/>
                <w:i w:val="0"/>
                <w:color w:val="000000" w:themeColor="text1"/>
              </w:rPr>
              <w:t>02</w:t>
            </w:r>
            <w:r w:rsidR="00730636" w:rsidRPr="00792280">
              <w:rPr>
                <w:rFonts w:cs="Arial"/>
                <w:i w:val="0"/>
                <w:color w:val="000000" w:themeColor="text1"/>
              </w:rPr>
              <w:t>/</w:t>
            </w:r>
            <w:r w:rsidR="00792280" w:rsidRPr="00792280">
              <w:rPr>
                <w:rFonts w:cs="Arial"/>
                <w:i w:val="0"/>
                <w:color w:val="000000" w:themeColor="text1"/>
              </w:rPr>
              <w:t>2025</w:t>
            </w:r>
          </w:p>
          <w:p w14:paraId="1006BA0B" w14:textId="317A956D" w:rsidR="008A6829" w:rsidRPr="00792280" w:rsidRDefault="008A6829" w:rsidP="008A6829">
            <w:pPr>
              <w:pStyle w:val="Sangra3detindependiente"/>
              <w:widowControl w:val="0"/>
              <w:tabs>
                <w:tab w:val="left" w:pos="709"/>
              </w:tabs>
              <w:suppressAutoHyphens/>
              <w:ind w:left="0" w:firstLine="0"/>
              <w:rPr>
                <w:rFonts w:cs="Arial"/>
                <w:i w:val="0"/>
                <w:color w:val="000000" w:themeColor="text1"/>
              </w:rPr>
            </w:pPr>
            <w:r w:rsidRPr="00792280">
              <w:rPr>
                <w:rFonts w:cs="Arial"/>
                <w:i w:val="0"/>
                <w:color w:val="000000" w:themeColor="text1"/>
              </w:rPr>
              <w:t xml:space="preserve">Al: </w:t>
            </w:r>
            <w:r w:rsidR="00792280" w:rsidRPr="00792280">
              <w:rPr>
                <w:rFonts w:cs="Arial"/>
                <w:i w:val="0"/>
                <w:color w:val="000000" w:themeColor="text1"/>
              </w:rPr>
              <w:t>2</w:t>
            </w:r>
            <w:r w:rsidR="000E26BB">
              <w:rPr>
                <w:rFonts w:cs="Arial"/>
                <w:i w:val="0"/>
                <w:color w:val="000000" w:themeColor="text1"/>
              </w:rPr>
              <w:t>6</w:t>
            </w:r>
            <w:r w:rsidR="00427291" w:rsidRPr="00792280">
              <w:rPr>
                <w:rFonts w:cs="Arial"/>
                <w:i w:val="0"/>
                <w:color w:val="000000" w:themeColor="text1"/>
              </w:rPr>
              <w:t>/</w:t>
            </w:r>
            <w:r w:rsidR="00792280" w:rsidRPr="00792280">
              <w:rPr>
                <w:rFonts w:cs="Arial"/>
                <w:i w:val="0"/>
                <w:color w:val="000000" w:themeColor="text1"/>
              </w:rPr>
              <w:t>02</w:t>
            </w:r>
            <w:r w:rsidR="00427291" w:rsidRPr="00792280">
              <w:rPr>
                <w:rFonts w:cs="Arial"/>
                <w:i w:val="0"/>
                <w:color w:val="000000" w:themeColor="text1"/>
              </w:rPr>
              <w:t>/</w:t>
            </w:r>
            <w:r w:rsidR="00792280" w:rsidRPr="00792280">
              <w:rPr>
                <w:rFonts w:cs="Arial"/>
                <w:i w:val="0"/>
                <w:color w:val="000000" w:themeColor="text1"/>
              </w:rPr>
              <w:t>2025</w:t>
            </w:r>
          </w:p>
        </w:tc>
      </w:tr>
      <w:tr w:rsidR="008A6829" w:rsidRPr="000C6855" w14:paraId="05F26106" w14:textId="77777777" w:rsidTr="00D32C64">
        <w:trPr>
          <w:trHeight w:val="32"/>
        </w:trPr>
        <w:tc>
          <w:tcPr>
            <w:tcW w:w="3997" w:type="dxa"/>
            <w:tcBorders>
              <w:top w:val="single" w:sz="4" w:space="0" w:color="auto"/>
              <w:bottom w:val="single" w:sz="4" w:space="0" w:color="auto"/>
              <w:right w:val="nil"/>
            </w:tcBorders>
          </w:tcPr>
          <w:p w14:paraId="6489C297" w14:textId="77777777" w:rsidR="008A6829" w:rsidRPr="00792280" w:rsidRDefault="008A6829" w:rsidP="008A6829">
            <w:pPr>
              <w:pStyle w:val="Sangra3detindependiente"/>
              <w:widowControl w:val="0"/>
              <w:tabs>
                <w:tab w:val="left" w:pos="709"/>
              </w:tabs>
              <w:suppressAutoHyphens/>
              <w:ind w:left="0" w:firstLine="0"/>
              <w:jc w:val="both"/>
              <w:rPr>
                <w:rFonts w:cs="Arial"/>
                <w:i w:val="0"/>
              </w:rPr>
            </w:pPr>
            <w:r w:rsidRPr="00792280">
              <w:rPr>
                <w:rFonts w:cs="Arial"/>
                <w:i w:val="0"/>
              </w:rPr>
              <w:t>Otorgamiento de la Buena Pro</w:t>
            </w:r>
          </w:p>
        </w:tc>
        <w:tc>
          <w:tcPr>
            <w:tcW w:w="283" w:type="dxa"/>
            <w:tcBorders>
              <w:top w:val="single" w:sz="4" w:space="0" w:color="auto"/>
              <w:left w:val="nil"/>
              <w:bottom w:val="single" w:sz="4" w:space="0" w:color="auto"/>
              <w:right w:val="nil"/>
            </w:tcBorders>
          </w:tcPr>
          <w:p w14:paraId="13FB0E79" w14:textId="77777777" w:rsidR="008A6829" w:rsidRPr="00792280" w:rsidRDefault="008A6829" w:rsidP="008A6829">
            <w:pPr>
              <w:widowControl w:val="0"/>
              <w:spacing w:after="0" w:line="240" w:lineRule="auto"/>
              <w:rPr>
                <w:rFonts w:ascii="Arial" w:hAnsi="Arial" w:cs="Arial"/>
                <w:sz w:val="20"/>
              </w:rPr>
            </w:pPr>
            <w:r w:rsidRPr="00792280">
              <w:rPr>
                <w:rFonts w:ascii="Arial" w:hAnsi="Arial" w:cs="Arial"/>
                <w:sz w:val="20"/>
              </w:rPr>
              <w:t>:</w:t>
            </w:r>
          </w:p>
        </w:tc>
        <w:tc>
          <w:tcPr>
            <w:tcW w:w="3686" w:type="dxa"/>
            <w:tcBorders>
              <w:top w:val="single" w:sz="4" w:space="0" w:color="auto"/>
              <w:left w:val="nil"/>
              <w:bottom w:val="single" w:sz="4" w:space="0" w:color="auto"/>
            </w:tcBorders>
            <w:shd w:val="clear" w:color="auto" w:fill="auto"/>
          </w:tcPr>
          <w:p w14:paraId="2166F5DA" w14:textId="4A0C4E3D" w:rsidR="008A6829" w:rsidRPr="00792280" w:rsidRDefault="00792280" w:rsidP="008A6829">
            <w:pPr>
              <w:pStyle w:val="Sangra3detindependiente"/>
              <w:widowControl w:val="0"/>
              <w:tabs>
                <w:tab w:val="left" w:pos="709"/>
              </w:tabs>
              <w:suppressAutoHyphens/>
              <w:ind w:left="0" w:firstLine="0"/>
              <w:rPr>
                <w:rFonts w:cs="Arial"/>
                <w:i w:val="0"/>
                <w:color w:val="000000" w:themeColor="text1"/>
              </w:rPr>
            </w:pPr>
            <w:r w:rsidRPr="00792280">
              <w:rPr>
                <w:rFonts w:cs="Arial"/>
                <w:i w:val="0"/>
                <w:color w:val="000000" w:themeColor="text1"/>
              </w:rPr>
              <w:t>2</w:t>
            </w:r>
            <w:r w:rsidR="000E26BB">
              <w:rPr>
                <w:rFonts w:cs="Arial"/>
                <w:i w:val="0"/>
                <w:color w:val="000000" w:themeColor="text1"/>
              </w:rPr>
              <w:t>6</w:t>
            </w:r>
            <w:r w:rsidR="00427291" w:rsidRPr="00792280">
              <w:rPr>
                <w:rFonts w:cs="Arial"/>
                <w:i w:val="0"/>
                <w:color w:val="000000" w:themeColor="text1"/>
              </w:rPr>
              <w:t>/</w:t>
            </w:r>
            <w:r w:rsidRPr="00792280">
              <w:rPr>
                <w:rFonts w:cs="Arial"/>
                <w:i w:val="0"/>
                <w:color w:val="000000" w:themeColor="text1"/>
              </w:rPr>
              <w:t>02</w:t>
            </w:r>
            <w:r w:rsidR="00427291" w:rsidRPr="00792280">
              <w:rPr>
                <w:rFonts w:cs="Arial"/>
                <w:i w:val="0"/>
                <w:color w:val="000000" w:themeColor="text1"/>
              </w:rPr>
              <w:t>/</w:t>
            </w:r>
            <w:r w:rsidRPr="00792280">
              <w:rPr>
                <w:rFonts w:cs="Arial"/>
                <w:i w:val="0"/>
                <w:color w:val="000000" w:themeColor="text1"/>
              </w:rPr>
              <w:t>2025</w:t>
            </w:r>
          </w:p>
        </w:tc>
      </w:tr>
    </w:tbl>
    <w:p w14:paraId="271F4B60" w14:textId="77777777" w:rsidR="00CB5E92" w:rsidRPr="000C6855" w:rsidRDefault="00CB5E92" w:rsidP="006B1BF1">
      <w:pPr>
        <w:widowControl w:val="0"/>
        <w:spacing w:after="0" w:line="240" w:lineRule="auto"/>
        <w:ind w:left="964"/>
        <w:jc w:val="both"/>
        <w:rPr>
          <w:rFonts w:ascii="Arial" w:hAnsi="Arial" w:cs="Arial"/>
          <w:sz w:val="20"/>
        </w:rPr>
      </w:pPr>
    </w:p>
    <w:p w14:paraId="769B5679" w14:textId="77777777" w:rsidR="00211C63" w:rsidRPr="000C6855" w:rsidRDefault="00211C63" w:rsidP="006B1BF1">
      <w:pPr>
        <w:widowControl w:val="0"/>
        <w:spacing w:after="0" w:line="240" w:lineRule="auto"/>
        <w:ind w:left="964"/>
        <w:jc w:val="both"/>
        <w:rPr>
          <w:rFonts w:ascii="Arial" w:hAnsi="Arial" w:cs="Arial"/>
          <w:sz w:val="20"/>
          <w:lang w:val="es-ES_tradnl"/>
        </w:rPr>
      </w:pPr>
    </w:p>
    <w:p w14:paraId="40514D6D" w14:textId="77777777" w:rsidR="00211C63" w:rsidRPr="000C6855" w:rsidRDefault="00211C63"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REGISTRO DE PARTICIPANTES</w:t>
      </w:r>
    </w:p>
    <w:p w14:paraId="0A1436FA" w14:textId="08BA3DCF" w:rsidR="00211C63" w:rsidRPr="000C6855" w:rsidRDefault="00211C63" w:rsidP="006B1BF1">
      <w:pPr>
        <w:widowControl w:val="0"/>
        <w:spacing w:after="0" w:line="240" w:lineRule="auto"/>
        <w:ind w:left="964"/>
        <w:jc w:val="both"/>
        <w:rPr>
          <w:rFonts w:ascii="Arial" w:hAnsi="Arial" w:cs="Arial"/>
          <w:sz w:val="20"/>
        </w:rPr>
      </w:pPr>
    </w:p>
    <w:p w14:paraId="5D94AEDE" w14:textId="4F814D61" w:rsidR="00DE2AD1" w:rsidRPr="000C6855" w:rsidRDefault="00DE2AD1" w:rsidP="00DE2AD1">
      <w:pPr>
        <w:widowControl w:val="0"/>
        <w:spacing w:after="0" w:line="240" w:lineRule="auto"/>
        <w:ind w:left="964"/>
        <w:jc w:val="both"/>
        <w:rPr>
          <w:rFonts w:ascii="Arial" w:hAnsi="Arial" w:cs="Arial"/>
          <w:sz w:val="20"/>
        </w:rPr>
      </w:pPr>
      <w:r w:rsidRPr="000C6855">
        <w:rPr>
          <w:rFonts w:ascii="Arial" w:hAnsi="Arial" w:cs="Arial"/>
          <w:sz w:val="20"/>
        </w:rPr>
        <w:t xml:space="preserve">El registro de participante </w:t>
      </w:r>
      <w:r w:rsidRPr="000C6855">
        <w:rPr>
          <w:rFonts w:ascii="Arial" w:hAnsi="Arial" w:cs="Arial"/>
          <w:b/>
          <w:sz w:val="20"/>
          <w:u w:val="single"/>
        </w:rPr>
        <w:t>ES GRATUITO y de forma electrónic</w:t>
      </w:r>
      <w:r w:rsidR="00820B01" w:rsidRPr="000C6855">
        <w:rPr>
          <w:rFonts w:ascii="Arial" w:hAnsi="Arial" w:cs="Arial"/>
          <w:b/>
          <w:sz w:val="20"/>
          <w:u w:val="single"/>
        </w:rPr>
        <w:t>a</w:t>
      </w:r>
      <w:r w:rsidRPr="000C6855">
        <w:rPr>
          <w:rFonts w:ascii="Arial" w:hAnsi="Arial" w:cs="Arial"/>
          <w:b/>
          <w:sz w:val="20"/>
          <w:u w:val="single"/>
        </w:rPr>
        <w:t>,</w:t>
      </w:r>
      <w:r w:rsidRPr="000C6855">
        <w:rPr>
          <w:rFonts w:ascii="Arial" w:hAnsi="Arial" w:cs="Arial"/>
          <w:sz w:val="20"/>
        </w:rPr>
        <w:t xml:space="preserve"> para tal efecto deberá formalizarlo mediante el </w:t>
      </w:r>
      <w:r w:rsidRPr="000C6855">
        <w:rPr>
          <w:rFonts w:ascii="Arial" w:hAnsi="Arial" w:cs="Arial"/>
          <w:b/>
          <w:i/>
          <w:sz w:val="20"/>
        </w:rPr>
        <w:t xml:space="preserve">FORMATO N° 1 </w:t>
      </w:r>
      <w:r w:rsidRPr="000C6855">
        <w:rPr>
          <w:rFonts w:ascii="Arial" w:hAnsi="Arial" w:cs="Arial"/>
          <w:sz w:val="20"/>
        </w:rPr>
        <w:t xml:space="preserve">de las bases. La solicitud de inscripción se realizará a través de la </w:t>
      </w:r>
      <w:r w:rsidRPr="000C6855">
        <w:rPr>
          <w:rFonts w:ascii="Arial" w:hAnsi="Arial" w:cs="Arial"/>
          <w:b/>
          <w:sz w:val="20"/>
        </w:rPr>
        <w:t xml:space="preserve">MESA DE PARTES VIRTUAL </w:t>
      </w:r>
      <w:r w:rsidRPr="000C6855">
        <w:rPr>
          <w:rFonts w:ascii="Arial" w:hAnsi="Arial" w:cs="Arial"/>
          <w:sz w:val="20"/>
        </w:rPr>
        <w:t xml:space="preserve">de Activos Mineros S.A.C. </w:t>
      </w:r>
      <w:r w:rsidRPr="000C6855">
        <w:rPr>
          <w:rFonts w:ascii="Arial" w:hAnsi="Arial" w:cs="Arial"/>
          <w:b/>
          <w:bCs/>
          <w:color w:val="000000" w:themeColor="text1"/>
          <w:sz w:val="20"/>
        </w:rPr>
        <w:t>(</w:t>
      </w:r>
      <w:hyperlink r:id="rId14" w:anchor="/mesa_de_partes" w:history="1">
        <w:r w:rsidR="00DA54B9" w:rsidRPr="000C6855">
          <w:rPr>
            <w:rStyle w:val="Hipervnculo"/>
            <w:rFonts w:ascii="Arial" w:hAnsi="Arial" w:cs="Arial"/>
            <w:b/>
            <w:bCs/>
            <w:color w:val="000000" w:themeColor="text1"/>
            <w:sz w:val="20"/>
          </w:rPr>
          <w:t>https://std.amsac.pe/#/mesa_de_partes</w:t>
        </w:r>
      </w:hyperlink>
      <w:r w:rsidR="00DA54B9" w:rsidRPr="000C6855">
        <w:rPr>
          <w:rFonts w:ascii="Arial" w:hAnsi="Arial" w:cs="Arial"/>
          <w:color w:val="000000" w:themeColor="text1"/>
          <w:sz w:val="20"/>
        </w:rPr>
        <w:t xml:space="preserve">) </w:t>
      </w:r>
      <w:r w:rsidRPr="000C6855">
        <w:rPr>
          <w:rFonts w:ascii="Arial" w:hAnsi="Arial" w:cs="Arial"/>
          <w:sz w:val="20"/>
        </w:rPr>
        <w:t>con copia a las siguientes direcciones electrónicas</w:t>
      </w:r>
      <w:r w:rsidRPr="000C6855">
        <w:rPr>
          <w:rFonts w:ascii="Arial" w:hAnsi="Arial" w:cs="Arial"/>
          <w:color w:val="auto"/>
          <w:sz w:val="20"/>
        </w:rPr>
        <w:t xml:space="preserve">: </w:t>
      </w:r>
      <w:hyperlink r:id="rId15" w:history="1">
        <w:r w:rsidR="00855ECD" w:rsidRPr="005612F9">
          <w:rPr>
            <w:rStyle w:val="Hipervnculo"/>
            <w:rFonts w:ascii="Arial" w:hAnsi="Arial" w:cs="Arial"/>
            <w:b/>
            <w:i/>
            <w:sz w:val="20"/>
          </w:rPr>
          <w:t>fernando.mendiola@amsac.pe</w:t>
        </w:r>
      </w:hyperlink>
      <w:r w:rsidR="00A81520" w:rsidRPr="000C6855">
        <w:rPr>
          <w:rStyle w:val="Hipervnculo"/>
          <w:rFonts w:ascii="Arial" w:hAnsi="Arial" w:cs="Arial"/>
          <w:b/>
          <w:i/>
          <w:color w:val="auto"/>
          <w:sz w:val="20"/>
          <w:u w:val="none"/>
        </w:rPr>
        <w:t xml:space="preserve"> y</w:t>
      </w:r>
      <w:r w:rsidR="005843C9">
        <w:rPr>
          <w:rStyle w:val="Hipervnculo"/>
          <w:rFonts w:ascii="Arial" w:hAnsi="Arial" w:cs="Arial"/>
          <w:b/>
          <w:i/>
          <w:color w:val="auto"/>
          <w:sz w:val="20"/>
          <w:u w:val="none"/>
        </w:rPr>
        <w:t xml:space="preserve"> </w:t>
      </w:r>
      <w:r w:rsidR="002148BA">
        <w:rPr>
          <w:rStyle w:val="Hipervnculo"/>
          <w:rFonts w:ascii="Arial" w:hAnsi="Arial" w:cs="Arial"/>
          <w:b/>
          <w:i/>
          <w:color w:val="auto"/>
          <w:sz w:val="20"/>
          <w:u w:val="none"/>
        </w:rPr>
        <w:t>dante.martinez</w:t>
      </w:r>
      <w:r w:rsidR="005843C9">
        <w:rPr>
          <w:rStyle w:val="Hipervnculo"/>
          <w:rFonts w:ascii="Arial" w:hAnsi="Arial" w:cs="Arial"/>
          <w:b/>
          <w:i/>
          <w:color w:val="auto"/>
          <w:sz w:val="20"/>
          <w:u w:val="none"/>
        </w:rPr>
        <w:t>@amsac.pe</w:t>
      </w:r>
      <w:r w:rsidRPr="000C6855">
        <w:rPr>
          <w:rStyle w:val="Hipervnculo"/>
          <w:rFonts w:ascii="Arial" w:hAnsi="Arial" w:cs="Arial"/>
          <w:b/>
          <w:i/>
          <w:color w:val="auto"/>
          <w:sz w:val="20"/>
          <w:u w:val="none"/>
        </w:rPr>
        <w:t>,</w:t>
      </w:r>
      <w:r w:rsidRPr="000C6855">
        <w:rPr>
          <w:rFonts w:ascii="Arial" w:hAnsi="Arial" w:cs="Arial"/>
          <w:i/>
          <w:color w:val="auto"/>
          <w:sz w:val="20"/>
        </w:rPr>
        <w:t xml:space="preserve"> </w:t>
      </w:r>
      <w:r w:rsidRPr="000C6855">
        <w:rPr>
          <w:rFonts w:ascii="Arial" w:hAnsi="Arial" w:cs="Arial"/>
          <w:color w:val="auto"/>
          <w:sz w:val="20"/>
        </w:rPr>
        <w:t xml:space="preserve">dentro de las </w:t>
      </w:r>
      <w:r w:rsidRPr="000C6855">
        <w:rPr>
          <w:rFonts w:ascii="Arial" w:hAnsi="Arial" w:cs="Arial"/>
          <w:sz w:val="20"/>
        </w:rPr>
        <w:t>fechas señaladas en el cronograma del proceso, en el horario de 08:00 a 16:30 horas.</w:t>
      </w:r>
    </w:p>
    <w:p w14:paraId="2C0558EA" w14:textId="77777777" w:rsidR="00DE2AD1" w:rsidRPr="000C6855" w:rsidRDefault="00DE2AD1" w:rsidP="00DE2AD1">
      <w:pPr>
        <w:widowControl w:val="0"/>
        <w:spacing w:after="0" w:line="240" w:lineRule="auto"/>
        <w:ind w:left="964"/>
        <w:jc w:val="both"/>
        <w:rPr>
          <w:rFonts w:ascii="Arial" w:hAnsi="Arial" w:cs="Arial"/>
          <w:sz w:val="20"/>
        </w:rPr>
      </w:pPr>
    </w:p>
    <w:tbl>
      <w:tblPr>
        <w:tblStyle w:val="Tabladecuadrcula1clara-nfasis53"/>
        <w:tblW w:w="8079" w:type="dxa"/>
        <w:tblInd w:w="988" w:type="dxa"/>
        <w:tblLook w:val="04A0" w:firstRow="1" w:lastRow="0" w:firstColumn="1" w:lastColumn="0" w:noHBand="0" w:noVBand="1"/>
      </w:tblPr>
      <w:tblGrid>
        <w:gridCol w:w="8079"/>
      </w:tblGrid>
      <w:tr w:rsidR="00DE2AD1" w:rsidRPr="000C6855" w14:paraId="3D540BDD" w14:textId="77777777" w:rsidTr="005501FC">
        <w:trPr>
          <w:cnfStyle w:val="100000000000" w:firstRow="1" w:lastRow="0" w:firstColumn="0" w:lastColumn="0" w:oddVBand="0" w:evenVBand="0" w:oddHBand="0"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6430C074" w14:textId="77777777" w:rsidR="00DE2AD1" w:rsidRPr="000C6855" w:rsidRDefault="00DE2AD1" w:rsidP="005501FC">
            <w:pPr>
              <w:spacing w:after="0" w:line="240" w:lineRule="auto"/>
              <w:jc w:val="center"/>
              <w:rPr>
                <w:rFonts w:ascii="Arial" w:hAnsi="Arial" w:cs="Arial"/>
                <w:color w:val="FF0000"/>
                <w:sz w:val="18"/>
                <w:szCs w:val="18"/>
                <w:lang w:val="es-ES"/>
              </w:rPr>
            </w:pPr>
            <w:r w:rsidRPr="000C6855">
              <w:rPr>
                <w:rFonts w:ascii="Arial" w:hAnsi="Arial" w:cs="Arial"/>
                <w:color w:val="FF0000"/>
                <w:sz w:val="18"/>
                <w:szCs w:val="18"/>
                <w:lang w:val="es-ES"/>
              </w:rPr>
              <w:t>Ejemplo para registrarse en la Mesa de Partes Virtual</w:t>
            </w:r>
          </w:p>
        </w:tc>
      </w:tr>
      <w:tr w:rsidR="00DE2AD1" w:rsidRPr="000C6855" w14:paraId="376264C5" w14:textId="77777777" w:rsidTr="005501FC">
        <w:trPr>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5C580270" w14:textId="2DF57E5A" w:rsidR="00DE2AD1" w:rsidRPr="000C6855" w:rsidRDefault="00DE2AD1" w:rsidP="005501FC">
            <w:pPr>
              <w:pStyle w:val="Prrafodelista"/>
              <w:spacing w:after="0" w:line="240" w:lineRule="auto"/>
              <w:ind w:left="0"/>
              <w:jc w:val="both"/>
              <w:rPr>
                <w:rFonts w:ascii="Arial" w:hAnsi="Arial" w:cs="Arial"/>
                <w:b w:val="0"/>
                <w:color w:val="FF0000"/>
                <w:sz w:val="18"/>
                <w:szCs w:val="18"/>
              </w:rPr>
            </w:pPr>
            <w:r w:rsidRPr="000C6855">
              <w:rPr>
                <w:rFonts w:ascii="Arial" w:hAnsi="Arial" w:cs="Arial"/>
                <w:color w:val="FF0000"/>
                <w:sz w:val="18"/>
                <w:szCs w:val="18"/>
                <w:u w:val="single"/>
              </w:rPr>
              <w:t>Atención (Dirigido A):</w:t>
            </w:r>
            <w:r w:rsidRPr="000C6855">
              <w:rPr>
                <w:rFonts w:ascii="Arial" w:hAnsi="Arial" w:cs="Arial"/>
                <w:b w:val="0"/>
                <w:color w:val="FF0000"/>
                <w:sz w:val="18"/>
                <w:szCs w:val="18"/>
              </w:rPr>
              <w:t xml:space="preserve"> </w:t>
            </w:r>
            <w:proofErr w:type="gramStart"/>
            <w:r w:rsidRPr="000C6855">
              <w:rPr>
                <w:rFonts w:ascii="Arial" w:hAnsi="Arial" w:cs="Arial"/>
                <w:b w:val="0"/>
                <w:color w:val="FF0000"/>
                <w:sz w:val="18"/>
                <w:szCs w:val="18"/>
              </w:rPr>
              <w:t>Presidente</w:t>
            </w:r>
            <w:proofErr w:type="gramEnd"/>
            <w:r w:rsidRPr="000C6855">
              <w:rPr>
                <w:rFonts w:ascii="Arial" w:hAnsi="Arial" w:cs="Arial"/>
                <w:b w:val="0"/>
                <w:color w:val="FF0000"/>
                <w:sz w:val="18"/>
                <w:szCs w:val="18"/>
              </w:rPr>
              <w:t xml:space="preserve"> </w:t>
            </w:r>
            <w:r w:rsidR="00B931E7" w:rsidRPr="000C6855">
              <w:rPr>
                <w:rFonts w:ascii="Arial" w:hAnsi="Arial" w:cs="Arial"/>
                <w:b w:val="0"/>
                <w:color w:val="FF0000"/>
                <w:sz w:val="18"/>
                <w:szCs w:val="18"/>
              </w:rPr>
              <w:t xml:space="preserve">del proceso por “PROCEDIMIENTO N° </w:t>
            </w:r>
            <w:r w:rsidR="005843C9">
              <w:rPr>
                <w:rFonts w:ascii="Arial" w:hAnsi="Arial" w:cs="Arial"/>
                <w:b w:val="0"/>
                <w:color w:val="FF0000"/>
                <w:sz w:val="18"/>
                <w:szCs w:val="18"/>
              </w:rPr>
              <w:t>1</w:t>
            </w:r>
            <w:r w:rsidR="00855ECD">
              <w:rPr>
                <w:rFonts w:ascii="Arial" w:hAnsi="Arial" w:cs="Arial"/>
                <w:b w:val="0"/>
                <w:color w:val="FF0000"/>
                <w:sz w:val="18"/>
                <w:szCs w:val="18"/>
              </w:rPr>
              <w:t>-2025</w:t>
            </w:r>
            <w:r w:rsidR="00B931E7" w:rsidRPr="000C6855">
              <w:rPr>
                <w:rFonts w:ascii="Arial" w:hAnsi="Arial" w:cs="Arial"/>
                <w:b w:val="0"/>
                <w:color w:val="FF0000"/>
                <w:sz w:val="18"/>
                <w:szCs w:val="18"/>
              </w:rPr>
              <w:t>-AMSAC-1”</w:t>
            </w:r>
          </w:p>
        </w:tc>
      </w:tr>
      <w:tr w:rsidR="00DE2AD1" w:rsidRPr="000C6855" w14:paraId="7E595DD7" w14:textId="77777777" w:rsidTr="005501FC">
        <w:trPr>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54C0AA7D" w14:textId="2EF7CD20" w:rsidR="00DE2AD1" w:rsidRPr="000C6855" w:rsidRDefault="00DE2AD1" w:rsidP="005501FC">
            <w:pPr>
              <w:pStyle w:val="Prrafodelista"/>
              <w:spacing w:after="0" w:line="240" w:lineRule="auto"/>
              <w:ind w:left="0"/>
              <w:jc w:val="both"/>
              <w:rPr>
                <w:rFonts w:ascii="Arial" w:hAnsi="Arial" w:cs="Arial"/>
                <w:b w:val="0"/>
                <w:color w:val="FF0000"/>
                <w:sz w:val="18"/>
                <w:szCs w:val="18"/>
              </w:rPr>
            </w:pPr>
            <w:r w:rsidRPr="000C6855">
              <w:rPr>
                <w:rFonts w:ascii="Arial" w:hAnsi="Arial" w:cs="Arial"/>
                <w:color w:val="FF0000"/>
                <w:sz w:val="18"/>
                <w:szCs w:val="18"/>
                <w:u w:val="single"/>
              </w:rPr>
              <w:t>Asunto:</w:t>
            </w:r>
            <w:r w:rsidRPr="000C6855">
              <w:rPr>
                <w:rFonts w:ascii="Arial" w:hAnsi="Arial" w:cs="Arial"/>
                <w:b w:val="0"/>
                <w:color w:val="FF0000"/>
                <w:sz w:val="18"/>
                <w:szCs w:val="18"/>
              </w:rPr>
              <w:t xml:space="preserve"> Registro de Participante - </w:t>
            </w:r>
            <w:r w:rsidR="00B931E7" w:rsidRPr="000C6855">
              <w:rPr>
                <w:rFonts w:ascii="Arial" w:hAnsi="Arial" w:cs="Arial"/>
                <w:b w:val="0"/>
                <w:color w:val="FF0000"/>
                <w:sz w:val="18"/>
                <w:szCs w:val="18"/>
              </w:rPr>
              <w:t xml:space="preserve">“PROCEDIMIENTO N° </w:t>
            </w:r>
            <w:r w:rsidR="005843C9">
              <w:rPr>
                <w:rFonts w:ascii="Arial" w:hAnsi="Arial" w:cs="Arial"/>
                <w:b w:val="0"/>
                <w:color w:val="FF0000"/>
                <w:sz w:val="18"/>
                <w:szCs w:val="18"/>
              </w:rPr>
              <w:t>1</w:t>
            </w:r>
            <w:r w:rsidR="00855ECD">
              <w:rPr>
                <w:rFonts w:ascii="Arial" w:hAnsi="Arial" w:cs="Arial"/>
                <w:b w:val="0"/>
                <w:color w:val="FF0000"/>
                <w:sz w:val="18"/>
                <w:szCs w:val="18"/>
              </w:rPr>
              <w:t>-2025</w:t>
            </w:r>
            <w:r w:rsidR="00B931E7" w:rsidRPr="000C6855">
              <w:rPr>
                <w:rFonts w:ascii="Arial" w:hAnsi="Arial" w:cs="Arial"/>
                <w:b w:val="0"/>
                <w:color w:val="FF0000"/>
                <w:sz w:val="18"/>
                <w:szCs w:val="18"/>
              </w:rPr>
              <w:t>-AMSAC-1”</w:t>
            </w:r>
          </w:p>
        </w:tc>
      </w:tr>
    </w:tbl>
    <w:p w14:paraId="4571F88B" w14:textId="77777777" w:rsidR="00DE2AD1" w:rsidRPr="000C6855" w:rsidRDefault="00DE2AD1" w:rsidP="00DE2AD1">
      <w:pPr>
        <w:widowControl w:val="0"/>
        <w:spacing w:after="0" w:line="240" w:lineRule="auto"/>
        <w:ind w:left="964"/>
        <w:jc w:val="both"/>
        <w:rPr>
          <w:rFonts w:ascii="Arial" w:hAnsi="Arial" w:cs="Arial"/>
          <w:sz w:val="20"/>
        </w:rPr>
      </w:pPr>
    </w:p>
    <w:p w14:paraId="4058B4A7" w14:textId="09BDB24F" w:rsidR="00DE2AD1" w:rsidRPr="000C6855" w:rsidRDefault="00DE2AD1" w:rsidP="00DE2AD1">
      <w:pPr>
        <w:widowControl w:val="0"/>
        <w:spacing w:after="0" w:line="240" w:lineRule="auto"/>
        <w:ind w:left="964"/>
        <w:jc w:val="both"/>
        <w:rPr>
          <w:rFonts w:ascii="Arial" w:hAnsi="Arial" w:cs="Arial"/>
          <w:sz w:val="20"/>
        </w:rPr>
      </w:pPr>
      <w:r w:rsidRPr="000C6855">
        <w:rPr>
          <w:rFonts w:ascii="Arial" w:hAnsi="Arial" w:cs="Arial"/>
          <w:sz w:val="20"/>
        </w:rPr>
        <w:t xml:space="preserve">Recibido la solicitud de inscripción, Activos Mineros S.A.C., emitirá confirmación electrónica al correo proporcionado en el </w:t>
      </w:r>
      <w:r w:rsidRPr="000C6855">
        <w:rPr>
          <w:rFonts w:ascii="Arial" w:hAnsi="Arial" w:cs="Arial"/>
          <w:b/>
          <w:i/>
          <w:sz w:val="20"/>
        </w:rPr>
        <w:t>FORMATO N° 1</w:t>
      </w:r>
      <w:r w:rsidRPr="000C6855">
        <w:rPr>
          <w:rFonts w:ascii="Arial" w:hAnsi="Arial" w:cs="Arial"/>
          <w:sz w:val="20"/>
        </w:rPr>
        <w:t xml:space="preserve">, el cual acreditará que se encuentra registrado como participante del proceso de selección. </w:t>
      </w:r>
      <w:r w:rsidR="00676CF0" w:rsidRPr="000C6855">
        <w:rPr>
          <w:rFonts w:ascii="Arial" w:hAnsi="Arial" w:cs="Arial"/>
          <w:sz w:val="20"/>
        </w:rPr>
        <w:t xml:space="preserve">Asimismo, </w:t>
      </w:r>
      <w:proofErr w:type="gramStart"/>
      <w:r w:rsidR="00676CF0" w:rsidRPr="000C6855">
        <w:rPr>
          <w:rFonts w:ascii="Arial" w:hAnsi="Arial" w:cs="Arial"/>
          <w:sz w:val="20"/>
        </w:rPr>
        <w:t>manifestar</w:t>
      </w:r>
      <w:proofErr w:type="gramEnd"/>
      <w:r w:rsidR="00676CF0" w:rsidRPr="000C6855">
        <w:rPr>
          <w:rFonts w:ascii="Arial" w:hAnsi="Arial" w:cs="Arial"/>
          <w:sz w:val="20"/>
        </w:rPr>
        <w:t xml:space="preserve"> que e</w:t>
      </w:r>
      <w:r w:rsidRPr="000C6855">
        <w:rPr>
          <w:rFonts w:ascii="Arial" w:hAnsi="Arial" w:cs="Arial"/>
          <w:sz w:val="20"/>
        </w:rPr>
        <w:t>l participante es responsable de hacer seguimiento y de proporcionar información legible y clara al momento de presentar la Ficha de Inscripción de Participante (</w:t>
      </w:r>
      <w:r w:rsidRPr="000C6855">
        <w:rPr>
          <w:rFonts w:ascii="Arial" w:hAnsi="Arial" w:cs="Arial"/>
          <w:b/>
          <w:i/>
          <w:sz w:val="20"/>
        </w:rPr>
        <w:t>FORMATO N° 1</w:t>
      </w:r>
      <w:r w:rsidRPr="000C6855">
        <w:rPr>
          <w:rFonts w:ascii="Arial" w:hAnsi="Arial" w:cs="Arial"/>
          <w:b/>
          <w:sz w:val="20"/>
        </w:rPr>
        <w:t>)</w:t>
      </w:r>
      <w:r w:rsidRPr="000C6855">
        <w:rPr>
          <w:rFonts w:ascii="Arial" w:hAnsi="Arial" w:cs="Arial"/>
          <w:sz w:val="20"/>
        </w:rPr>
        <w:t>.</w:t>
      </w:r>
    </w:p>
    <w:p w14:paraId="26174170" w14:textId="77777777" w:rsidR="00DE2AD1" w:rsidRPr="000C6855" w:rsidRDefault="00DE2AD1" w:rsidP="00DE2AD1">
      <w:pPr>
        <w:widowControl w:val="0"/>
        <w:spacing w:after="0" w:line="240" w:lineRule="auto"/>
        <w:ind w:left="964"/>
        <w:jc w:val="both"/>
        <w:rPr>
          <w:rFonts w:ascii="Arial" w:hAnsi="Arial" w:cs="Arial"/>
          <w:sz w:val="20"/>
        </w:rPr>
      </w:pPr>
    </w:p>
    <w:p w14:paraId="65362633" w14:textId="77777777" w:rsidR="00DE2AD1" w:rsidRPr="000C6855" w:rsidRDefault="00DE2AD1" w:rsidP="00DE2AD1">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El postor que se registra como participante se adhiere al proceso de selección en el estado en que éste se encuentre. En el caso de participantes en consorcio, bastará que se registre uno de los integrantes.</w:t>
      </w:r>
    </w:p>
    <w:p w14:paraId="69645B6D" w14:textId="5171F1FE" w:rsidR="00DE2AD1" w:rsidRPr="000C6855" w:rsidRDefault="00DE2AD1" w:rsidP="00DE2AD1">
      <w:pPr>
        <w:pStyle w:val="Prrafodelista"/>
        <w:widowControl w:val="0"/>
        <w:spacing w:after="0" w:line="240" w:lineRule="auto"/>
        <w:ind w:left="993"/>
        <w:jc w:val="both"/>
        <w:rPr>
          <w:rFonts w:ascii="Arial" w:hAnsi="Arial" w:cs="Arial"/>
          <w:sz w:val="20"/>
          <w:lang w:val="es-ES"/>
        </w:rPr>
      </w:pPr>
    </w:p>
    <w:tbl>
      <w:tblPr>
        <w:tblStyle w:val="Tabladecuadrcula1clara-nfasis53"/>
        <w:tblW w:w="8079" w:type="dxa"/>
        <w:tblInd w:w="988" w:type="dxa"/>
        <w:tblLook w:val="04A0" w:firstRow="1" w:lastRow="0" w:firstColumn="1" w:lastColumn="0" w:noHBand="0" w:noVBand="1"/>
      </w:tblPr>
      <w:tblGrid>
        <w:gridCol w:w="8079"/>
      </w:tblGrid>
      <w:tr w:rsidR="00DE2AD1" w:rsidRPr="000C6855" w14:paraId="07610CB5" w14:textId="77777777" w:rsidTr="005501F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4A1449D3" w14:textId="77777777" w:rsidR="00DE2AD1" w:rsidRPr="000C6855" w:rsidRDefault="00DE2AD1" w:rsidP="005501FC">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DE2AD1" w:rsidRPr="000C6855" w14:paraId="44F9929C" w14:textId="77777777" w:rsidTr="00BE2506">
        <w:trPr>
          <w:trHeight w:val="553"/>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0EB96816" w14:textId="56880C2F" w:rsidR="00076996" w:rsidRPr="000C6855" w:rsidRDefault="00076996" w:rsidP="003A0ACB">
            <w:pPr>
              <w:pStyle w:val="Prrafodelista"/>
              <w:numPr>
                <w:ilvl w:val="0"/>
                <w:numId w:val="29"/>
              </w:numPr>
              <w:spacing w:after="0" w:line="240" w:lineRule="auto"/>
              <w:ind w:left="323"/>
              <w:jc w:val="both"/>
              <w:rPr>
                <w:rFonts w:ascii="Arial" w:hAnsi="Arial" w:cs="Arial"/>
                <w:bCs w:val="0"/>
                <w:i/>
                <w:color w:val="0000FF"/>
                <w:sz w:val="19"/>
                <w:szCs w:val="19"/>
              </w:rPr>
            </w:pPr>
            <w:r w:rsidRPr="000C6855">
              <w:rPr>
                <w:rFonts w:ascii="Arial" w:hAnsi="Arial" w:cs="Arial"/>
                <w:b w:val="0"/>
                <w:i/>
                <w:color w:val="0000FF"/>
                <w:sz w:val="19"/>
                <w:szCs w:val="19"/>
              </w:rPr>
              <w:t>Para registrarse como participante en un procedimiento de selección convocado por las Entidades del Estado Peruano, es necesario que los proveedores cuenten con inscripción vigente y estar habilitados ante el Registro Nacional de Proveedores (RNP) que administra el Organismo Supervisor de las Contrataciones del Estado (OSCE)</w:t>
            </w:r>
          </w:p>
          <w:p w14:paraId="3C484795" w14:textId="14B33238" w:rsidR="00076996" w:rsidRPr="000C6855" w:rsidRDefault="00076996" w:rsidP="00076996">
            <w:pPr>
              <w:pStyle w:val="Prrafodelista"/>
              <w:spacing w:after="0" w:line="240" w:lineRule="auto"/>
              <w:ind w:left="323"/>
              <w:jc w:val="both"/>
              <w:rPr>
                <w:rFonts w:ascii="Arial" w:hAnsi="Arial" w:cs="Arial"/>
                <w:bCs w:val="0"/>
                <w:i/>
                <w:color w:val="0000FF"/>
                <w:sz w:val="19"/>
                <w:szCs w:val="19"/>
                <w:lang w:val="es-ES"/>
              </w:rPr>
            </w:pPr>
          </w:p>
          <w:p w14:paraId="399A5394" w14:textId="117BAF45" w:rsidR="00076996" w:rsidRPr="000C6855" w:rsidRDefault="00076996" w:rsidP="003A0ACB">
            <w:pPr>
              <w:pStyle w:val="Prrafodelista"/>
              <w:numPr>
                <w:ilvl w:val="0"/>
                <w:numId w:val="29"/>
              </w:numPr>
              <w:spacing w:after="0" w:line="240" w:lineRule="auto"/>
              <w:ind w:left="323"/>
              <w:jc w:val="both"/>
              <w:rPr>
                <w:rFonts w:ascii="Arial" w:hAnsi="Arial" w:cs="Arial"/>
                <w:b w:val="0"/>
                <w:i/>
                <w:color w:val="0000FF"/>
                <w:sz w:val="19"/>
                <w:szCs w:val="19"/>
                <w:lang w:val="es-ES"/>
              </w:rPr>
            </w:pPr>
            <w:r w:rsidRPr="000C6855">
              <w:rPr>
                <w:rFonts w:ascii="Arial" w:hAnsi="Arial" w:cs="Arial"/>
                <w:b w:val="0"/>
                <w:i/>
                <w:color w:val="0000FF"/>
                <w:sz w:val="19"/>
                <w:szCs w:val="19"/>
              </w:rPr>
              <w:t>En caso los proveedores no cuenten con inscripción vigente en el RNP y/o se encuentren inhabilitados o suspendidos para ser participantes, postores y/o contratistas, no podrá registrarse ni participar en el proceso de selección.</w:t>
            </w:r>
          </w:p>
          <w:p w14:paraId="5C7E9199" w14:textId="77777777" w:rsidR="00076996" w:rsidRPr="000C6855" w:rsidRDefault="00076996" w:rsidP="00076996">
            <w:pPr>
              <w:pStyle w:val="Prrafodelista"/>
              <w:spacing w:after="0" w:line="240" w:lineRule="auto"/>
              <w:ind w:left="323"/>
              <w:jc w:val="both"/>
              <w:rPr>
                <w:rFonts w:ascii="Arial" w:hAnsi="Arial" w:cs="Arial"/>
                <w:bCs w:val="0"/>
                <w:i/>
                <w:color w:val="0000FF"/>
                <w:sz w:val="19"/>
                <w:szCs w:val="19"/>
                <w:lang w:val="es-ES"/>
              </w:rPr>
            </w:pPr>
          </w:p>
          <w:p w14:paraId="31312231" w14:textId="4903C239" w:rsidR="00DE2AD1" w:rsidRPr="000C6855" w:rsidRDefault="00DE2AD1" w:rsidP="003A0ACB">
            <w:pPr>
              <w:pStyle w:val="Prrafodelista"/>
              <w:numPr>
                <w:ilvl w:val="0"/>
                <w:numId w:val="29"/>
              </w:numPr>
              <w:spacing w:after="0" w:line="240" w:lineRule="auto"/>
              <w:ind w:left="323"/>
              <w:jc w:val="both"/>
              <w:rPr>
                <w:rFonts w:ascii="Arial" w:hAnsi="Arial" w:cs="Arial"/>
                <w:b w:val="0"/>
                <w:color w:val="0000FF"/>
                <w:sz w:val="19"/>
                <w:szCs w:val="19"/>
              </w:rPr>
            </w:pPr>
            <w:r w:rsidRPr="000C6855">
              <w:rPr>
                <w:rFonts w:ascii="Arial" w:hAnsi="Arial" w:cs="Arial"/>
                <w:b w:val="0"/>
                <w:i/>
                <w:color w:val="0000FF"/>
                <w:sz w:val="19"/>
                <w:szCs w:val="19"/>
                <w:lang w:val="es-ES"/>
              </w:rPr>
              <w:t xml:space="preserve">En aplicación supletoria de la Ley de Contrataciones del Estado, su Reglamento y las Directivas que rigen la Contratación Pública; </w:t>
            </w:r>
            <w:r w:rsidRPr="000C6855">
              <w:rPr>
                <w:rFonts w:ascii="Arial" w:hAnsi="Arial" w:cs="Arial"/>
                <w:b w:val="0"/>
                <w:i/>
                <w:color w:val="0000FF"/>
                <w:sz w:val="19"/>
                <w:szCs w:val="19"/>
              </w:rPr>
              <w:t xml:space="preserve">el participante es responsable de no </w:t>
            </w:r>
            <w:r w:rsidRPr="000C6855">
              <w:rPr>
                <w:rFonts w:ascii="Arial" w:hAnsi="Arial" w:cs="Arial"/>
                <w:b w:val="0"/>
                <w:i/>
                <w:color w:val="0000FF"/>
                <w:sz w:val="19"/>
                <w:szCs w:val="19"/>
              </w:rPr>
              <w:lastRenderedPageBreak/>
              <w:t xml:space="preserve">encontrarse inhabilitado o suspendido, al </w:t>
            </w:r>
            <w:r w:rsidRPr="000C6855">
              <w:rPr>
                <w:rFonts w:ascii="Arial" w:hAnsi="Arial" w:cs="Arial"/>
                <w:i/>
                <w:color w:val="0000FF"/>
                <w:sz w:val="19"/>
                <w:szCs w:val="19"/>
                <w:u w:val="single"/>
              </w:rPr>
              <w:t>registrarse como participante</w:t>
            </w:r>
            <w:r w:rsidRPr="000C6855">
              <w:rPr>
                <w:rFonts w:ascii="Arial" w:hAnsi="Arial" w:cs="Arial"/>
                <w:b w:val="0"/>
                <w:i/>
                <w:color w:val="0000FF"/>
                <w:sz w:val="19"/>
                <w:szCs w:val="19"/>
              </w:rPr>
              <w:t xml:space="preserve">, en la </w:t>
            </w:r>
            <w:r w:rsidRPr="000C6855">
              <w:rPr>
                <w:rFonts w:ascii="Arial" w:hAnsi="Arial" w:cs="Arial"/>
                <w:i/>
                <w:color w:val="0000FF"/>
                <w:sz w:val="19"/>
                <w:szCs w:val="19"/>
                <w:u w:val="single"/>
              </w:rPr>
              <w:t>presentación de ofertas</w:t>
            </w:r>
            <w:r w:rsidRPr="000C6855">
              <w:rPr>
                <w:rFonts w:ascii="Arial" w:hAnsi="Arial" w:cs="Arial"/>
                <w:b w:val="0"/>
                <w:i/>
                <w:color w:val="0000FF"/>
                <w:sz w:val="19"/>
                <w:szCs w:val="19"/>
              </w:rPr>
              <w:t xml:space="preserve">, en el </w:t>
            </w:r>
            <w:r w:rsidRPr="000C6855">
              <w:rPr>
                <w:rFonts w:ascii="Arial" w:hAnsi="Arial" w:cs="Arial"/>
                <w:i/>
                <w:color w:val="0000FF"/>
                <w:sz w:val="19"/>
                <w:szCs w:val="19"/>
                <w:u w:val="single"/>
              </w:rPr>
              <w:t>otorgamiento de la buena pro</w:t>
            </w:r>
            <w:r w:rsidRPr="000C6855">
              <w:rPr>
                <w:rFonts w:ascii="Arial" w:hAnsi="Arial" w:cs="Arial"/>
                <w:b w:val="0"/>
                <w:i/>
                <w:color w:val="0000FF"/>
                <w:sz w:val="19"/>
                <w:szCs w:val="19"/>
              </w:rPr>
              <w:t xml:space="preserve"> y en el </w:t>
            </w:r>
            <w:r w:rsidRPr="000C6855">
              <w:rPr>
                <w:rFonts w:ascii="Arial" w:hAnsi="Arial" w:cs="Arial"/>
                <w:i/>
                <w:color w:val="0000FF"/>
                <w:sz w:val="19"/>
                <w:szCs w:val="19"/>
                <w:u w:val="single"/>
              </w:rPr>
              <w:t>perfeccionamiento del contrato.</w:t>
            </w:r>
          </w:p>
        </w:tc>
      </w:tr>
    </w:tbl>
    <w:p w14:paraId="357A3839" w14:textId="63D886B2" w:rsidR="00DE2AD1" w:rsidRPr="000C6855" w:rsidRDefault="00DE2AD1" w:rsidP="00DE2AD1">
      <w:pPr>
        <w:pStyle w:val="Prrafodelista"/>
        <w:widowControl w:val="0"/>
        <w:spacing w:after="0" w:line="240" w:lineRule="auto"/>
        <w:ind w:left="993"/>
        <w:jc w:val="both"/>
        <w:rPr>
          <w:rFonts w:ascii="Arial" w:hAnsi="Arial" w:cs="Arial"/>
          <w:sz w:val="20"/>
          <w:lang w:val="es-ES"/>
        </w:rPr>
      </w:pPr>
    </w:p>
    <w:p w14:paraId="6F2FC926" w14:textId="77777777" w:rsidR="00211C63" w:rsidRPr="000C6855" w:rsidRDefault="00211C63"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FORMULACIÓN</w:t>
      </w:r>
      <w:r w:rsidR="00B16C2D" w:rsidRPr="000C6855">
        <w:rPr>
          <w:rFonts w:ascii="Arial" w:hAnsi="Arial" w:cs="Arial"/>
          <w:b/>
          <w:sz w:val="20"/>
        </w:rPr>
        <w:t xml:space="preserve"> Y ABSOLUCIÓN </w:t>
      </w:r>
      <w:r w:rsidR="003623DD" w:rsidRPr="000C6855">
        <w:rPr>
          <w:rFonts w:ascii="Arial" w:hAnsi="Arial" w:cs="Arial"/>
          <w:b/>
          <w:sz w:val="20"/>
        </w:rPr>
        <w:t>DE CONSULTAS E INTEGRACIÓN DE</w:t>
      </w:r>
      <w:r w:rsidRPr="000C6855">
        <w:rPr>
          <w:rFonts w:ascii="Arial" w:hAnsi="Arial" w:cs="Arial"/>
          <w:b/>
          <w:sz w:val="20"/>
        </w:rPr>
        <w:t xml:space="preserve"> BASES</w:t>
      </w:r>
    </w:p>
    <w:p w14:paraId="1744A1F4" w14:textId="77777777" w:rsidR="00211C63" w:rsidRPr="000C6855" w:rsidRDefault="00211C63" w:rsidP="006B1BF1">
      <w:pPr>
        <w:widowControl w:val="0"/>
        <w:spacing w:after="0" w:line="240" w:lineRule="auto"/>
        <w:ind w:left="964"/>
        <w:jc w:val="both"/>
        <w:rPr>
          <w:rFonts w:ascii="Arial" w:hAnsi="Arial" w:cs="Arial"/>
          <w:sz w:val="20"/>
        </w:rPr>
      </w:pPr>
    </w:p>
    <w:p w14:paraId="6ED23745" w14:textId="2DE61701" w:rsidR="00076996" w:rsidRPr="000C6855" w:rsidRDefault="005B5BFB" w:rsidP="005B5BFB">
      <w:pPr>
        <w:widowControl w:val="0"/>
        <w:spacing w:after="0" w:line="240" w:lineRule="auto"/>
        <w:ind w:left="964"/>
        <w:jc w:val="both"/>
        <w:rPr>
          <w:rStyle w:val="Hipervnculo"/>
          <w:rFonts w:ascii="Arial" w:hAnsi="Arial" w:cs="Arial"/>
          <w:b/>
          <w:i/>
          <w:color w:val="auto"/>
          <w:sz w:val="20"/>
          <w:u w:val="none"/>
        </w:rPr>
      </w:pPr>
      <w:r w:rsidRPr="000C6855">
        <w:rPr>
          <w:rFonts w:ascii="Arial" w:hAnsi="Arial" w:cs="Arial"/>
          <w:sz w:val="20"/>
        </w:rPr>
        <w:t xml:space="preserve">Todos los participantes pueden formular consultas respecto de las bases. </w:t>
      </w:r>
      <w:r w:rsidR="00676CF0" w:rsidRPr="000C6855">
        <w:rPr>
          <w:rFonts w:ascii="Arial" w:hAnsi="Arial" w:cs="Arial"/>
          <w:sz w:val="20"/>
        </w:rPr>
        <w:t>La misma, s</w:t>
      </w:r>
      <w:r w:rsidRPr="000C6855">
        <w:rPr>
          <w:rFonts w:ascii="Arial" w:hAnsi="Arial" w:cs="Arial"/>
          <w:sz w:val="20"/>
        </w:rPr>
        <w:t>e</w:t>
      </w:r>
      <w:r w:rsidR="00FF3BAE" w:rsidRPr="000C6855">
        <w:rPr>
          <w:rFonts w:ascii="Arial" w:hAnsi="Arial" w:cs="Arial"/>
          <w:sz w:val="20"/>
        </w:rPr>
        <w:t>rá</w:t>
      </w:r>
      <w:r w:rsidRPr="000C6855">
        <w:rPr>
          <w:rFonts w:ascii="Arial" w:hAnsi="Arial" w:cs="Arial"/>
          <w:sz w:val="20"/>
        </w:rPr>
        <w:t xml:space="preserve"> presenta</w:t>
      </w:r>
      <w:r w:rsidR="00FF3BAE" w:rsidRPr="000C6855">
        <w:rPr>
          <w:rFonts w:ascii="Arial" w:hAnsi="Arial" w:cs="Arial"/>
          <w:sz w:val="20"/>
        </w:rPr>
        <w:t>da</w:t>
      </w:r>
      <w:r w:rsidRPr="000C6855">
        <w:rPr>
          <w:rFonts w:ascii="Arial" w:hAnsi="Arial" w:cs="Arial"/>
          <w:sz w:val="20"/>
        </w:rPr>
        <w:t xml:space="preserve"> en </w:t>
      </w:r>
      <w:r w:rsidRPr="000C6855">
        <w:rPr>
          <w:rFonts w:ascii="Arial" w:hAnsi="Arial" w:cs="Arial"/>
          <w:b/>
          <w:sz w:val="20"/>
        </w:rPr>
        <w:t>FORMA VIRTUAL</w:t>
      </w:r>
      <w:r w:rsidRPr="000C6855">
        <w:rPr>
          <w:rFonts w:ascii="Arial" w:hAnsi="Arial" w:cs="Arial"/>
          <w:sz w:val="20"/>
        </w:rPr>
        <w:t xml:space="preserve"> a través de la </w:t>
      </w:r>
      <w:r w:rsidRPr="000C6855">
        <w:rPr>
          <w:rFonts w:ascii="Arial" w:hAnsi="Arial" w:cs="Arial"/>
          <w:b/>
          <w:sz w:val="20"/>
        </w:rPr>
        <w:t>MESA DE PARTES VIRTUAL</w:t>
      </w:r>
      <w:r w:rsidRPr="000C6855">
        <w:rPr>
          <w:rFonts w:ascii="Arial" w:hAnsi="Arial" w:cs="Arial"/>
          <w:sz w:val="20"/>
        </w:rPr>
        <w:t xml:space="preserve"> de Activos Mineros S.A.C. (</w:t>
      </w:r>
      <w:hyperlink r:id="rId16" w:anchor="/mesa_de_partes" w:history="1">
        <w:r w:rsidR="00FF3BAE" w:rsidRPr="000C6855">
          <w:rPr>
            <w:rStyle w:val="Hipervnculo"/>
            <w:rFonts w:ascii="Arial" w:hAnsi="Arial" w:cs="Arial"/>
            <w:b/>
            <w:bCs/>
            <w:color w:val="000000" w:themeColor="text1"/>
            <w:sz w:val="20"/>
          </w:rPr>
          <w:t>https://std.amsac.pe/#/mesa_de_partes</w:t>
        </w:r>
      </w:hyperlink>
      <w:r w:rsidRPr="000C6855">
        <w:rPr>
          <w:rFonts w:ascii="Arial" w:hAnsi="Arial" w:cs="Arial"/>
          <w:sz w:val="20"/>
        </w:rPr>
        <w:t>), debidamente fundamentada (</w:t>
      </w:r>
      <w:r w:rsidRPr="000C6855">
        <w:rPr>
          <w:rFonts w:ascii="Arial" w:hAnsi="Arial" w:cs="Arial"/>
          <w:i/>
          <w:sz w:val="20"/>
        </w:rPr>
        <w:t>motivada, concreta, clara y sin ambigüedades</w:t>
      </w:r>
      <w:r w:rsidRPr="000C6855">
        <w:rPr>
          <w:rFonts w:ascii="Arial" w:hAnsi="Arial" w:cs="Arial"/>
          <w:sz w:val="20"/>
        </w:rPr>
        <w:t xml:space="preserve">) con copia a las siguientes direcciones electrónicas: </w:t>
      </w:r>
      <w:hyperlink r:id="rId17" w:history="1">
        <w:r w:rsidR="005C4194" w:rsidRPr="005612F9">
          <w:rPr>
            <w:rStyle w:val="Hipervnculo"/>
            <w:rFonts w:ascii="Arial" w:hAnsi="Arial" w:cs="Arial"/>
            <w:b/>
            <w:i/>
            <w:sz w:val="20"/>
          </w:rPr>
          <w:t>fernando.mendiola@amsac.pe</w:t>
        </w:r>
      </w:hyperlink>
      <w:r w:rsidR="0014662D" w:rsidRPr="000C6855">
        <w:rPr>
          <w:rStyle w:val="Hipervnculo"/>
          <w:rFonts w:ascii="Arial" w:hAnsi="Arial" w:cs="Arial"/>
          <w:b/>
          <w:i/>
          <w:color w:val="auto"/>
          <w:sz w:val="20"/>
          <w:u w:val="none"/>
        </w:rPr>
        <w:t xml:space="preserve"> y </w:t>
      </w:r>
      <w:r w:rsidR="0003082E">
        <w:rPr>
          <w:rStyle w:val="Hipervnculo"/>
          <w:rFonts w:ascii="Arial" w:hAnsi="Arial" w:cs="Arial"/>
          <w:b/>
          <w:i/>
          <w:color w:val="auto"/>
          <w:sz w:val="20"/>
          <w:u w:val="none"/>
        </w:rPr>
        <w:t>dante.martinez</w:t>
      </w:r>
      <w:r w:rsidR="005843C9">
        <w:rPr>
          <w:rStyle w:val="Hipervnculo"/>
          <w:rFonts w:ascii="Arial" w:hAnsi="Arial" w:cs="Arial"/>
          <w:b/>
          <w:i/>
          <w:color w:val="auto"/>
          <w:sz w:val="20"/>
          <w:u w:val="none"/>
        </w:rPr>
        <w:t>@amsac.pe</w:t>
      </w:r>
      <w:r w:rsidRPr="000C6855">
        <w:rPr>
          <w:rStyle w:val="Hipervnculo"/>
          <w:rFonts w:ascii="Arial" w:hAnsi="Arial" w:cs="Arial"/>
          <w:b/>
          <w:i/>
          <w:color w:val="auto"/>
          <w:sz w:val="20"/>
          <w:u w:val="none"/>
        </w:rPr>
        <w:t xml:space="preserve"> </w:t>
      </w:r>
      <w:r w:rsidRPr="000C6855">
        <w:rPr>
          <w:rStyle w:val="Hipervnculo"/>
          <w:rFonts w:ascii="Arial" w:hAnsi="Arial" w:cs="Arial"/>
          <w:color w:val="auto"/>
          <w:sz w:val="20"/>
          <w:u w:val="none"/>
        </w:rPr>
        <w:t>dentro de</w:t>
      </w:r>
      <w:r w:rsidRPr="000C6855">
        <w:rPr>
          <w:rFonts w:ascii="Arial" w:hAnsi="Arial" w:cs="Arial"/>
          <w:sz w:val="20"/>
        </w:rPr>
        <w:t xml:space="preserve"> las fechas señaladas en el cronograma del proceso, en el horario de 08:00 a 16:30 horas</w:t>
      </w:r>
      <w:r w:rsidRPr="000C6855">
        <w:rPr>
          <w:rStyle w:val="Hipervnculo"/>
          <w:rFonts w:ascii="Arial" w:hAnsi="Arial" w:cs="Arial"/>
          <w:b/>
          <w:i/>
          <w:color w:val="auto"/>
          <w:sz w:val="20"/>
          <w:u w:val="none"/>
        </w:rPr>
        <w:t xml:space="preserve">. </w:t>
      </w:r>
    </w:p>
    <w:p w14:paraId="2785D9DA" w14:textId="77777777" w:rsidR="00076996" w:rsidRPr="000C6855" w:rsidRDefault="00076996" w:rsidP="005B5BFB">
      <w:pPr>
        <w:widowControl w:val="0"/>
        <w:spacing w:after="0" w:line="240" w:lineRule="auto"/>
        <w:ind w:left="964"/>
        <w:jc w:val="both"/>
        <w:rPr>
          <w:rStyle w:val="Hipervnculo"/>
          <w:rFonts w:ascii="Arial" w:hAnsi="Arial" w:cs="Arial"/>
          <w:b/>
          <w:i/>
          <w:color w:val="auto"/>
          <w:sz w:val="20"/>
          <w:u w:val="none"/>
        </w:rPr>
      </w:pPr>
    </w:p>
    <w:p w14:paraId="720F9E14" w14:textId="4F855A23" w:rsidR="005B5BFB" w:rsidRPr="000C6855" w:rsidRDefault="005B5BFB" w:rsidP="005B5BFB">
      <w:pPr>
        <w:widowControl w:val="0"/>
        <w:spacing w:after="0" w:line="240" w:lineRule="auto"/>
        <w:ind w:left="964"/>
        <w:jc w:val="both"/>
        <w:rPr>
          <w:rFonts w:ascii="Arial" w:hAnsi="Arial" w:cs="Arial"/>
          <w:b/>
          <w:i/>
          <w:color w:val="auto"/>
          <w:sz w:val="20"/>
        </w:rPr>
      </w:pPr>
      <w:r w:rsidRPr="000C6855">
        <w:rPr>
          <w:rFonts w:ascii="Arial" w:hAnsi="Arial" w:cs="Arial"/>
          <w:sz w:val="20"/>
        </w:rPr>
        <w:t>Las consultas son solicitudes de aclaración u otros pedidos de cualquier extremo de las bases. Estas d</w:t>
      </w:r>
      <w:r w:rsidRPr="000C6855">
        <w:rPr>
          <w:rStyle w:val="Hipervnculo"/>
          <w:rFonts w:ascii="Arial" w:hAnsi="Arial" w:cs="Arial"/>
          <w:color w:val="auto"/>
          <w:sz w:val="20"/>
          <w:u w:val="none"/>
        </w:rPr>
        <w:t>eberán estar dirigidas</w:t>
      </w:r>
      <w:r w:rsidRPr="000C6855">
        <w:rPr>
          <w:rFonts w:ascii="Arial" w:hAnsi="Arial" w:cs="Arial"/>
          <w:sz w:val="20"/>
        </w:rPr>
        <w:t xml:space="preserve"> a</w:t>
      </w:r>
      <w:r w:rsidR="00EA52AE" w:rsidRPr="000C6855">
        <w:rPr>
          <w:rFonts w:ascii="Arial" w:hAnsi="Arial" w:cs="Arial"/>
          <w:sz w:val="20"/>
        </w:rPr>
        <w:t>:</w:t>
      </w:r>
    </w:p>
    <w:p w14:paraId="5C306BB0" w14:textId="77777777" w:rsidR="005B5BFB" w:rsidRPr="000C6855" w:rsidRDefault="005B5BFB" w:rsidP="005B5BFB">
      <w:pPr>
        <w:widowControl w:val="0"/>
        <w:spacing w:after="0" w:line="240" w:lineRule="auto"/>
        <w:ind w:left="964"/>
        <w:jc w:val="both"/>
        <w:rPr>
          <w:rFonts w:ascii="Arial" w:hAnsi="Arial" w:cs="Arial"/>
          <w:sz w:val="20"/>
          <w:lang w:val="es-ES_tradnl"/>
        </w:rPr>
      </w:pPr>
    </w:p>
    <w:tbl>
      <w:tblPr>
        <w:tblStyle w:val="Tabladecuadrcula1clara-nfasis53"/>
        <w:tblW w:w="8079" w:type="dxa"/>
        <w:tblInd w:w="988" w:type="dxa"/>
        <w:tblLook w:val="04A0" w:firstRow="1" w:lastRow="0" w:firstColumn="1" w:lastColumn="0" w:noHBand="0" w:noVBand="1"/>
      </w:tblPr>
      <w:tblGrid>
        <w:gridCol w:w="8079"/>
      </w:tblGrid>
      <w:tr w:rsidR="005B5BFB" w:rsidRPr="000C6855" w14:paraId="401FE4C2" w14:textId="77777777" w:rsidTr="005501FC">
        <w:trPr>
          <w:cnfStyle w:val="100000000000" w:firstRow="1" w:lastRow="0" w:firstColumn="0" w:lastColumn="0" w:oddVBand="0" w:evenVBand="0" w:oddHBand="0"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48A013AE" w14:textId="77777777" w:rsidR="005B5BFB" w:rsidRPr="000C6855" w:rsidRDefault="005B5BFB" w:rsidP="005501FC">
            <w:pPr>
              <w:spacing w:after="0" w:line="240" w:lineRule="auto"/>
              <w:jc w:val="center"/>
              <w:rPr>
                <w:rFonts w:ascii="Arial" w:hAnsi="Arial" w:cs="Arial"/>
                <w:color w:val="FF0000"/>
                <w:sz w:val="18"/>
                <w:szCs w:val="18"/>
                <w:lang w:val="es-ES"/>
              </w:rPr>
            </w:pPr>
            <w:r w:rsidRPr="000C6855">
              <w:rPr>
                <w:rFonts w:ascii="Arial" w:hAnsi="Arial" w:cs="Arial"/>
                <w:color w:val="FF0000"/>
                <w:sz w:val="18"/>
                <w:szCs w:val="18"/>
                <w:lang w:val="es-ES"/>
              </w:rPr>
              <w:t>Ejemplo para registrarse en la Mesa de Partes Virtual</w:t>
            </w:r>
          </w:p>
        </w:tc>
      </w:tr>
      <w:tr w:rsidR="0014662D" w:rsidRPr="000C6855" w14:paraId="3468E1B3" w14:textId="77777777" w:rsidTr="005501FC">
        <w:trPr>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2297CB8F" w14:textId="69421E20" w:rsidR="0014662D" w:rsidRPr="000C6855" w:rsidRDefault="0014662D" w:rsidP="0014662D">
            <w:pPr>
              <w:pStyle w:val="Prrafodelista"/>
              <w:spacing w:after="0" w:line="240" w:lineRule="auto"/>
              <w:ind w:left="0"/>
              <w:jc w:val="both"/>
              <w:rPr>
                <w:rFonts w:ascii="Arial" w:hAnsi="Arial" w:cs="Arial"/>
                <w:b w:val="0"/>
                <w:color w:val="FF0000"/>
                <w:sz w:val="18"/>
                <w:szCs w:val="18"/>
              </w:rPr>
            </w:pPr>
            <w:r w:rsidRPr="000C6855">
              <w:rPr>
                <w:rFonts w:ascii="Arial" w:hAnsi="Arial" w:cs="Arial"/>
                <w:color w:val="FF0000"/>
                <w:sz w:val="18"/>
                <w:szCs w:val="18"/>
                <w:u w:val="single"/>
              </w:rPr>
              <w:t>Atención (Dirigido A):</w:t>
            </w:r>
            <w:r w:rsidRPr="000C6855">
              <w:rPr>
                <w:rFonts w:ascii="Arial" w:hAnsi="Arial" w:cs="Arial"/>
                <w:b w:val="0"/>
                <w:color w:val="FF0000"/>
                <w:sz w:val="18"/>
                <w:szCs w:val="18"/>
              </w:rPr>
              <w:t xml:space="preserve"> </w:t>
            </w:r>
            <w:proofErr w:type="gramStart"/>
            <w:r w:rsidRPr="000C6855">
              <w:rPr>
                <w:rFonts w:ascii="Arial" w:hAnsi="Arial" w:cs="Arial"/>
                <w:b w:val="0"/>
                <w:color w:val="FF0000"/>
                <w:sz w:val="18"/>
                <w:szCs w:val="18"/>
              </w:rPr>
              <w:t>Presidente</w:t>
            </w:r>
            <w:proofErr w:type="gramEnd"/>
            <w:r w:rsidRPr="000C6855">
              <w:rPr>
                <w:rFonts w:ascii="Arial" w:hAnsi="Arial" w:cs="Arial"/>
                <w:b w:val="0"/>
                <w:color w:val="FF0000"/>
                <w:sz w:val="18"/>
                <w:szCs w:val="18"/>
              </w:rPr>
              <w:t xml:space="preserve"> del proceso por “PROCEDIMIENTO N° </w:t>
            </w:r>
            <w:r w:rsidR="005843C9">
              <w:rPr>
                <w:rFonts w:ascii="Arial" w:hAnsi="Arial" w:cs="Arial"/>
                <w:b w:val="0"/>
                <w:color w:val="FF0000"/>
                <w:sz w:val="18"/>
                <w:szCs w:val="18"/>
              </w:rPr>
              <w:t>1</w:t>
            </w:r>
            <w:r w:rsidR="00AC7AA0">
              <w:rPr>
                <w:rFonts w:ascii="Arial" w:hAnsi="Arial" w:cs="Arial"/>
                <w:b w:val="0"/>
                <w:color w:val="FF0000"/>
                <w:sz w:val="18"/>
                <w:szCs w:val="18"/>
              </w:rPr>
              <w:t>-</w:t>
            </w:r>
            <w:r w:rsidRPr="000C6855">
              <w:rPr>
                <w:rFonts w:ascii="Arial" w:hAnsi="Arial" w:cs="Arial"/>
                <w:b w:val="0"/>
                <w:color w:val="FF0000"/>
                <w:sz w:val="18"/>
                <w:szCs w:val="18"/>
              </w:rPr>
              <w:t>202</w:t>
            </w:r>
            <w:r w:rsidR="005C4194">
              <w:rPr>
                <w:rFonts w:ascii="Arial" w:hAnsi="Arial" w:cs="Arial"/>
                <w:b w:val="0"/>
                <w:color w:val="FF0000"/>
                <w:sz w:val="18"/>
                <w:szCs w:val="18"/>
              </w:rPr>
              <w:t>5</w:t>
            </w:r>
            <w:r w:rsidRPr="000C6855">
              <w:rPr>
                <w:rFonts w:ascii="Arial" w:hAnsi="Arial" w:cs="Arial"/>
                <w:b w:val="0"/>
                <w:color w:val="FF0000"/>
                <w:sz w:val="18"/>
                <w:szCs w:val="18"/>
              </w:rPr>
              <w:t>-AMSAC-1”</w:t>
            </w:r>
          </w:p>
        </w:tc>
      </w:tr>
      <w:tr w:rsidR="0014662D" w:rsidRPr="000C6855" w14:paraId="4EDD4399" w14:textId="77777777" w:rsidTr="005501FC">
        <w:trPr>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36A76512" w14:textId="2EA43504" w:rsidR="0014662D" w:rsidRPr="000C6855" w:rsidRDefault="0014662D" w:rsidP="0014662D">
            <w:pPr>
              <w:pStyle w:val="Prrafodelista"/>
              <w:spacing w:after="0" w:line="240" w:lineRule="auto"/>
              <w:ind w:left="0"/>
              <w:jc w:val="both"/>
              <w:rPr>
                <w:rFonts w:ascii="Arial" w:hAnsi="Arial" w:cs="Arial"/>
                <w:b w:val="0"/>
                <w:color w:val="FF0000"/>
                <w:sz w:val="18"/>
                <w:szCs w:val="18"/>
              </w:rPr>
            </w:pPr>
            <w:r w:rsidRPr="000C6855">
              <w:rPr>
                <w:rFonts w:ascii="Arial" w:hAnsi="Arial" w:cs="Arial"/>
                <w:color w:val="FF0000"/>
                <w:sz w:val="18"/>
                <w:szCs w:val="18"/>
                <w:u w:val="single"/>
              </w:rPr>
              <w:t>Asunto:</w:t>
            </w:r>
            <w:r w:rsidRPr="000C6855">
              <w:rPr>
                <w:rFonts w:ascii="Arial" w:hAnsi="Arial" w:cs="Arial"/>
                <w:b w:val="0"/>
                <w:color w:val="FF0000"/>
                <w:sz w:val="18"/>
                <w:szCs w:val="18"/>
              </w:rPr>
              <w:t xml:space="preserve"> Registro de Participante - “PROCEDIMIENTO N° </w:t>
            </w:r>
            <w:r w:rsidR="005843C9">
              <w:rPr>
                <w:rFonts w:ascii="Arial" w:hAnsi="Arial" w:cs="Arial"/>
                <w:b w:val="0"/>
                <w:color w:val="FF0000"/>
                <w:sz w:val="18"/>
                <w:szCs w:val="18"/>
              </w:rPr>
              <w:t>1</w:t>
            </w:r>
            <w:r w:rsidRPr="000C6855">
              <w:rPr>
                <w:rFonts w:ascii="Arial" w:hAnsi="Arial" w:cs="Arial"/>
                <w:b w:val="0"/>
                <w:color w:val="FF0000"/>
                <w:sz w:val="18"/>
                <w:szCs w:val="18"/>
              </w:rPr>
              <w:t>-202</w:t>
            </w:r>
            <w:r w:rsidR="005C4194">
              <w:rPr>
                <w:rFonts w:ascii="Arial" w:hAnsi="Arial" w:cs="Arial"/>
                <w:b w:val="0"/>
                <w:color w:val="FF0000"/>
                <w:sz w:val="18"/>
                <w:szCs w:val="18"/>
              </w:rPr>
              <w:t>5</w:t>
            </w:r>
            <w:r w:rsidRPr="000C6855">
              <w:rPr>
                <w:rFonts w:ascii="Arial" w:hAnsi="Arial" w:cs="Arial"/>
                <w:b w:val="0"/>
                <w:color w:val="FF0000"/>
                <w:sz w:val="18"/>
                <w:szCs w:val="18"/>
              </w:rPr>
              <w:t>-AMSAC-1”</w:t>
            </w:r>
          </w:p>
        </w:tc>
      </w:tr>
    </w:tbl>
    <w:p w14:paraId="1977192E" w14:textId="77777777" w:rsidR="005B5BFB" w:rsidRPr="000C6855" w:rsidRDefault="005B5BFB" w:rsidP="005B5BFB">
      <w:pPr>
        <w:widowControl w:val="0"/>
        <w:spacing w:after="0" w:line="240" w:lineRule="auto"/>
        <w:ind w:left="964"/>
        <w:jc w:val="both"/>
        <w:rPr>
          <w:rFonts w:ascii="Arial" w:hAnsi="Arial" w:cs="Arial"/>
          <w:sz w:val="20"/>
          <w:lang w:val="es-ES_tradnl"/>
        </w:rPr>
      </w:pPr>
    </w:p>
    <w:tbl>
      <w:tblPr>
        <w:tblStyle w:val="Tablaconcuadrcula1clara-nfasis5"/>
        <w:tblW w:w="8079" w:type="dxa"/>
        <w:tblInd w:w="988" w:type="dxa"/>
        <w:tblLook w:val="04A0" w:firstRow="1" w:lastRow="0" w:firstColumn="1" w:lastColumn="0" w:noHBand="0" w:noVBand="1"/>
      </w:tblPr>
      <w:tblGrid>
        <w:gridCol w:w="8079"/>
      </w:tblGrid>
      <w:tr w:rsidR="005B5BFB" w:rsidRPr="000C6855" w14:paraId="6D243752" w14:textId="77777777" w:rsidTr="005501FC">
        <w:trPr>
          <w:cnfStyle w:val="100000000000" w:firstRow="1" w:lastRow="0" w:firstColumn="0" w:lastColumn="0" w:oddVBand="0" w:evenVBand="0" w:oddHBand="0"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090DAFF6" w14:textId="77777777" w:rsidR="005B5BFB" w:rsidRPr="000C6855" w:rsidRDefault="005B5BFB" w:rsidP="005501FC">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5B5BFB" w:rsidRPr="000C6855" w14:paraId="3568580E" w14:textId="77777777" w:rsidTr="00C5591B">
        <w:trPr>
          <w:trHeight w:val="1718"/>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216B4585" w14:textId="77777777" w:rsidR="005B5BFB" w:rsidRPr="000C6855" w:rsidRDefault="005B5BFB" w:rsidP="005501FC">
            <w:pPr>
              <w:pStyle w:val="Prrafodelista"/>
              <w:widowControl w:val="0"/>
              <w:spacing w:after="0" w:line="240" w:lineRule="auto"/>
              <w:ind w:left="0"/>
              <w:jc w:val="both"/>
              <w:rPr>
                <w:rFonts w:ascii="Arial" w:hAnsi="Arial" w:cs="Arial"/>
                <w:b w:val="0"/>
                <w:i/>
                <w:color w:val="0000FF"/>
                <w:sz w:val="19"/>
                <w:szCs w:val="19"/>
              </w:rPr>
            </w:pPr>
            <w:r w:rsidRPr="000C6855">
              <w:rPr>
                <w:rFonts w:ascii="Arial" w:hAnsi="Arial" w:cs="Arial"/>
                <w:i/>
                <w:color w:val="0000FF"/>
                <w:sz w:val="19"/>
                <w:szCs w:val="19"/>
              </w:rPr>
              <w:t>FORMA DE PRESENTACIÓN DE CONSULTAS</w:t>
            </w:r>
            <w:r w:rsidRPr="000C6855">
              <w:rPr>
                <w:rFonts w:ascii="Arial" w:hAnsi="Arial" w:cs="Arial"/>
                <w:b w:val="0"/>
                <w:i/>
                <w:color w:val="0000FF"/>
                <w:sz w:val="19"/>
                <w:szCs w:val="19"/>
              </w:rPr>
              <w:t xml:space="preserve">: </w:t>
            </w:r>
          </w:p>
          <w:p w14:paraId="3871E348" w14:textId="77777777" w:rsidR="005B5BFB" w:rsidRPr="000C6855" w:rsidRDefault="005B5BFB" w:rsidP="003A0ACB">
            <w:pPr>
              <w:pStyle w:val="Prrafodelista"/>
              <w:widowControl w:val="0"/>
              <w:numPr>
                <w:ilvl w:val="0"/>
                <w:numId w:val="18"/>
              </w:numPr>
              <w:spacing w:after="0" w:line="240" w:lineRule="auto"/>
              <w:ind w:left="323" w:hanging="323"/>
              <w:jc w:val="both"/>
              <w:rPr>
                <w:rFonts w:ascii="Arial" w:hAnsi="Arial" w:cs="Arial"/>
                <w:b w:val="0"/>
                <w:i/>
                <w:color w:val="0000FF"/>
                <w:sz w:val="19"/>
                <w:szCs w:val="19"/>
              </w:rPr>
            </w:pPr>
            <w:r w:rsidRPr="000C6855">
              <w:rPr>
                <w:rFonts w:ascii="Arial" w:hAnsi="Arial" w:cs="Arial"/>
                <w:b w:val="0"/>
                <w:i/>
                <w:color w:val="0000FF"/>
                <w:sz w:val="19"/>
                <w:szCs w:val="19"/>
                <w:lang w:val="es-ES"/>
              </w:rPr>
              <w:t>Las consultas que se formulen no deben emplearse para formular pretensiones que desnaturalicen la decisión de contratación adoptada por AMSAC.</w:t>
            </w:r>
          </w:p>
          <w:p w14:paraId="29BC2A22" w14:textId="77777777" w:rsidR="005B5BFB" w:rsidRPr="000C6855" w:rsidRDefault="005B5BFB" w:rsidP="003A0ACB">
            <w:pPr>
              <w:pStyle w:val="Prrafodelista"/>
              <w:widowControl w:val="0"/>
              <w:numPr>
                <w:ilvl w:val="0"/>
                <w:numId w:val="18"/>
              </w:numPr>
              <w:spacing w:after="0" w:line="240" w:lineRule="auto"/>
              <w:ind w:left="323" w:hanging="323"/>
              <w:jc w:val="both"/>
              <w:rPr>
                <w:rFonts w:ascii="Arial" w:hAnsi="Arial" w:cs="Arial"/>
                <w:i/>
                <w:color w:val="0000FF"/>
                <w:sz w:val="19"/>
                <w:szCs w:val="19"/>
                <w:lang w:val="es-ES_tradnl"/>
              </w:rPr>
            </w:pPr>
            <w:r w:rsidRPr="000C6855">
              <w:rPr>
                <w:rFonts w:ascii="Arial" w:hAnsi="Arial" w:cs="Arial"/>
                <w:b w:val="0"/>
                <w:i/>
                <w:color w:val="0000FF"/>
                <w:sz w:val="19"/>
                <w:szCs w:val="19"/>
              </w:rPr>
              <w:t>No se absolverán consultas a las Bases que se presenten extemporáneamente o que sean formuladas por quienes no se han registrado como participantes.</w:t>
            </w:r>
          </w:p>
          <w:p w14:paraId="042909C4" w14:textId="3AA35EDE" w:rsidR="006F70D7" w:rsidRPr="000C6855" w:rsidRDefault="006F70D7" w:rsidP="003A0ACB">
            <w:pPr>
              <w:pStyle w:val="Prrafodelista"/>
              <w:widowControl w:val="0"/>
              <w:numPr>
                <w:ilvl w:val="0"/>
                <w:numId w:val="18"/>
              </w:numPr>
              <w:spacing w:after="0" w:line="240" w:lineRule="auto"/>
              <w:ind w:left="323" w:hanging="323"/>
              <w:jc w:val="both"/>
              <w:rPr>
                <w:rFonts w:ascii="Arial" w:hAnsi="Arial" w:cs="Arial"/>
                <w:i/>
                <w:color w:val="0000FF"/>
                <w:sz w:val="19"/>
                <w:szCs w:val="19"/>
                <w:lang w:val="es-ES_tradnl"/>
              </w:rPr>
            </w:pPr>
            <w:r w:rsidRPr="000C6855">
              <w:rPr>
                <w:rFonts w:ascii="Arial" w:hAnsi="Arial" w:cs="Arial"/>
                <w:b w:val="0"/>
                <w:i/>
                <w:color w:val="0000FF"/>
                <w:sz w:val="19"/>
                <w:szCs w:val="19"/>
              </w:rPr>
              <w:t xml:space="preserve">Los postores </w:t>
            </w:r>
            <w:r w:rsidRPr="000C6855">
              <w:rPr>
                <w:rFonts w:ascii="Arial" w:hAnsi="Arial" w:cs="Arial"/>
                <w:i/>
                <w:color w:val="0000FF"/>
                <w:sz w:val="19"/>
                <w:szCs w:val="19"/>
              </w:rPr>
              <w:t>deberán enviar el archivo digital del pliego de consultas en formato WORD</w:t>
            </w:r>
          </w:p>
        </w:tc>
      </w:tr>
    </w:tbl>
    <w:p w14:paraId="7F06DF3C" w14:textId="77777777" w:rsidR="005B5BFB" w:rsidRPr="000C6855" w:rsidRDefault="005B5BFB" w:rsidP="005B5BFB">
      <w:pPr>
        <w:widowControl w:val="0"/>
        <w:spacing w:after="0" w:line="240" w:lineRule="auto"/>
        <w:ind w:left="964"/>
        <w:jc w:val="both"/>
        <w:rPr>
          <w:rFonts w:ascii="Arial" w:hAnsi="Arial" w:cs="Arial"/>
          <w:sz w:val="20"/>
        </w:rPr>
      </w:pPr>
    </w:p>
    <w:p w14:paraId="45AEEBF2" w14:textId="0EEE761E" w:rsidR="005B5BFB" w:rsidRPr="000C6855" w:rsidRDefault="005B5BFB" w:rsidP="005B5BFB">
      <w:pPr>
        <w:widowControl w:val="0"/>
        <w:spacing w:after="0" w:line="240" w:lineRule="auto"/>
        <w:ind w:left="992"/>
        <w:jc w:val="both"/>
        <w:rPr>
          <w:rFonts w:ascii="Arial" w:hAnsi="Arial" w:cs="Arial"/>
          <w:sz w:val="20"/>
        </w:rPr>
      </w:pPr>
      <w:r w:rsidRPr="000C6855">
        <w:rPr>
          <w:rFonts w:ascii="Arial" w:hAnsi="Arial" w:cs="Arial"/>
          <w:sz w:val="20"/>
          <w:lang w:val="es-ES"/>
        </w:rPr>
        <w:t xml:space="preserve">La decisión que tome el Comité Especial Permanente con relación a la absolución de consultas se realizará de manera motivada y constará de un pliego absolutorio que </w:t>
      </w:r>
      <w:r w:rsidRPr="000C6855">
        <w:rPr>
          <w:rFonts w:ascii="Arial" w:hAnsi="Arial" w:cs="Arial"/>
          <w:sz w:val="20"/>
        </w:rPr>
        <w:t xml:space="preserve">será </w:t>
      </w:r>
      <w:r w:rsidRPr="00BE2506">
        <w:rPr>
          <w:rFonts w:ascii="Arial" w:hAnsi="Arial" w:cs="Arial"/>
          <w:sz w:val="20"/>
        </w:rPr>
        <w:t xml:space="preserve">publicada a través de la página web de Activos Mineros S.A.C. </w:t>
      </w:r>
      <w:r w:rsidR="009812B0" w:rsidRPr="00BE2506">
        <w:rPr>
          <w:rFonts w:ascii="Arial" w:hAnsi="Arial" w:cs="Arial"/>
          <w:i/>
          <w:iCs/>
          <w:sz w:val="20"/>
        </w:rPr>
        <w:t>(</w:t>
      </w:r>
      <w:hyperlink r:id="rId18" w:history="1">
        <w:r w:rsidR="003A7957" w:rsidRPr="00694E1A">
          <w:rPr>
            <w:rStyle w:val="Hipervnculo"/>
            <w:rFonts w:ascii="Arial" w:hAnsi="Arial" w:cs="Arial"/>
            <w:b/>
            <w:bCs/>
            <w:i/>
            <w:iCs/>
            <w:sz w:val="20"/>
          </w:rPr>
          <w:t>https://www.amsac.pe/temas-de-interes/contrataciones/</w:t>
        </w:r>
      </w:hyperlink>
      <w:r w:rsidR="003A7957">
        <w:rPr>
          <w:rFonts w:ascii="Arial" w:hAnsi="Arial" w:cs="Arial"/>
          <w:b/>
          <w:bCs/>
          <w:i/>
          <w:iCs/>
          <w:sz w:val="20"/>
        </w:rPr>
        <w:t xml:space="preserve"> </w:t>
      </w:r>
      <w:r w:rsidR="009812B0" w:rsidRPr="00BE2506">
        <w:rPr>
          <w:rFonts w:ascii="Arial" w:hAnsi="Arial" w:cs="Arial"/>
          <w:i/>
          <w:iCs/>
          <w:color w:val="000000" w:themeColor="text1"/>
          <w:sz w:val="20"/>
        </w:rPr>
        <w:t>)</w:t>
      </w:r>
      <w:r w:rsidR="009812B0" w:rsidRPr="00BE2506">
        <w:rPr>
          <w:rFonts w:ascii="Arial" w:hAnsi="Arial" w:cs="Arial"/>
          <w:i/>
          <w:color w:val="000000" w:themeColor="text1"/>
          <w:sz w:val="20"/>
        </w:rPr>
        <w:t xml:space="preserve"> </w:t>
      </w:r>
      <w:r w:rsidRPr="00BE2506">
        <w:rPr>
          <w:rFonts w:ascii="Arial" w:hAnsi="Arial" w:cs="Arial"/>
          <w:sz w:val="20"/>
        </w:rPr>
        <w:t>en la fecha prevista en el calendario del procedimiento de selección y remitida a l</w:t>
      </w:r>
      <w:r w:rsidR="006F70D7" w:rsidRPr="00BE2506">
        <w:rPr>
          <w:rFonts w:ascii="Arial" w:hAnsi="Arial" w:cs="Arial"/>
          <w:sz w:val="20"/>
        </w:rPr>
        <w:t xml:space="preserve">a dirección </w:t>
      </w:r>
      <w:r w:rsidRPr="00BE2506">
        <w:rPr>
          <w:rFonts w:ascii="Arial" w:hAnsi="Arial" w:cs="Arial"/>
          <w:sz w:val="20"/>
        </w:rPr>
        <w:t>electrónic</w:t>
      </w:r>
      <w:r w:rsidR="006F70D7" w:rsidRPr="00BE2506">
        <w:rPr>
          <w:rFonts w:ascii="Arial" w:hAnsi="Arial" w:cs="Arial"/>
          <w:sz w:val="20"/>
        </w:rPr>
        <w:t>a</w:t>
      </w:r>
      <w:r w:rsidR="006012FF" w:rsidRPr="000C6855">
        <w:rPr>
          <w:rFonts w:ascii="Arial" w:hAnsi="Arial" w:cs="Arial"/>
          <w:sz w:val="20"/>
        </w:rPr>
        <w:t xml:space="preserve"> </w:t>
      </w:r>
      <w:r w:rsidR="00925710" w:rsidRPr="000C6855">
        <w:rPr>
          <w:rFonts w:ascii="Arial" w:hAnsi="Arial" w:cs="Arial"/>
          <w:sz w:val="20"/>
        </w:rPr>
        <w:t>descrita</w:t>
      </w:r>
      <w:r w:rsidR="006012FF" w:rsidRPr="000C6855">
        <w:rPr>
          <w:rFonts w:ascii="Arial" w:hAnsi="Arial" w:cs="Arial"/>
          <w:sz w:val="20"/>
        </w:rPr>
        <w:t xml:space="preserve"> en el </w:t>
      </w:r>
      <w:r w:rsidR="006012FF" w:rsidRPr="000C6855">
        <w:rPr>
          <w:rFonts w:ascii="Arial" w:hAnsi="Arial" w:cs="Arial"/>
          <w:b/>
          <w:sz w:val="20"/>
        </w:rPr>
        <w:t>Formato N° 1</w:t>
      </w:r>
      <w:r w:rsidR="006012FF" w:rsidRPr="000C6855">
        <w:rPr>
          <w:rFonts w:ascii="Arial" w:hAnsi="Arial" w:cs="Arial"/>
          <w:sz w:val="20"/>
        </w:rPr>
        <w:t xml:space="preserve"> - Ficha de Inscripción de Participante</w:t>
      </w:r>
      <w:r w:rsidRPr="000C6855">
        <w:rPr>
          <w:rFonts w:ascii="Arial" w:hAnsi="Arial" w:cs="Arial"/>
          <w:sz w:val="20"/>
        </w:rPr>
        <w:t xml:space="preserve"> de los participantes registrados.</w:t>
      </w:r>
    </w:p>
    <w:p w14:paraId="629E7329" w14:textId="77777777" w:rsidR="005B5BFB" w:rsidRPr="000C6855" w:rsidRDefault="005B5BFB" w:rsidP="005B5BFB">
      <w:pPr>
        <w:widowControl w:val="0"/>
        <w:spacing w:after="0" w:line="240" w:lineRule="auto"/>
        <w:ind w:left="992"/>
        <w:jc w:val="both"/>
        <w:rPr>
          <w:rFonts w:ascii="Arial" w:hAnsi="Arial" w:cs="Arial"/>
          <w:sz w:val="20"/>
        </w:rPr>
      </w:pPr>
    </w:p>
    <w:p w14:paraId="73B4DA56" w14:textId="088C0C12" w:rsidR="005B5BFB" w:rsidRPr="000C6855" w:rsidRDefault="005B5BFB" w:rsidP="005B5BFB">
      <w:pPr>
        <w:pStyle w:val="Prrafodelista"/>
        <w:widowControl w:val="0"/>
        <w:spacing w:after="0" w:line="240" w:lineRule="auto"/>
        <w:ind w:left="992"/>
        <w:jc w:val="both"/>
        <w:rPr>
          <w:rFonts w:ascii="Arial" w:hAnsi="Arial" w:cs="Arial"/>
          <w:sz w:val="20"/>
        </w:rPr>
      </w:pPr>
      <w:r w:rsidRPr="000C6855">
        <w:rPr>
          <w:rFonts w:ascii="Arial" w:hAnsi="Arial" w:cs="Arial"/>
          <w:b/>
          <w:sz w:val="20"/>
          <w:u w:val="single"/>
        </w:rPr>
        <w:t>LA INTEGRACIÓN DE LAS BASES</w:t>
      </w:r>
      <w:r w:rsidRPr="000C6855">
        <w:rPr>
          <w:rFonts w:ascii="Arial" w:hAnsi="Arial" w:cs="Arial"/>
          <w:sz w:val="20"/>
        </w:rPr>
        <w:t xml:space="preserve"> se realizará en la fecha prevista en el calendario del procedimiento de selección, la misma será publicada a </w:t>
      </w:r>
      <w:r w:rsidRPr="00BE2506">
        <w:rPr>
          <w:rFonts w:ascii="Arial" w:hAnsi="Arial" w:cs="Arial"/>
          <w:sz w:val="20"/>
        </w:rPr>
        <w:t xml:space="preserve">través de la página web de Activos Mineros S.A.C. </w:t>
      </w:r>
      <w:r w:rsidR="003A7957">
        <w:rPr>
          <w:rFonts w:ascii="Arial" w:hAnsi="Arial" w:cs="Arial"/>
          <w:sz w:val="20"/>
        </w:rPr>
        <w:t>(</w:t>
      </w:r>
      <w:hyperlink r:id="rId19" w:history="1">
        <w:r w:rsidR="003A7957" w:rsidRPr="00694E1A">
          <w:rPr>
            <w:rStyle w:val="Hipervnculo"/>
            <w:rFonts w:ascii="Arial" w:hAnsi="Arial" w:cs="Arial"/>
            <w:sz w:val="20"/>
          </w:rPr>
          <w:t>https://www.amsac.pe/temas-de-interes/contrataciones/</w:t>
        </w:r>
      </w:hyperlink>
      <w:r w:rsidR="003A7957">
        <w:rPr>
          <w:rFonts w:ascii="Arial" w:hAnsi="Arial" w:cs="Arial"/>
          <w:sz w:val="20"/>
        </w:rPr>
        <w:t xml:space="preserve"> </w:t>
      </w:r>
      <w:r w:rsidR="009812B0" w:rsidRPr="00BE2506">
        <w:rPr>
          <w:rFonts w:ascii="Arial" w:hAnsi="Arial" w:cs="Arial"/>
          <w:i/>
          <w:iCs/>
          <w:color w:val="000000" w:themeColor="text1"/>
          <w:sz w:val="20"/>
        </w:rPr>
        <w:t>)</w:t>
      </w:r>
      <w:r w:rsidR="006012FF" w:rsidRPr="00BE2506">
        <w:rPr>
          <w:rFonts w:ascii="Arial" w:hAnsi="Arial" w:cs="Arial"/>
          <w:i/>
          <w:iCs/>
          <w:sz w:val="20"/>
        </w:rPr>
        <w:t xml:space="preserve"> </w:t>
      </w:r>
      <w:r w:rsidRPr="00BE2506">
        <w:rPr>
          <w:rFonts w:ascii="Arial" w:hAnsi="Arial" w:cs="Arial"/>
          <w:sz w:val="20"/>
        </w:rPr>
        <w:t>y remitida</w:t>
      </w:r>
      <w:r w:rsidRPr="000C6855">
        <w:rPr>
          <w:rFonts w:ascii="Arial" w:hAnsi="Arial" w:cs="Arial"/>
          <w:sz w:val="20"/>
        </w:rPr>
        <w:t xml:space="preserve"> a la dirección electrónica indicada en el </w:t>
      </w:r>
      <w:r w:rsidRPr="000C6855">
        <w:rPr>
          <w:rFonts w:ascii="Arial" w:hAnsi="Arial" w:cs="Arial"/>
          <w:b/>
          <w:sz w:val="20"/>
        </w:rPr>
        <w:t>Formato N° 1</w:t>
      </w:r>
      <w:r w:rsidRPr="000C6855">
        <w:rPr>
          <w:rFonts w:ascii="Arial" w:hAnsi="Arial" w:cs="Arial"/>
          <w:sz w:val="20"/>
        </w:rPr>
        <w:t xml:space="preserve"> - Ficha de Inscripción de Participante.</w:t>
      </w:r>
    </w:p>
    <w:p w14:paraId="7C290B67" w14:textId="1B5D71B8" w:rsidR="005B5BFB" w:rsidRPr="000C6855" w:rsidRDefault="005B5BFB" w:rsidP="005B5BFB">
      <w:pPr>
        <w:pStyle w:val="Prrafodelista"/>
        <w:widowControl w:val="0"/>
        <w:spacing w:after="0" w:line="240" w:lineRule="auto"/>
        <w:ind w:left="992"/>
        <w:jc w:val="both"/>
        <w:rPr>
          <w:rFonts w:ascii="Arial" w:hAnsi="Arial" w:cs="Arial"/>
          <w:sz w:val="20"/>
        </w:rPr>
      </w:pPr>
    </w:p>
    <w:p w14:paraId="4DA7597D" w14:textId="430783E1" w:rsidR="005B5BFB" w:rsidRPr="000C6855" w:rsidRDefault="005B5BFB" w:rsidP="005B5BFB">
      <w:pPr>
        <w:pStyle w:val="Prrafodelista"/>
        <w:widowControl w:val="0"/>
        <w:spacing w:after="0" w:line="240" w:lineRule="auto"/>
        <w:ind w:left="992"/>
        <w:jc w:val="both"/>
        <w:rPr>
          <w:rFonts w:ascii="Arial" w:hAnsi="Arial" w:cs="Arial"/>
          <w:sz w:val="20"/>
        </w:rPr>
      </w:pPr>
      <w:r w:rsidRPr="000C6855">
        <w:rPr>
          <w:rFonts w:ascii="Arial" w:hAnsi="Arial" w:cs="Arial"/>
          <w:sz w:val="20"/>
        </w:rPr>
        <w:t>Las Bases Integradas constituyen las reglas definitivas del proceso de selección. Estas incorporan obligatoriamente, las modificaciones que se hayan producido como consecuencia de las consultas.</w:t>
      </w:r>
    </w:p>
    <w:p w14:paraId="2820FFFB" w14:textId="4B7A8540" w:rsidR="005B5BFB" w:rsidRPr="000C6855" w:rsidRDefault="005B5BFB" w:rsidP="005B5BFB">
      <w:pPr>
        <w:pStyle w:val="Prrafodelista"/>
        <w:widowControl w:val="0"/>
        <w:spacing w:after="0" w:line="240" w:lineRule="auto"/>
        <w:ind w:left="992"/>
        <w:jc w:val="both"/>
        <w:rPr>
          <w:rFonts w:ascii="Arial" w:hAnsi="Arial" w:cs="Arial"/>
          <w:sz w:val="20"/>
        </w:rPr>
      </w:pPr>
    </w:p>
    <w:p w14:paraId="1509056C" w14:textId="11DD0C3B" w:rsidR="005B5BFB" w:rsidRPr="000C6855" w:rsidRDefault="005B5BFB" w:rsidP="005B5BFB">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Una vez integradas, las Bases no podrán ser cuestionadas en ninguna otra vía ni modificadas por autoridad administrativa alguna, bajo responsabilidad. Esta restricción no afecta la competencia del Titular de la Entidad para declarar la nulidad del proceso por deficiencias en las Bases.</w:t>
      </w:r>
    </w:p>
    <w:p w14:paraId="37A52511" w14:textId="4FC1735A" w:rsidR="005C506A" w:rsidRPr="000C6855" w:rsidRDefault="005C506A" w:rsidP="00EB68AB">
      <w:pPr>
        <w:pStyle w:val="Prrafodelista"/>
        <w:widowControl w:val="0"/>
        <w:spacing w:after="0" w:line="240" w:lineRule="auto"/>
        <w:ind w:left="993"/>
        <w:jc w:val="both"/>
        <w:rPr>
          <w:rFonts w:ascii="Arial" w:hAnsi="Arial" w:cs="Arial"/>
          <w:sz w:val="20"/>
          <w:lang w:val="es-ES"/>
        </w:rPr>
      </w:pPr>
    </w:p>
    <w:tbl>
      <w:tblPr>
        <w:tblStyle w:val="Tabladecuadrcula1clara-nfasis51"/>
        <w:tblW w:w="8079" w:type="dxa"/>
        <w:tblInd w:w="988" w:type="dxa"/>
        <w:tblLook w:val="04A0" w:firstRow="1" w:lastRow="0" w:firstColumn="1" w:lastColumn="0" w:noHBand="0" w:noVBand="1"/>
      </w:tblPr>
      <w:tblGrid>
        <w:gridCol w:w="8079"/>
      </w:tblGrid>
      <w:tr w:rsidR="00925710" w:rsidRPr="000C6855" w14:paraId="1C512B4C" w14:textId="77777777" w:rsidTr="00925710">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7B558EB8" w14:textId="77777777" w:rsidR="00925710" w:rsidRPr="000C6855" w:rsidRDefault="00925710" w:rsidP="00925710">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925710" w:rsidRPr="000C6855" w14:paraId="236873AE" w14:textId="77777777" w:rsidTr="003A7957">
        <w:trPr>
          <w:trHeight w:val="1509"/>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01F038D0" w14:textId="4B312D52" w:rsidR="00925710" w:rsidRPr="000C6855" w:rsidRDefault="00925710" w:rsidP="003A0ACB">
            <w:pPr>
              <w:pStyle w:val="Prrafodelista"/>
              <w:widowControl w:val="0"/>
              <w:numPr>
                <w:ilvl w:val="0"/>
                <w:numId w:val="18"/>
              </w:numPr>
              <w:spacing w:after="0" w:line="240" w:lineRule="auto"/>
              <w:ind w:left="181" w:hanging="181"/>
              <w:jc w:val="both"/>
              <w:rPr>
                <w:rFonts w:ascii="Arial" w:hAnsi="Arial" w:cs="Arial"/>
                <w:b w:val="0"/>
                <w:i/>
                <w:color w:val="0000FF"/>
                <w:sz w:val="18"/>
                <w:szCs w:val="18"/>
                <w:lang w:val="es-ES"/>
              </w:rPr>
            </w:pPr>
            <w:r w:rsidRPr="000C6855">
              <w:rPr>
                <w:rFonts w:ascii="Arial" w:hAnsi="Arial" w:cs="Arial"/>
                <w:b w:val="0"/>
                <w:i/>
                <w:color w:val="0000FF"/>
                <w:sz w:val="18"/>
                <w:szCs w:val="18"/>
                <w:lang w:val="es-ES"/>
              </w:rPr>
              <w:t>Cuando exista divergencia entre lo indicado en el pliego de absolución de consultas y observaciones y la integración de bases, prevalece lo absuelto en el referido pliego; sin perjuicio, del deslinde de responsabilidades correspondiente.</w:t>
            </w:r>
          </w:p>
          <w:p w14:paraId="77C032C4" w14:textId="329FF9B0" w:rsidR="00925710" w:rsidRPr="000C6855" w:rsidRDefault="00925710" w:rsidP="003A0ACB">
            <w:pPr>
              <w:pStyle w:val="Prrafodelista"/>
              <w:numPr>
                <w:ilvl w:val="0"/>
                <w:numId w:val="30"/>
              </w:numPr>
              <w:spacing w:after="0" w:line="240" w:lineRule="auto"/>
              <w:ind w:left="181" w:hanging="181"/>
              <w:jc w:val="both"/>
              <w:rPr>
                <w:rFonts w:ascii="Arial" w:hAnsi="Arial" w:cs="Arial"/>
                <w:b w:val="0"/>
                <w:color w:val="0000FF"/>
                <w:sz w:val="19"/>
                <w:szCs w:val="19"/>
              </w:rPr>
            </w:pPr>
            <w:r w:rsidRPr="000C6855">
              <w:rPr>
                <w:rFonts w:ascii="Arial" w:hAnsi="Arial" w:cs="Arial"/>
                <w:b w:val="0"/>
                <w:i/>
                <w:color w:val="0000FF"/>
                <w:sz w:val="18"/>
                <w:szCs w:val="18"/>
                <w:lang w:val="es-ES"/>
              </w:rPr>
              <w:t>Constituye infracción pasible de sanción según lo previsto en el literal n) del numeral 50.1 del artículo 50 de la Ley, presentar cuestionamientos maliciosos o manifiestamente infundados al pliego de absolución de consultas</w:t>
            </w:r>
            <w:r w:rsidR="005C506A" w:rsidRPr="000C6855">
              <w:rPr>
                <w:rFonts w:ascii="Arial" w:hAnsi="Arial" w:cs="Arial"/>
                <w:b w:val="0"/>
                <w:i/>
                <w:color w:val="0000FF"/>
                <w:sz w:val="18"/>
                <w:szCs w:val="18"/>
                <w:lang w:val="es-ES"/>
              </w:rPr>
              <w:t>.</w:t>
            </w:r>
          </w:p>
        </w:tc>
      </w:tr>
    </w:tbl>
    <w:p w14:paraId="796B5BAE" w14:textId="2A46CAC0" w:rsidR="00925710" w:rsidRDefault="00925710" w:rsidP="00EB68AB">
      <w:pPr>
        <w:pStyle w:val="Prrafodelista"/>
        <w:widowControl w:val="0"/>
        <w:spacing w:after="0" w:line="240" w:lineRule="auto"/>
        <w:ind w:left="993"/>
        <w:jc w:val="both"/>
        <w:rPr>
          <w:rFonts w:ascii="Arial" w:hAnsi="Arial" w:cs="Arial"/>
          <w:sz w:val="20"/>
        </w:rPr>
      </w:pPr>
    </w:p>
    <w:p w14:paraId="15639D26" w14:textId="77777777" w:rsidR="003A7957" w:rsidRDefault="003A7957" w:rsidP="00EB68AB">
      <w:pPr>
        <w:pStyle w:val="Prrafodelista"/>
        <w:widowControl w:val="0"/>
        <w:spacing w:after="0" w:line="240" w:lineRule="auto"/>
        <w:ind w:left="993"/>
        <w:jc w:val="both"/>
        <w:rPr>
          <w:rFonts w:ascii="Arial" w:hAnsi="Arial" w:cs="Arial"/>
          <w:sz w:val="20"/>
        </w:rPr>
      </w:pPr>
    </w:p>
    <w:p w14:paraId="27E8CF0B" w14:textId="77777777" w:rsidR="003A7957" w:rsidRPr="000C6855" w:rsidRDefault="003A7957" w:rsidP="00EB68AB">
      <w:pPr>
        <w:pStyle w:val="Prrafodelista"/>
        <w:widowControl w:val="0"/>
        <w:spacing w:after="0" w:line="240" w:lineRule="auto"/>
        <w:ind w:left="993"/>
        <w:jc w:val="both"/>
        <w:rPr>
          <w:rFonts w:ascii="Arial" w:hAnsi="Arial" w:cs="Arial"/>
          <w:sz w:val="20"/>
        </w:rPr>
      </w:pPr>
    </w:p>
    <w:p w14:paraId="789484E4" w14:textId="77777777" w:rsidR="00363401" w:rsidRPr="000C6855" w:rsidRDefault="00363401" w:rsidP="00F11256">
      <w:pPr>
        <w:pStyle w:val="Prrafodelista"/>
        <w:widowControl w:val="0"/>
        <w:numPr>
          <w:ilvl w:val="1"/>
          <w:numId w:val="8"/>
        </w:numPr>
        <w:spacing w:after="0" w:line="240" w:lineRule="auto"/>
        <w:jc w:val="both"/>
        <w:rPr>
          <w:rFonts w:ascii="Arial" w:hAnsi="Arial" w:cs="Arial"/>
          <w:b/>
          <w:sz w:val="18"/>
        </w:rPr>
      </w:pPr>
      <w:r w:rsidRPr="000C6855">
        <w:rPr>
          <w:rFonts w:ascii="Arial" w:hAnsi="Arial" w:cs="Arial"/>
          <w:b/>
          <w:sz w:val="20"/>
          <w:lang w:val="es-ES_tradnl"/>
        </w:rPr>
        <w:t>FORMA DE PRESENTACIÓN DE PROPUESTAS</w:t>
      </w:r>
    </w:p>
    <w:p w14:paraId="74BB1AFB" w14:textId="77777777" w:rsidR="00363401" w:rsidRPr="000C6855" w:rsidRDefault="00363401" w:rsidP="00363401">
      <w:pPr>
        <w:pStyle w:val="Prrafodelista"/>
        <w:widowControl w:val="0"/>
        <w:spacing w:after="0" w:line="240" w:lineRule="auto"/>
        <w:ind w:left="964"/>
        <w:jc w:val="both"/>
        <w:rPr>
          <w:rFonts w:ascii="Arial" w:hAnsi="Arial" w:cs="Arial"/>
          <w:b/>
          <w:sz w:val="20"/>
        </w:rPr>
      </w:pPr>
    </w:p>
    <w:p w14:paraId="76D6AFC4" w14:textId="58141163" w:rsidR="00053B0F" w:rsidRPr="000C6855" w:rsidRDefault="00363401" w:rsidP="00363401">
      <w:pPr>
        <w:autoSpaceDE w:val="0"/>
        <w:autoSpaceDN w:val="0"/>
        <w:adjustRightInd w:val="0"/>
        <w:spacing w:after="0" w:line="240" w:lineRule="auto"/>
        <w:ind w:left="964"/>
        <w:jc w:val="both"/>
        <w:rPr>
          <w:rFonts w:ascii="Arial" w:hAnsi="Arial" w:cs="Arial"/>
          <w:color w:val="auto"/>
          <w:sz w:val="20"/>
          <w:szCs w:val="16"/>
          <w:lang w:eastAsia="es-ES"/>
        </w:rPr>
      </w:pPr>
      <w:r w:rsidRPr="000C6855">
        <w:rPr>
          <w:rFonts w:ascii="Arial" w:hAnsi="Arial" w:cs="Arial"/>
          <w:color w:val="auto"/>
          <w:sz w:val="20"/>
          <w:szCs w:val="16"/>
          <w:lang w:eastAsia="es-ES"/>
        </w:rPr>
        <w:t xml:space="preserve">Los documentos que acompañan la propuesta se presentan en idioma español. Cuando los documentos no figuren en idioma español, se presenta la respectiva traducción por traductor público juramentado o traductor colegiado certificado, según corresponda, salvo el caso de la información técnica complementaria contenida en folletos, instructivos, catálogos o similares, que puede ser presentada en el idioma original. El postor es responsable de la exactitud y veracidad de dichos documentos. </w:t>
      </w:r>
    </w:p>
    <w:p w14:paraId="2226B3EA" w14:textId="77777777" w:rsidR="00053B0F" w:rsidRPr="000C6855" w:rsidRDefault="00053B0F" w:rsidP="00363401">
      <w:pPr>
        <w:autoSpaceDE w:val="0"/>
        <w:autoSpaceDN w:val="0"/>
        <w:adjustRightInd w:val="0"/>
        <w:spacing w:after="0" w:line="240" w:lineRule="auto"/>
        <w:ind w:left="964"/>
        <w:jc w:val="both"/>
        <w:rPr>
          <w:rFonts w:ascii="Arial" w:hAnsi="Arial" w:cs="Arial"/>
          <w:color w:val="auto"/>
          <w:sz w:val="20"/>
          <w:szCs w:val="16"/>
          <w:lang w:eastAsia="es-ES"/>
        </w:rPr>
      </w:pPr>
    </w:p>
    <w:p w14:paraId="49070EA3" w14:textId="2521F0FC" w:rsidR="00363401" w:rsidRPr="000C6855" w:rsidRDefault="00363401" w:rsidP="00363401">
      <w:pPr>
        <w:autoSpaceDE w:val="0"/>
        <w:autoSpaceDN w:val="0"/>
        <w:adjustRightInd w:val="0"/>
        <w:spacing w:after="0" w:line="240" w:lineRule="auto"/>
        <w:ind w:left="964"/>
        <w:jc w:val="both"/>
        <w:rPr>
          <w:rFonts w:ascii="Arial" w:hAnsi="Arial" w:cs="Arial"/>
          <w:color w:val="auto"/>
          <w:sz w:val="24"/>
          <w:lang w:val="es-ES"/>
        </w:rPr>
      </w:pPr>
      <w:r w:rsidRPr="000C6855">
        <w:rPr>
          <w:rFonts w:ascii="Arial" w:hAnsi="Arial" w:cs="Arial"/>
          <w:color w:val="auto"/>
          <w:sz w:val="20"/>
          <w:szCs w:val="16"/>
          <w:lang w:eastAsia="es-ES"/>
        </w:rPr>
        <w:t>Las propuestas son suscritas en cada una de sus hojas por el postor o su representante legal, apoderado o mandatario designado para dicho fin.</w:t>
      </w:r>
    </w:p>
    <w:p w14:paraId="2EC95C02" w14:textId="77777777" w:rsidR="00363401" w:rsidRPr="000C6855" w:rsidRDefault="00363401" w:rsidP="00363401">
      <w:pPr>
        <w:spacing w:after="0" w:line="240" w:lineRule="auto"/>
        <w:ind w:left="964"/>
        <w:jc w:val="both"/>
        <w:rPr>
          <w:rFonts w:ascii="Arial" w:hAnsi="Arial" w:cs="Arial"/>
          <w:color w:val="auto"/>
          <w:sz w:val="20"/>
          <w:lang w:val="es-ES"/>
        </w:rPr>
      </w:pPr>
    </w:p>
    <w:p w14:paraId="7DDB7591" w14:textId="77777777" w:rsidR="00363401" w:rsidRPr="000C6855" w:rsidRDefault="00363401" w:rsidP="00363401">
      <w:pPr>
        <w:pStyle w:val="Sangra3detindependiente"/>
        <w:widowControl w:val="0"/>
        <w:tabs>
          <w:tab w:val="left" w:pos="709"/>
        </w:tabs>
        <w:ind w:left="964" w:firstLine="0"/>
        <w:jc w:val="both"/>
        <w:rPr>
          <w:rFonts w:cs="Arial"/>
          <w:i w:val="0"/>
        </w:rPr>
      </w:pPr>
      <w:r w:rsidRPr="000C6855">
        <w:rPr>
          <w:rFonts w:cs="Arial"/>
          <w:i w:val="0"/>
        </w:rPr>
        <w:t xml:space="preserve">Las declaraciones juradas, formatos o formularios previstos en las bases que conforman la propuesta deben estar </w:t>
      </w:r>
      <w:r w:rsidRPr="000C6855">
        <w:rPr>
          <w:rFonts w:cs="Arial"/>
          <w:b/>
          <w:i w:val="0"/>
          <w:u w:val="single"/>
        </w:rPr>
        <w:t>debidamente firmados</w:t>
      </w:r>
      <w:r w:rsidRPr="000C6855">
        <w:rPr>
          <w:rFonts w:cs="Arial"/>
          <w:i w:val="0"/>
        </w:rPr>
        <w:t xml:space="preserve"> por el postor (firma manuscrita). Los demás documentos </w:t>
      </w:r>
      <w:r w:rsidRPr="000C6855">
        <w:rPr>
          <w:rFonts w:cs="Arial"/>
          <w:b/>
          <w:i w:val="0"/>
          <w:u w:val="single"/>
        </w:rPr>
        <w:t>deben ser visados</w:t>
      </w:r>
      <w:r w:rsidRPr="000C6855">
        <w:rPr>
          <w:rFonts w:cs="Arial"/>
          <w:i w:val="0"/>
        </w:rPr>
        <w:t xml:space="preserve"> por el postor. En el caso de persona jurídica, por su representante legal, apoderado o mandatario designado para dicho fin y, en el caso de persona natural, por este o su apoderado. </w:t>
      </w:r>
      <w:r w:rsidRPr="000C6855">
        <w:rPr>
          <w:rFonts w:cs="Arial"/>
          <w:b/>
          <w:bCs/>
          <w:i w:val="0"/>
        </w:rPr>
        <w:t>No se acepta el pegado de la imagen de una firma o visto</w:t>
      </w:r>
      <w:r w:rsidRPr="000C6855">
        <w:rPr>
          <w:rFonts w:cs="Arial"/>
          <w:i w:val="0"/>
        </w:rPr>
        <w:t xml:space="preserve">. </w:t>
      </w:r>
      <w:r w:rsidRPr="000C6855">
        <w:rPr>
          <w:rFonts w:cs="Arial"/>
          <w:b/>
          <w:i w:val="0"/>
          <w:u w:val="single"/>
        </w:rPr>
        <w:t>Las propuestas se presentan foliadas</w:t>
      </w:r>
      <w:r w:rsidRPr="000C6855">
        <w:rPr>
          <w:rFonts w:cs="Arial"/>
          <w:i w:val="0"/>
        </w:rPr>
        <w:t xml:space="preserve">. </w:t>
      </w:r>
    </w:p>
    <w:p w14:paraId="673A2865" w14:textId="6652A04D" w:rsidR="00363401" w:rsidRPr="000C6855" w:rsidRDefault="00363401" w:rsidP="00363401">
      <w:pPr>
        <w:pStyle w:val="Sangra3detindependiente"/>
        <w:widowControl w:val="0"/>
        <w:tabs>
          <w:tab w:val="left" w:pos="709"/>
        </w:tabs>
        <w:ind w:left="964" w:firstLine="0"/>
        <w:jc w:val="both"/>
        <w:rPr>
          <w:rFonts w:cs="Arial"/>
          <w:i w:val="0"/>
        </w:rPr>
      </w:pPr>
    </w:p>
    <w:p w14:paraId="3D2C9A1C" w14:textId="77777777" w:rsidR="00363401" w:rsidRPr="000C6855" w:rsidRDefault="00363401" w:rsidP="00363401">
      <w:pPr>
        <w:pStyle w:val="Prrafodelista"/>
        <w:widowControl w:val="0"/>
        <w:spacing w:after="0" w:line="240" w:lineRule="auto"/>
        <w:ind w:left="964"/>
        <w:jc w:val="both"/>
        <w:rPr>
          <w:rFonts w:ascii="Arial" w:hAnsi="Arial" w:cs="Arial"/>
          <w:b/>
          <w:sz w:val="20"/>
        </w:rPr>
      </w:pPr>
    </w:p>
    <w:p w14:paraId="732101D4" w14:textId="77777777" w:rsidR="00363401" w:rsidRPr="000C6855" w:rsidRDefault="00363401"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PRESENTACIÓN Y APERTURA DE PROPUESTAS</w:t>
      </w:r>
    </w:p>
    <w:p w14:paraId="5450242A" w14:textId="77777777" w:rsidR="00363401" w:rsidRPr="000C6855" w:rsidRDefault="00363401" w:rsidP="00363401">
      <w:pPr>
        <w:widowControl w:val="0"/>
        <w:spacing w:after="0" w:line="240" w:lineRule="auto"/>
        <w:ind w:left="993"/>
        <w:jc w:val="both"/>
        <w:rPr>
          <w:rFonts w:ascii="Arial" w:hAnsi="Arial" w:cs="Arial"/>
          <w:sz w:val="20"/>
        </w:rPr>
      </w:pPr>
    </w:p>
    <w:p w14:paraId="21884CBB" w14:textId="74D8BA3A" w:rsidR="00363401" w:rsidRPr="000C6855" w:rsidRDefault="00363401" w:rsidP="00363401">
      <w:pPr>
        <w:widowControl w:val="0"/>
        <w:spacing w:after="0" w:line="240" w:lineRule="auto"/>
        <w:ind w:left="993"/>
        <w:jc w:val="both"/>
        <w:rPr>
          <w:rFonts w:ascii="Arial" w:hAnsi="Arial" w:cs="Arial"/>
          <w:color w:val="auto"/>
          <w:sz w:val="20"/>
        </w:rPr>
      </w:pPr>
      <w:bookmarkStart w:id="1" w:name="_Hlk2955417"/>
      <w:r w:rsidRPr="000C6855">
        <w:rPr>
          <w:rFonts w:ascii="Arial" w:hAnsi="Arial" w:cs="Arial"/>
          <w:color w:val="auto"/>
          <w:sz w:val="20"/>
        </w:rPr>
        <w:t xml:space="preserve">El participante presentará su propuesta de manera electrónica a través de la </w:t>
      </w:r>
      <w:r w:rsidRPr="000C6855">
        <w:rPr>
          <w:rFonts w:ascii="Arial" w:hAnsi="Arial" w:cs="Arial"/>
          <w:b/>
          <w:color w:val="auto"/>
          <w:sz w:val="20"/>
        </w:rPr>
        <w:t>MESA DE PARTES VIRTUAL</w:t>
      </w:r>
      <w:r w:rsidRPr="000C6855">
        <w:rPr>
          <w:rFonts w:ascii="Arial" w:hAnsi="Arial" w:cs="Arial"/>
          <w:color w:val="auto"/>
          <w:sz w:val="20"/>
        </w:rPr>
        <w:t xml:space="preserve"> de Activos Mineros S.A.C.</w:t>
      </w:r>
      <w:r w:rsidR="00DF5F75" w:rsidRPr="000C6855">
        <w:rPr>
          <w:rFonts w:ascii="Arial" w:hAnsi="Arial" w:cs="Arial"/>
          <w:color w:val="auto"/>
          <w:sz w:val="20"/>
        </w:rPr>
        <w:t xml:space="preserve"> </w:t>
      </w:r>
      <w:r w:rsidR="00DF5F75" w:rsidRPr="000C6855">
        <w:rPr>
          <w:rFonts w:ascii="Arial" w:hAnsi="Arial" w:cs="Arial"/>
          <w:sz w:val="20"/>
        </w:rPr>
        <w:t>(</w:t>
      </w:r>
      <w:hyperlink r:id="rId20" w:anchor="/mesa_de_partes" w:history="1">
        <w:r w:rsidR="00DF5F75" w:rsidRPr="000C6855">
          <w:rPr>
            <w:rStyle w:val="Hipervnculo"/>
            <w:rFonts w:ascii="Arial" w:hAnsi="Arial" w:cs="Arial"/>
            <w:b/>
            <w:bCs/>
            <w:color w:val="000000" w:themeColor="text1"/>
            <w:sz w:val="20"/>
          </w:rPr>
          <w:t>https://std.amsac.pe/#/mesa_de_partes</w:t>
        </w:r>
      </w:hyperlink>
      <w:r w:rsidR="00DF5F75" w:rsidRPr="000C6855">
        <w:rPr>
          <w:rFonts w:ascii="Arial" w:hAnsi="Arial" w:cs="Arial"/>
          <w:sz w:val="20"/>
        </w:rPr>
        <w:t>)</w:t>
      </w:r>
      <w:r w:rsidRPr="000C6855">
        <w:rPr>
          <w:rFonts w:ascii="Arial" w:hAnsi="Arial" w:cs="Arial"/>
          <w:color w:val="auto"/>
          <w:sz w:val="20"/>
        </w:rPr>
        <w:t xml:space="preserve">, desde las 00:01 horas hasta las 23:59 horas del día establecido para el efecto en el cronograma del procedimiento; adjuntando el </w:t>
      </w:r>
      <w:r w:rsidRPr="000C6855">
        <w:rPr>
          <w:rFonts w:ascii="Arial" w:hAnsi="Arial" w:cs="Arial"/>
          <w:b/>
          <w:color w:val="auto"/>
          <w:sz w:val="20"/>
          <w:u w:val="single"/>
        </w:rPr>
        <w:t>archivo digitalizado</w:t>
      </w:r>
      <w:r w:rsidRPr="000C6855">
        <w:rPr>
          <w:rFonts w:ascii="Arial" w:hAnsi="Arial" w:cs="Arial"/>
          <w:color w:val="auto"/>
          <w:sz w:val="20"/>
        </w:rPr>
        <w:t xml:space="preserve"> que contenga los documentos que conforman la oferta </w:t>
      </w:r>
      <w:r w:rsidR="00965F18" w:rsidRPr="000C6855">
        <w:rPr>
          <w:rFonts w:ascii="Arial" w:hAnsi="Arial" w:cs="Arial"/>
          <w:color w:val="auto"/>
          <w:sz w:val="20"/>
        </w:rPr>
        <w:t>de acuerdo con</w:t>
      </w:r>
      <w:r w:rsidRPr="000C6855">
        <w:rPr>
          <w:rFonts w:ascii="Arial" w:hAnsi="Arial" w:cs="Arial"/>
          <w:color w:val="auto"/>
          <w:sz w:val="20"/>
        </w:rPr>
        <w:t xml:space="preserve"> lo requerido en las bases. </w:t>
      </w:r>
    </w:p>
    <w:p w14:paraId="04F463E0" w14:textId="77777777" w:rsidR="00363401" w:rsidRPr="000C6855" w:rsidRDefault="00363401" w:rsidP="00363401">
      <w:pPr>
        <w:pStyle w:val="Prrafodelista"/>
        <w:widowControl w:val="0"/>
        <w:spacing w:after="0" w:line="240" w:lineRule="auto"/>
        <w:ind w:left="993"/>
        <w:jc w:val="both"/>
        <w:rPr>
          <w:rFonts w:ascii="Arial" w:hAnsi="Arial"/>
          <w:color w:val="auto"/>
          <w:sz w:val="20"/>
        </w:rPr>
      </w:pPr>
    </w:p>
    <w:tbl>
      <w:tblPr>
        <w:tblStyle w:val="Tabladecuadrcula1clara-nfasis53"/>
        <w:tblW w:w="8079" w:type="dxa"/>
        <w:tblInd w:w="988" w:type="dxa"/>
        <w:tblLook w:val="04A0" w:firstRow="1" w:lastRow="0" w:firstColumn="1" w:lastColumn="0" w:noHBand="0" w:noVBand="1"/>
      </w:tblPr>
      <w:tblGrid>
        <w:gridCol w:w="8079"/>
      </w:tblGrid>
      <w:tr w:rsidR="00363401" w:rsidRPr="000C6855" w14:paraId="0626F638" w14:textId="77777777" w:rsidTr="005501FC">
        <w:trPr>
          <w:cnfStyle w:val="100000000000" w:firstRow="1" w:lastRow="0" w:firstColumn="0" w:lastColumn="0" w:oddVBand="0" w:evenVBand="0" w:oddHBand="0"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2EA835DC" w14:textId="77777777" w:rsidR="00363401" w:rsidRPr="000C6855" w:rsidRDefault="00363401" w:rsidP="005501FC">
            <w:pPr>
              <w:spacing w:after="0" w:line="240" w:lineRule="auto"/>
              <w:jc w:val="center"/>
              <w:rPr>
                <w:rFonts w:ascii="Arial" w:hAnsi="Arial" w:cs="Arial"/>
                <w:color w:val="FF0000"/>
                <w:sz w:val="18"/>
                <w:szCs w:val="18"/>
                <w:lang w:val="es-ES"/>
              </w:rPr>
            </w:pPr>
            <w:r w:rsidRPr="000C6855">
              <w:rPr>
                <w:rFonts w:ascii="Arial" w:hAnsi="Arial" w:cs="Arial"/>
                <w:color w:val="FF0000"/>
                <w:sz w:val="18"/>
                <w:szCs w:val="18"/>
                <w:lang w:val="es-ES"/>
              </w:rPr>
              <w:t>Ejemplo para registrarse en la Mesa de Partes Virtual</w:t>
            </w:r>
          </w:p>
        </w:tc>
      </w:tr>
      <w:tr w:rsidR="00DA6A98" w:rsidRPr="000C6855" w14:paraId="330DA6A3" w14:textId="77777777" w:rsidTr="005501FC">
        <w:trPr>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1FC065CA" w14:textId="6D94C741" w:rsidR="00DA6A98" w:rsidRPr="000C6855" w:rsidRDefault="00DA6A98" w:rsidP="00DA6A98">
            <w:pPr>
              <w:pStyle w:val="Prrafodelista"/>
              <w:spacing w:after="0" w:line="240" w:lineRule="auto"/>
              <w:ind w:left="0"/>
              <w:jc w:val="both"/>
              <w:rPr>
                <w:rFonts w:ascii="Arial" w:hAnsi="Arial" w:cs="Arial"/>
                <w:b w:val="0"/>
                <w:color w:val="FF0000"/>
                <w:sz w:val="18"/>
                <w:szCs w:val="18"/>
              </w:rPr>
            </w:pPr>
            <w:r w:rsidRPr="000C6855">
              <w:rPr>
                <w:rFonts w:ascii="Arial" w:hAnsi="Arial" w:cs="Arial"/>
                <w:color w:val="FF0000"/>
                <w:sz w:val="18"/>
                <w:szCs w:val="18"/>
                <w:u w:val="single"/>
              </w:rPr>
              <w:t>Atención (Dirigido A):</w:t>
            </w:r>
            <w:r w:rsidRPr="000C6855">
              <w:rPr>
                <w:rFonts w:ascii="Arial" w:hAnsi="Arial" w:cs="Arial"/>
                <w:b w:val="0"/>
                <w:color w:val="FF0000"/>
                <w:sz w:val="18"/>
                <w:szCs w:val="18"/>
              </w:rPr>
              <w:t xml:space="preserve"> </w:t>
            </w:r>
            <w:proofErr w:type="gramStart"/>
            <w:r w:rsidR="00F76E4A" w:rsidRPr="000C6855">
              <w:rPr>
                <w:rFonts w:ascii="Arial" w:hAnsi="Arial" w:cs="Arial"/>
                <w:b w:val="0"/>
                <w:color w:val="FF0000"/>
                <w:sz w:val="18"/>
                <w:szCs w:val="18"/>
              </w:rPr>
              <w:t>P</w:t>
            </w:r>
            <w:r w:rsidR="009124CB" w:rsidRPr="000C6855">
              <w:rPr>
                <w:rFonts w:ascii="Arial" w:hAnsi="Arial" w:cs="Arial"/>
                <w:b w:val="0"/>
                <w:color w:val="FF0000"/>
                <w:sz w:val="18"/>
                <w:szCs w:val="18"/>
              </w:rPr>
              <w:t>residente</w:t>
            </w:r>
            <w:proofErr w:type="gramEnd"/>
            <w:r w:rsidRPr="000C6855">
              <w:rPr>
                <w:rFonts w:ascii="Arial" w:hAnsi="Arial" w:cs="Arial"/>
                <w:b w:val="0"/>
                <w:color w:val="FF0000"/>
                <w:sz w:val="18"/>
                <w:szCs w:val="18"/>
              </w:rPr>
              <w:t xml:space="preserve"> del proceso por “PROCEDIMIENTO N° </w:t>
            </w:r>
            <w:r w:rsidR="005843C9">
              <w:rPr>
                <w:rFonts w:ascii="Arial" w:hAnsi="Arial" w:cs="Arial"/>
                <w:b w:val="0"/>
                <w:color w:val="FF0000"/>
                <w:sz w:val="18"/>
                <w:szCs w:val="18"/>
              </w:rPr>
              <w:t>1</w:t>
            </w:r>
            <w:r w:rsidRPr="000C6855">
              <w:rPr>
                <w:rFonts w:ascii="Arial" w:hAnsi="Arial" w:cs="Arial"/>
                <w:b w:val="0"/>
                <w:color w:val="FF0000"/>
                <w:sz w:val="18"/>
                <w:szCs w:val="18"/>
              </w:rPr>
              <w:t>-202</w:t>
            </w:r>
            <w:r w:rsidR="005C4194">
              <w:rPr>
                <w:rFonts w:ascii="Arial" w:hAnsi="Arial" w:cs="Arial"/>
                <w:b w:val="0"/>
                <w:color w:val="FF0000"/>
                <w:sz w:val="18"/>
                <w:szCs w:val="18"/>
              </w:rPr>
              <w:t>5</w:t>
            </w:r>
            <w:r w:rsidRPr="000C6855">
              <w:rPr>
                <w:rFonts w:ascii="Arial" w:hAnsi="Arial" w:cs="Arial"/>
                <w:b w:val="0"/>
                <w:color w:val="FF0000"/>
                <w:sz w:val="18"/>
                <w:szCs w:val="18"/>
              </w:rPr>
              <w:t>-AMSAC-1”</w:t>
            </w:r>
          </w:p>
        </w:tc>
      </w:tr>
      <w:tr w:rsidR="00DA6A98" w:rsidRPr="000C6855" w14:paraId="03468D50" w14:textId="77777777" w:rsidTr="005501FC">
        <w:trPr>
          <w:trHeight w:hRule="exact" w:val="340"/>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2DBE9428" w14:textId="3DEBC587" w:rsidR="00DA6A98" w:rsidRPr="000C6855" w:rsidRDefault="00DA6A98" w:rsidP="00DA6A98">
            <w:pPr>
              <w:pStyle w:val="Prrafodelista"/>
              <w:spacing w:after="0" w:line="240" w:lineRule="auto"/>
              <w:ind w:left="0"/>
              <w:jc w:val="both"/>
              <w:rPr>
                <w:rFonts w:ascii="Arial" w:hAnsi="Arial" w:cs="Arial"/>
                <w:b w:val="0"/>
                <w:color w:val="FF0000"/>
                <w:sz w:val="18"/>
                <w:szCs w:val="18"/>
              </w:rPr>
            </w:pPr>
            <w:r w:rsidRPr="000C6855">
              <w:rPr>
                <w:rFonts w:ascii="Arial" w:hAnsi="Arial" w:cs="Arial"/>
                <w:color w:val="FF0000"/>
                <w:sz w:val="18"/>
                <w:szCs w:val="18"/>
                <w:u w:val="single"/>
              </w:rPr>
              <w:t>Asunto:</w:t>
            </w:r>
            <w:r w:rsidRPr="000C6855">
              <w:rPr>
                <w:rFonts w:ascii="Arial" w:hAnsi="Arial" w:cs="Arial"/>
                <w:b w:val="0"/>
                <w:color w:val="FF0000"/>
                <w:sz w:val="18"/>
                <w:szCs w:val="18"/>
              </w:rPr>
              <w:t xml:space="preserve"> Registro de Participante - “PROCEDIMIENTO N° </w:t>
            </w:r>
            <w:r w:rsidR="005843C9">
              <w:rPr>
                <w:rFonts w:ascii="Arial" w:hAnsi="Arial" w:cs="Arial"/>
                <w:b w:val="0"/>
                <w:color w:val="FF0000"/>
                <w:sz w:val="18"/>
                <w:szCs w:val="18"/>
              </w:rPr>
              <w:t>1</w:t>
            </w:r>
            <w:r w:rsidRPr="000C6855">
              <w:rPr>
                <w:rFonts w:ascii="Arial" w:hAnsi="Arial" w:cs="Arial"/>
                <w:b w:val="0"/>
                <w:color w:val="FF0000"/>
                <w:sz w:val="18"/>
                <w:szCs w:val="18"/>
              </w:rPr>
              <w:t>-202</w:t>
            </w:r>
            <w:r w:rsidR="005C4194">
              <w:rPr>
                <w:rFonts w:ascii="Arial" w:hAnsi="Arial" w:cs="Arial"/>
                <w:b w:val="0"/>
                <w:color w:val="FF0000"/>
                <w:sz w:val="18"/>
                <w:szCs w:val="18"/>
              </w:rPr>
              <w:t>5</w:t>
            </w:r>
            <w:r w:rsidRPr="000C6855">
              <w:rPr>
                <w:rFonts w:ascii="Arial" w:hAnsi="Arial" w:cs="Arial"/>
                <w:b w:val="0"/>
                <w:color w:val="FF0000"/>
                <w:sz w:val="18"/>
                <w:szCs w:val="18"/>
              </w:rPr>
              <w:t>-AMSAC-1”</w:t>
            </w:r>
          </w:p>
        </w:tc>
      </w:tr>
    </w:tbl>
    <w:p w14:paraId="44A7F42E" w14:textId="77777777" w:rsidR="00363401" w:rsidRPr="000C6855" w:rsidRDefault="00363401" w:rsidP="00363401">
      <w:pPr>
        <w:pStyle w:val="Prrafodelista"/>
        <w:widowControl w:val="0"/>
        <w:spacing w:after="0" w:line="240" w:lineRule="auto"/>
        <w:ind w:left="993"/>
        <w:jc w:val="both"/>
        <w:rPr>
          <w:rFonts w:ascii="Arial" w:hAnsi="Arial"/>
          <w:color w:val="auto"/>
          <w:sz w:val="20"/>
        </w:rPr>
      </w:pPr>
    </w:p>
    <w:p w14:paraId="7A4F5271" w14:textId="26D1A945" w:rsidR="00363401" w:rsidRPr="000C6855" w:rsidRDefault="00363401" w:rsidP="00363401">
      <w:pPr>
        <w:widowControl w:val="0"/>
        <w:spacing w:after="0" w:line="240" w:lineRule="auto"/>
        <w:ind w:left="993"/>
        <w:jc w:val="both"/>
        <w:rPr>
          <w:rFonts w:ascii="Arial" w:hAnsi="Arial" w:cs="Arial"/>
          <w:color w:val="auto"/>
          <w:sz w:val="20"/>
        </w:rPr>
      </w:pPr>
      <w:r w:rsidRPr="000C6855">
        <w:rPr>
          <w:rFonts w:ascii="Arial" w:hAnsi="Arial"/>
          <w:color w:val="auto"/>
          <w:sz w:val="20"/>
        </w:rPr>
        <w:t xml:space="preserve">El </w:t>
      </w:r>
      <w:r w:rsidRPr="000C6855">
        <w:rPr>
          <w:rFonts w:ascii="Arial" w:hAnsi="Arial" w:cs="Arial"/>
          <w:color w:val="auto"/>
          <w:sz w:val="20"/>
        </w:rPr>
        <w:t xml:space="preserve">participante debe verificar antes de su envío, bajo su responsabilidad, que el archivo </w:t>
      </w:r>
      <w:r w:rsidRPr="000C6855">
        <w:rPr>
          <w:rFonts w:ascii="Arial" w:hAnsi="Arial" w:cs="Arial"/>
          <w:b/>
          <w:bCs/>
          <w:color w:val="auto"/>
          <w:sz w:val="20"/>
          <w:u w:val="single"/>
        </w:rPr>
        <w:t>pueda ser descargado</w:t>
      </w:r>
      <w:r w:rsidRPr="000C6855">
        <w:rPr>
          <w:rFonts w:ascii="Arial" w:hAnsi="Arial" w:cs="Arial"/>
          <w:color w:val="auto"/>
          <w:sz w:val="20"/>
        </w:rPr>
        <w:t xml:space="preserve"> y su </w:t>
      </w:r>
      <w:r w:rsidRPr="000C6855">
        <w:rPr>
          <w:rFonts w:ascii="Arial" w:hAnsi="Arial" w:cs="Arial"/>
          <w:b/>
          <w:bCs/>
          <w:color w:val="auto"/>
          <w:sz w:val="20"/>
          <w:u w:val="single"/>
        </w:rPr>
        <w:t>contenido sea legible</w:t>
      </w:r>
      <w:r w:rsidRPr="000C6855">
        <w:rPr>
          <w:rFonts w:ascii="Arial" w:hAnsi="Arial" w:cs="Arial"/>
          <w:color w:val="auto"/>
          <w:sz w:val="20"/>
        </w:rPr>
        <w:t>.</w:t>
      </w:r>
      <w:r w:rsidR="00641A41" w:rsidRPr="000C6855">
        <w:rPr>
          <w:rFonts w:ascii="Arial" w:hAnsi="Arial" w:cs="Arial"/>
          <w:color w:val="auto"/>
          <w:sz w:val="20"/>
        </w:rPr>
        <w:t xml:space="preserve"> No se aceptará </w:t>
      </w:r>
      <w:r w:rsidR="00244151" w:rsidRPr="000C6855">
        <w:rPr>
          <w:rFonts w:ascii="Arial" w:hAnsi="Arial" w:cs="Arial"/>
          <w:color w:val="auto"/>
          <w:sz w:val="20"/>
        </w:rPr>
        <w:t xml:space="preserve">entrega de </w:t>
      </w:r>
      <w:r w:rsidR="00641A41" w:rsidRPr="000C6855">
        <w:rPr>
          <w:rFonts w:ascii="Arial" w:hAnsi="Arial" w:cs="Arial"/>
          <w:color w:val="auto"/>
          <w:sz w:val="20"/>
        </w:rPr>
        <w:t xml:space="preserve">propuestas </w:t>
      </w:r>
      <w:r w:rsidR="00244151" w:rsidRPr="000C6855">
        <w:rPr>
          <w:rFonts w:ascii="Arial" w:hAnsi="Arial" w:cs="Arial"/>
          <w:color w:val="auto"/>
          <w:sz w:val="20"/>
        </w:rPr>
        <w:t>por otros medios</w:t>
      </w:r>
      <w:r w:rsidR="005A2420" w:rsidRPr="000C6855">
        <w:rPr>
          <w:rFonts w:ascii="Arial" w:hAnsi="Arial" w:cs="Arial"/>
          <w:color w:val="auto"/>
          <w:sz w:val="20"/>
        </w:rPr>
        <w:t>.</w:t>
      </w:r>
    </w:p>
    <w:bookmarkEnd w:id="1"/>
    <w:p w14:paraId="501A9FB4" w14:textId="77777777" w:rsidR="00363401" w:rsidRPr="000C6855" w:rsidRDefault="00363401" w:rsidP="00363401">
      <w:pPr>
        <w:pStyle w:val="Prrafodelista"/>
        <w:widowControl w:val="0"/>
        <w:spacing w:after="0" w:line="240" w:lineRule="auto"/>
        <w:ind w:left="993"/>
        <w:jc w:val="both"/>
        <w:rPr>
          <w:rFonts w:ascii="Arial" w:hAnsi="Arial" w:cs="Arial"/>
          <w:sz w:val="20"/>
        </w:rPr>
      </w:pPr>
    </w:p>
    <w:p w14:paraId="286D9089" w14:textId="5327FEED" w:rsidR="00363401" w:rsidRPr="000C6855" w:rsidRDefault="00363401" w:rsidP="00363401">
      <w:pPr>
        <w:widowControl w:val="0"/>
        <w:spacing w:after="0" w:line="240" w:lineRule="auto"/>
        <w:ind w:left="993"/>
        <w:jc w:val="both"/>
        <w:rPr>
          <w:rFonts w:ascii="Arial" w:hAnsi="Arial"/>
          <w:color w:val="auto"/>
          <w:sz w:val="20"/>
        </w:rPr>
      </w:pPr>
      <w:r w:rsidRPr="000C6855">
        <w:rPr>
          <w:rFonts w:ascii="Arial" w:hAnsi="Arial" w:cs="Arial"/>
          <w:color w:val="auto"/>
          <w:sz w:val="20"/>
        </w:rPr>
        <w:t>En la apertura electrónica de la propuesta técnica y económica,</w:t>
      </w:r>
      <w:r w:rsidRPr="000C6855">
        <w:rPr>
          <w:rFonts w:ascii="Arial" w:hAnsi="Arial"/>
          <w:color w:val="auto"/>
          <w:sz w:val="20"/>
        </w:rPr>
        <w:t xml:space="preserve"> el </w:t>
      </w:r>
      <w:r w:rsidRPr="000C6855">
        <w:rPr>
          <w:rFonts w:ascii="Arial" w:hAnsi="Arial"/>
          <w:color w:val="auto"/>
          <w:sz w:val="20"/>
          <w:lang w:val="es-ES"/>
        </w:rPr>
        <w:t xml:space="preserve">comité especial permanente </w:t>
      </w:r>
      <w:r w:rsidRPr="000C6855">
        <w:rPr>
          <w:rFonts w:ascii="Arial" w:hAnsi="Arial" w:cs="Arial"/>
          <w:color w:val="auto"/>
          <w:sz w:val="20"/>
        </w:rPr>
        <w:t xml:space="preserve">verifica la presentación de </w:t>
      </w:r>
      <w:r w:rsidRPr="000C6855">
        <w:rPr>
          <w:rFonts w:ascii="Arial" w:hAnsi="Arial"/>
          <w:color w:val="auto"/>
          <w:sz w:val="20"/>
        </w:rPr>
        <w:t xml:space="preserve">lo exigido en </w:t>
      </w:r>
      <w:r w:rsidR="00A56357" w:rsidRPr="000C6855">
        <w:rPr>
          <w:rFonts w:ascii="Arial" w:hAnsi="Arial"/>
          <w:color w:val="auto"/>
          <w:sz w:val="20"/>
        </w:rPr>
        <w:t xml:space="preserve">el </w:t>
      </w:r>
      <w:r w:rsidRPr="000C6855">
        <w:rPr>
          <w:rFonts w:ascii="Arial" w:hAnsi="Arial" w:cs="Arial"/>
          <w:color w:val="auto"/>
          <w:sz w:val="20"/>
        </w:rPr>
        <w:t>numeral 2.</w:t>
      </w:r>
      <w:r w:rsidR="0058179F" w:rsidRPr="000C6855">
        <w:rPr>
          <w:rFonts w:ascii="Arial" w:hAnsi="Arial" w:cs="Arial"/>
          <w:color w:val="auto"/>
          <w:sz w:val="20"/>
        </w:rPr>
        <w:t>6</w:t>
      </w:r>
      <w:r w:rsidR="00A56357" w:rsidRPr="000C6855">
        <w:rPr>
          <w:rFonts w:ascii="Arial" w:hAnsi="Arial" w:cs="Arial"/>
          <w:color w:val="auto"/>
          <w:sz w:val="20"/>
        </w:rPr>
        <w:t xml:space="preserve"> siguiente</w:t>
      </w:r>
      <w:r w:rsidRPr="000C6855">
        <w:rPr>
          <w:rFonts w:ascii="Arial" w:hAnsi="Arial" w:cs="Arial"/>
          <w:color w:val="auto"/>
          <w:sz w:val="20"/>
        </w:rPr>
        <w:t xml:space="preserve"> y</w:t>
      </w:r>
      <w:r w:rsidRPr="000C6855">
        <w:rPr>
          <w:rFonts w:ascii="Arial" w:hAnsi="Arial"/>
          <w:color w:val="auto"/>
          <w:sz w:val="20"/>
        </w:rPr>
        <w:t xml:space="preserve"> </w:t>
      </w:r>
      <w:r w:rsidRPr="000C6855">
        <w:rPr>
          <w:rFonts w:ascii="Arial" w:hAnsi="Arial" w:cs="Arial"/>
          <w:color w:val="auto"/>
          <w:sz w:val="20"/>
          <w:lang w:val="es-ES"/>
        </w:rPr>
        <w:t xml:space="preserve">determina si las propuestas responden a las características </w:t>
      </w:r>
      <w:r w:rsidRPr="000C6855">
        <w:rPr>
          <w:rFonts w:ascii="Arial" w:hAnsi="Arial"/>
          <w:color w:val="auto"/>
          <w:sz w:val="20"/>
          <w:lang w:val="es-ES"/>
        </w:rPr>
        <w:t xml:space="preserve">y/o requisitos </w:t>
      </w:r>
      <w:r w:rsidRPr="000C6855">
        <w:rPr>
          <w:rFonts w:ascii="Arial" w:hAnsi="Arial" w:cs="Arial"/>
          <w:color w:val="auto"/>
          <w:sz w:val="20"/>
          <w:lang w:val="es-ES"/>
        </w:rPr>
        <w:t xml:space="preserve">y condiciones de los Términos de Referencia, detallados en la sección específica de las bases. De no cumplir con lo requerido, la propuesta se considera </w:t>
      </w:r>
      <w:r w:rsidRPr="000C6855">
        <w:rPr>
          <w:rFonts w:ascii="Arial" w:hAnsi="Arial" w:cs="Arial"/>
          <w:b/>
          <w:color w:val="auto"/>
          <w:sz w:val="20"/>
          <w:u w:val="single"/>
          <w:lang w:val="es-ES"/>
        </w:rPr>
        <w:t>no admitida</w:t>
      </w:r>
      <w:r w:rsidRPr="000C6855">
        <w:rPr>
          <w:rFonts w:ascii="Arial" w:hAnsi="Arial"/>
          <w:color w:val="auto"/>
          <w:sz w:val="20"/>
        </w:rPr>
        <w:t>.</w:t>
      </w:r>
    </w:p>
    <w:p w14:paraId="514A2BB5" w14:textId="77777777" w:rsidR="004854FE" w:rsidRPr="000C6855" w:rsidRDefault="004854FE" w:rsidP="00363401">
      <w:pPr>
        <w:widowControl w:val="0"/>
        <w:spacing w:after="0" w:line="240" w:lineRule="auto"/>
        <w:ind w:left="993"/>
        <w:jc w:val="both"/>
        <w:rPr>
          <w:rFonts w:ascii="Arial" w:hAnsi="Arial"/>
          <w:color w:val="auto"/>
          <w:sz w:val="20"/>
        </w:rPr>
      </w:pPr>
    </w:p>
    <w:tbl>
      <w:tblPr>
        <w:tblStyle w:val="Tabladecuadrcula1clara-nfasis53"/>
        <w:tblW w:w="8079" w:type="dxa"/>
        <w:tblInd w:w="988" w:type="dxa"/>
        <w:tblLook w:val="04A0" w:firstRow="1" w:lastRow="0" w:firstColumn="1" w:lastColumn="0" w:noHBand="0" w:noVBand="1"/>
      </w:tblPr>
      <w:tblGrid>
        <w:gridCol w:w="8079"/>
      </w:tblGrid>
      <w:tr w:rsidR="00020AAA" w:rsidRPr="000C6855" w14:paraId="17EE25DE" w14:textId="77777777" w:rsidTr="005501F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411684B7" w14:textId="77777777" w:rsidR="00020AAA" w:rsidRPr="000C6855" w:rsidRDefault="00020AAA" w:rsidP="005501FC">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020AAA" w:rsidRPr="000C6855" w14:paraId="0505F51C" w14:textId="77777777" w:rsidTr="005501FC">
        <w:trPr>
          <w:trHeight w:val="347"/>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262F70C5" w14:textId="77777777" w:rsidR="00020AAA" w:rsidRPr="000C6855" w:rsidRDefault="00020AAA" w:rsidP="005501FC">
            <w:pPr>
              <w:pStyle w:val="Prrafodelista"/>
              <w:widowControl w:val="0"/>
              <w:spacing w:after="0" w:line="240" w:lineRule="auto"/>
              <w:ind w:left="41"/>
              <w:jc w:val="both"/>
              <w:rPr>
                <w:rFonts w:ascii="Arial" w:hAnsi="Arial" w:cs="Arial"/>
                <w:b w:val="0"/>
                <w:i/>
                <w:color w:val="0000FF"/>
                <w:sz w:val="19"/>
                <w:szCs w:val="19"/>
              </w:rPr>
            </w:pPr>
            <w:r w:rsidRPr="000C6855">
              <w:rPr>
                <w:rFonts w:ascii="Arial" w:hAnsi="Arial" w:cs="Arial"/>
                <w:b w:val="0"/>
                <w:i/>
                <w:color w:val="0000FF"/>
                <w:sz w:val="19"/>
                <w:szCs w:val="19"/>
              </w:rPr>
              <w:t>No se tomarán en cuenta las ofertas que se presenten en físico a la Entidad.</w:t>
            </w:r>
          </w:p>
        </w:tc>
      </w:tr>
    </w:tbl>
    <w:p w14:paraId="7BE6A081" w14:textId="77777777" w:rsidR="00363401" w:rsidRPr="000C6855" w:rsidRDefault="00363401" w:rsidP="00363401">
      <w:pPr>
        <w:widowControl w:val="0"/>
        <w:spacing w:after="0" w:line="240" w:lineRule="auto"/>
        <w:ind w:left="964"/>
        <w:jc w:val="both"/>
        <w:rPr>
          <w:rFonts w:ascii="Arial" w:hAnsi="Arial" w:cs="Arial"/>
          <w:sz w:val="20"/>
        </w:rPr>
      </w:pPr>
    </w:p>
    <w:p w14:paraId="02650A9B" w14:textId="77777777" w:rsidR="00211C63" w:rsidRPr="000C6855" w:rsidRDefault="00211C63"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CONTENIDO DE LAS PROPUESTAS</w:t>
      </w:r>
    </w:p>
    <w:p w14:paraId="79547F60" w14:textId="2B9C774A" w:rsidR="00E0617D" w:rsidRPr="000C6855" w:rsidRDefault="00E0617D" w:rsidP="00E0617D">
      <w:pPr>
        <w:widowControl w:val="0"/>
        <w:spacing w:after="0" w:line="240" w:lineRule="auto"/>
        <w:ind w:left="964"/>
        <w:jc w:val="both"/>
        <w:rPr>
          <w:rFonts w:ascii="Arial" w:hAnsi="Arial" w:cs="Arial"/>
          <w:sz w:val="20"/>
        </w:rPr>
      </w:pPr>
    </w:p>
    <w:p w14:paraId="39A77703" w14:textId="53B425B6" w:rsidR="00E0617D" w:rsidRPr="000C6855" w:rsidRDefault="00E0617D" w:rsidP="00F11256">
      <w:pPr>
        <w:pStyle w:val="Prrafodelista"/>
        <w:widowControl w:val="0"/>
        <w:numPr>
          <w:ilvl w:val="2"/>
          <w:numId w:val="8"/>
        </w:numPr>
        <w:spacing w:after="0" w:line="240" w:lineRule="auto"/>
        <w:ind w:left="1666" w:hanging="673"/>
        <w:jc w:val="both"/>
        <w:rPr>
          <w:rFonts w:ascii="Arial" w:hAnsi="Arial" w:cs="Arial"/>
          <w:b/>
          <w:sz w:val="20"/>
        </w:rPr>
      </w:pPr>
      <w:r w:rsidRPr="000C6855">
        <w:rPr>
          <w:rFonts w:ascii="Arial" w:hAnsi="Arial" w:cs="Arial"/>
          <w:b/>
          <w:sz w:val="20"/>
        </w:rPr>
        <w:t>PROPUESTA TÉCNICA</w:t>
      </w:r>
    </w:p>
    <w:p w14:paraId="688D8B13" w14:textId="77777777" w:rsidR="00E0617D" w:rsidRPr="000C6855" w:rsidRDefault="00E0617D" w:rsidP="00E0617D">
      <w:pPr>
        <w:widowControl w:val="0"/>
        <w:spacing w:after="0" w:line="240" w:lineRule="auto"/>
        <w:ind w:left="1667"/>
        <w:jc w:val="both"/>
        <w:rPr>
          <w:rFonts w:ascii="Arial" w:hAnsi="Arial" w:cs="Arial"/>
          <w:sz w:val="20"/>
        </w:rPr>
      </w:pPr>
    </w:p>
    <w:p w14:paraId="2ED1FBC4" w14:textId="6A1BB7E4" w:rsidR="00BA66B5" w:rsidRPr="000C6855" w:rsidRDefault="00124F16" w:rsidP="00BA66B5">
      <w:pPr>
        <w:widowControl w:val="0"/>
        <w:spacing w:after="0" w:line="240" w:lineRule="auto"/>
        <w:ind w:left="1667"/>
        <w:jc w:val="both"/>
        <w:rPr>
          <w:rFonts w:ascii="Arial" w:hAnsi="Arial" w:cs="Arial"/>
          <w:sz w:val="20"/>
        </w:rPr>
      </w:pPr>
      <w:r w:rsidRPr="000C6855">
        <w:rPr>
          <w:rFonts w:ascii="Arial" w:hAnsi="Arial" w:cs="Arial"/>
          <w:sz w:val="20"/>
        </w:rPr>
        <w:t xml:space="preserve">La propuesta </w:t>
      </w:r>
      <w:r w:rsidR="00BA66B5" w:rsidRPr="000C6855">
        <w:rPr>
          <w:rFonts w:ascii="Arial" w:hAnsi="Arial" w:cs="Arial"/>
          <w:sz w:val="20"/>
        </w:rPr>
        <w:t xml:space="preserve">contendrá, además de un </w:t>
      </w:r>
      <w:r w:rsidR="00BA66B5" w:rsidRPr="000C6855">
        <w:rPr>
          <w:rFonts w:ascii="Arial" w:hAnsi="Arial" w:cs="Arial"/>
          <w:b/>
          <w:sz w:val="20"/>
        </w:rPr>
        <w:t>ÍNDICE DE DOCUMENTOS</w:t>
      </w:r>
      <w:r w:rsidR="00BA66B5" w:rsidRPr="000C6855">
        <w:rPr>
          <w:rFonts w:ascii="Arial" w:hAnsi="Arial" w:cs="Arial"/>
          <w:sz w:val="20"/>
          <w:vertAlign w:val="superscript"/>
          <w:lang w:val="es-ES_tradnl"/>
        </w:rPr>
        <w:footnoteReference w:id="2"/>
      </w:r>
      <w:r w:rsidR="00BA66B5" w:rsidRPr="000C6855">
        <w:rPr>
          <w:rFonts w:ascii="Arial" w:hAnsi="Arial" w:cs="Arial"/>
          <w:sz w:val="20"/>
        </w:rPr>
        <w:t>, la siguiente documentación:</w:t>
      </w:r>
    </w:p>
    <w:p w14:paraId="4AC08E69" w14:textId="77777777" w:rsidR="00BA66B5" w:rsidRPr="000C6855" w:rsidRDefault="00BA66B5" w:rsidP="00BA66B5">
      <w:pPr>
        <w:widowControl w:val="0"/>
        <w:spacing w:after="0" w:line="240" w:lineRule="auto"/>
        <w:ind w:left="1667"/>
        <w:jc w:val="both"/>
        <w:rPr>
          <w:rFonts w:ascii="Arial" w:hAnsi="Arial" w:cs="Arial"/>
          <w:sz w:val="20"/>
        </w:rPr>
      </w:pPr>
    </w:p>
    <w:tbl>
      <w:tblPr>
        <w:tblStyle w:val="Tablaconcuadrcula1clara-nfasis5"/>
        <w:tblW w:w="8192" w:type="dxa"/>
        <w:tblInd w:w="988" w:type="dxa"/>
        <w:tblLook w:val="04A0" w:firstRow="1" w:lastRow="0" w:firstColumn="1" w:lastColumn="0" w:noHBand="0" w:noVBand="1"/>
      </w:tblPr>
      <w:tblGrid>
        <w:gridCol w:w="8192"/>
      </w:tblGrid>
      <w:tr w:rsidR="00675F7C" w:rsidRPr="000C6855" w14:paraId="001124B4" w14:textId="77777777" w:rsidTr="00675F7C">
        <w:trPr>
          <w:cnfStyle w:val="100000000000" w:firstRow="1" w:lastRow="0" w:firstColumn="0" w:lastColumn="0" w:oddVBand="0" w:evenVBand="0" w:oddHBand="0"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8192" w:type="dxa"/>
            <w:vAlign w:val="center"/>
          </w:tcPr>
          <w:p w14:paraId="582434F9" w14:textId="77777777" w:rsidR="00675F7C" w:rsidRPr="000C6855" w:rsidRDefault="00675F7C" w:rsidP="00675F7C">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675F7C" w:rsidRPr="000C6855" w14:paraId="5C739D59" w14:textId="77777777" w:rsidTr="00675F7C">
        <w:trPr>
          <w:trHeight w:val="269"/>
        </w:trPr>
        <w:tc>
          <w:tcPr>
            <w:cnfStyle w:val="001000000000" w:firstRow="0" w:lastRow="0" w:firstColumn="1" w:lastColumn="0" w:oddVBand="0" w:evenVBand="0" w:oddHBand="0" w:evenHBand="0" w:firstRowFirstColumn="0" w:firstRowLastColumn="0" w:lastRowFirstColumn="0" w:lastRowLastColumn="0"/>
            <w:tcW w:w="8192" w:type="dxa"/>
            <w:vAlign w:val="center"/>
          </w:tcPr>
          <w:p w14:paraId="2CB9C49D" w14:textId="3E9EDCF4" w:rsidR="00675F7C" w:rsidRPr="000C6855" w:rsidRDefault="00675F7C" w:rsidP="00675F7C">
            <w:pPr>
              <w:widowControl w:val="0"/>
              <w:spacing w:after="0" w:line="240" w:lineRule="auto"/>
              <w:jc w:val="both"/>
              <w:rPr>
                <w:rFonts w:ascii="Arial" w:hAnsi="Arial" w:cs="Arial"/>
                <w:b w:val="0"/>
                <w:i/>
                <w:color w:val="0000FF"/>
                <w:sz w:val="19"/>
                <w:szCs w:val="19"/>
              </w:rPr>
            </w:pPr>
            <w:r w:rsidRPr="000C6855">
              <w:rPr>
                <w:rFonts w:ascii="Arial" w:hAnsi="Arial" w:cs="Arial"/>
                <w:b w:val="0"/>
                <w:i/>
                <w:color w:val="0000FF"/>
                <w:sz w:val="19"/>
                <w:szCs w:val="19"/>
                <w:lang w:val="es-ES_tradnl"/>
              </w:rPr>
              <w:t xml:space="preserve">Las declaraciones juradas, formatos o formularios previstos en las bases que conforman la oferta deben estar debidamente firmados por el postor o por su representante común en caso </w:t>
            </w:r>
            <w:r w:rsidRPr="000C6855">
              <w:rPr>
                <w:rFonts w:ascii="Arial" w:hAnsi="Arial" w:cs="Arial"/>
                <w:b w:val="0"/>
                <w:i/>
                <w:color w:val="0000FF"/>
                <w:sz w:val="19"/>
                <w:szCs w:val="19"/>
                <w:lang w:val="es-ES_tradnl"/>
              </w:rPr>
              <w:lastRenderedPageBreak/>
              <w:t>de consorcio (</w:t>
            </w:r>
            <w:r w:rsidRPr="000C6855">
              <w:rPr>
                <w:rFonts w:ascii="Arial" w:hAnsi="Arial" w:cs="Arial"/>
                <w:i/>
                <w:color w:val="0000FF"/>
                <w:sz w:val="19"/>
                <w:szCs w:val="19"/>
                <w:lang w:val="es-ES_tradnl"/>
              </w:rPr>
              <w:t>firma manuscrita</w:t>
            </w:r>
            <w:r w:rsidRPr="000C6855">
              <w:rPr>
                <w:rFonts w:ascii="Arial" w:hAnsi="Arial" w:cs="Arial"/>
                <w:b w:val="0"/>
                <w:i/>
                <w:color w:val="0000FF"/>
                <w:sz w:val="19"/>
                <w:szCs w:val="19"/>
                <w:lang w:val="es-ES_tradnl"/>
              </w:rPr>
              <w:t>). Los demás documentos (</w:t>
            </w:r>
            <w:r w:rsidRPr="000C6855">
              <w:rPr>
                <w:rFonts w:ascii="Arial" w:hAnsi="Arial" w:cs="Arial"/>
                <w:i/>
                <w:color w:val="0000FF"/>
                <w:sz w:val="19"/>
                <w:szCs w:val="19"/>
                <w:u w:val="single"/>
                <w:lang w:val="es-ES_tradnl"/>
              </w:rPr>
              <w:t>toda la propuesta</w:t>
            </w:r>
            <w:r w:rsidRPr="000C6855">
              <w:rPr>
                <w:rFonts w:ascii="Arial" w:hAnsi="Arial" w:cs="Arial"/>
                <w:b w:val="0"/>
                <w:i/>
                <w:color w:val="0000FF"/>
                <w:sz w:val="19"/>
                <w:szCs w:val="19"/>
                <w:lang w:val="es-ES_tradnl"/>
              </w:rPr>
              <w:t xml:space="preserve">) debe ser visado por el postor o por el representante común en caso de consorcio. En el caso de persona jurídica, por su representante legal, apoderado o mandatario designado para dicho fin y, en el caso de persona natural, por este o su apoderado. </w:t>
            </w:r>
            <w:r w:rsidRPr="000C6855">
              <w:rPr>
                <w:rFonts w:ascii="Arial" w:hAnsi="Arial" w:cs="Arial"/>
                <w:i/>
                <w:color w:val="0000FF"/>
                <w:sz w:val="19"/>
                <w:szCs w:val="19"/>
                <w:u w:val="single"/>
                <w:lang w:val="es-ES_tradnl"/>
              </w:rPr>
              <w:t>No se acepta el pegado de la imagen de una firma o visto</w:t>
            </w:r>
            <w:r w:rsidRPr="000C6855">
              <w:rPr>
                <w:rFonts w:ascii="Arial" w:hAnsi="Arial" w:cs="Arial"/>
                <w:b w:val="0"/>
                <w:i/>
                <w:color w:val="0000FF"/>
                <w:sz w:val="19"/>
                <w:szCs w:val="19"/>
                <w:lang w:val="es-ES_tradnl"/>
              </w:rPr>
              <w:t xml:space="preserve">. Las ofertas </w:t>
            </w:r>
            <w:r w:rsidRPr="000C6855">
              <w:rPr>
                <w:rFonts w:ascii="Arial" w:hAnsi="Arial" w:cs="Arial"/>
                <w:i/>
                <w:color w:val="0000FF"/>
                <w:sz w:val="19"/>
                <w:szCs w:val="19"/>
                <w:u w:val="single"/>
                <w:lang w:val="es-ES_tradnl"/>
              </w:rPr>
              <w:t>se presentan foliadas</w:t>
            </w:r>
            <w:r w:rsidRPr="000C6855">
              <w:rPr>
                <w:rFonts w:ascii="Arial" w:hAnsi="Arial" w:cs="Arial"/>
                <w:b w:val="0"/>
                <w:i/>
                <w:color w:val="0000FF"/>
                <w:sz w:val="19"/>
                <w:szCs w:val="19"/>
                <w:lang w:val="es-ES_tradnl"/>
              </w:rPr>
              <w:t xml:space="preserve"> en todas sus páginas</w:t>
            </w:r>
            <w:r w:rsidRPr="000C6855">
              <w:rPr>
                <w:rFonts w:ascii="Arial" w:hAnsi="Arial" w:cs="Arial"/>
                <w:b w:val="0"/>
                <w:i/>
                <w:color w:val="0000FF"/>
                <w:sz w:val="19"/>
                <w:szCs w:val="19"/>
              </w:rPr>
              <w:t>.</w:t>
            </w:r>
          </w:p>
          <w:p w14:paraId="6DB88FDA" w14:textId="77777777" w:rsidR="00675F7C" w:rsidRPr="000C6855" w:rsidRDefault="00675F7C" w:rsidP="00675F7C">
            <w:pPr>
              <w:widowControl w:val="0"/>
              <w:spacing w:after="0" w:line="240" w:lineRule="auto"/>
              <w:jc w:val="both"/>
              <w:rPr>
                <w:rFonts w:ascii="Arial" w:hAnsi="Arial" w:cs="Arial"/>
                <w:b w:val="0"/>
                <w:i/>
                <w:color w:val="0000FF"/>
                <w:sz w:val="19"/>
                <w:szCs w:val="19"/>
                <w:lang w:val="es-ES_tradnl"/>
              </w:rPr>
            </w:pPr>
          </w:p>
        </w:tc>
      </w:tr>
    </w:tbl>
    <w:p w14:paraId="5A68429C" w14:textId="77777777" w:rsidR="00675F7C" w:rsidRPr="000C6855" w:rsidRDefault="00675F7C" w:rsidP="00BA66B5">
      <w:pPr>
        <w:widowControl w:val="0"/>
        <w:spacing w:after="0" w:line="240" w:lineRule="auto"/>
        <w:ind w:left="1667"/>
        <w:jc w:val="both"/>
        <w:rPr>
          <w:rFonts w:ascii="Arial" w:hAnsi="Arial" w:cs="Arial"/>
          <w:sz w:val="20"/>
        </w:rPr>
      </w:pPr>
    </w:p>
    <w:p w14:paraId="6CD04E5C" w14:textId="7BD6475B" w:rsidR="00BA66B5" w:rsidRPr="000C6855" w:rsidRDefault="00BA66B5" w:rsidP="00BA66B5">
      <w:pPr>
        <w:pStyle w:val="WW-Textosinformato"/>
        <w:widowControl w:val="0"/>
        <w:ind w:left="2410" w:hanging="744"/>
        <w:jc w:val="both"/>
        <w:rPr>
          <w:rFonts w:ascii="Arial" w:hAnsi="Arial" w:cs="Arial"/>
          <w:b/>
          <w:lang w:val="es-ES_tradnl"/>
        </w:rPr>
      </w:pPr>
      <w:r w:rsidRPr="000C6855">
        <w:rPr>
          <w:rFonts w:ascii="Arial" w:hAnsi="Arial" w:cs="Arial"/>
          <w:b/>
          <w:lang w:val="es-ES_tradnl"/>
        </w:rPr>
        <w:t>2.</w:t>
      </w:r>
      <w:r w:rsidR="0058179F" w:rsidRPr="000C6855">
        <w:rPr>
          <w:rFonts w:ascii="Arial" w:hAnsi="Arial" w:cs="Arial"/>
          <w:b/>
          <w:lang w:val="es-ES_tradnl"/>
        </w:rPr>
        <w:t>6</w:t>
      </w:r>
      <w:r w:rsidRPr="000C6855">
        <w:rPr>
          <w:rFonts w:ascii="Arial" w:hAnsi="Arial" w:cs="Arial"/>
          <w:b/>
          <w:lang w:val="es-ES_tradnl"/>
        </w:rPr>
        <w:t>.1.1</w:t>
      </w:r>
      <w:r w:rsidRPr="000C6855">
        <w:rPr>
          <w:rFonts w:ascii="Arial" w:hAnsi="Arial" w:cs="Arial"/>
          <w:b/>
          <w:lang w:val="es-ES_tradnl"/>
        </w:rPr>
        <w:tab/>
      </w:r>
      <w:r w:rsidRPr="000C6855">
        <w:rPr>
          <w:rFonts w:ascii="Arial" w:hAnsi="Arial" w:cs="Arial"/>
          <w:b/>
          <w:u w:val="single"/>
          <w:lang w:val="es-ES_tradnl"/>
        </w:rPr>
        <w:t>Documentación de presentación obligatoria</w:t>
      </w:r>
      <w:r w:rsidRPr="000C6855">
        <w:rPr>
          <w:rFonts w:ascii="Arial" w:hAnsi="Arial" w:cs="Arial"/>
          <w:b/>
          <w:lang w:val="es-ES_tradnl"/>
        </w:rPr>
        <w:t xml:space="preserve">: </w:t>
      </w:r>
    </w:p>
    <w:p w14:paraId="0E5B0AA6" w14:textId="77777777" w:rsidR="00BA66B5" w:rsidRPr="000C6855" w:rsidRDefault="00BA66B5" w:rsidP="00BA66B5">
      <w:pPr>
        <w:widowControl w:val="0"/>
        <w:spacing w:after="0" w:line="240" w:lineRule="auto"/>
        <w:ind w:left="1666"/>
        <w:jc w:val="both"/>
        <w:rPr>
          <w:rFonts w:ascii="Arial" w:hAnsi="Arial" w:cs="Arial"/>
          <w:sz w:val="20"/>
        </w:rPr>
      </w:pPr>
    </w:p>
    <w:p w14:paraId="7D188FFB" w14:textId="3A9F5BE1" w:rsidR="00BA66B5" w:rsidRPr="000C6855" w:rsidRDefault="00BA66B5" w:rsidP="00F11256">
      <w:pPr>
        <w:pStyle w:val="WW-Textosinformato"/>
        <w:widowControl w:val="0"/>
        <w:numPr>
          <w:ilvl w:val="0"/>
          <w:numId w:val="9"/>
        </w:numPr>
        <w:ind w:left="1950" w:hanging="285"/>
        <w:jc w:val="both"/>
        <w:rPr>
          <w:rFonts w:ascii="Arial" w:hAnsi="Arial" w:cs="Arial"/>
        </w:rPr>
      </w:pPr>
      <w:r w:rsidRPr="000C6855">
        <w:rPr>
          <w:rFonts w:ascii="Arial" w:hAnsi="Arial" w:cs="Arial"/>
        </w:rPr>
        <w:t>Declaración jurada de datos del postor.</w:t>
      </w:r>
      <w:r w:rsidR="00124F16" w:rsidRPr="000C6855">
        <w:rPr>
          <w:rFonts w:ascii="Arial" w:hAnsi="Arial" w:cs="Arial"/>
        </w:rPr>
        <w:t xml:space="preserve"> </w:t>
      </w:r>
      <w:r w:rsidRPr="000C6855">
        <w:rPr>
          <w:rFonts w:ascii="Arial" w:hAnsi="Arial" w:cs="Arial"/>
        </w:rPr>
        <w:t>(</w:t>
      </w: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1).</w:t>
      </w:r>
    </w:p>
    <w:p w14:paraId="32588AD8" w14:textId="77777777" w:rsidR="00BA66B5" w:rsidRPr="000C6855" w:rsidRDefault="00BA66B5" w:rsidP="00BA66B5">
      <w:pPr>
        <w:widowControl w:val="0"/>
        <w:spacing w:after="0" w:line="240" w:lineRule="auto"/>
        <w:ind w:left="1985"/>
        <w:jc w:val="both"/>
        <w:rPr>
          <w:rFonts w:ascii="Arial" w:hAnsi="Arial" w:cs="Arial"/>
          <w:b/>
          <w:sz w:val="20"/>
        </w:rPr>
      </w:pPr>
    </w:p>
    <w:p w14:paraId="09D34149" w14:textId="77777777" w:rsidR="00BA66B5" w:rsidRPr="000C6855" w:rsidRDefault="00BA66B5" w:rsidP="00F11256">
      <w:pPr>
        <w:pStyle w:val="WW-Textosinformato"/>
        <w:widowControl w:val="0"/>
        <w:numPr>
          <w:ilvl w:val="0"/>
          <w:numId w:val="9"/>
        </w:numPr>
        <w:ind w:left="1985" w:hanging="284"/>
        <w:jc w:val="both"/>
        <w:rPr>
          <w:rFonts w:ascii="Arial" w:hAnsi="Arial" w:cs="Arial"/>
        </w:rPr>
      </w:pPr>
      <w:r w:rsidRPr="000C6855">
        <w:rPr>
          <w:rFonts w:ascii="Arial" w:hAnsi="Arial" w:cs="Arial"/>
          <w:color w:val="000000" w:themeColor="text1"/>
          <w:lang w:val="es-ES"/>
        </w:rPr>
        <w:t xml:space="preserve">Documento que acredite la representación de quien suscribe la oferta. </w:t>
      </w:r>
    </w:p>
    <w:p w14:paraId="087C4592" w14:textId="77777777" w:rsidR="00BA66B5" w:rsidRPr="000C6855" w:rsidRDefault="00BA66B5" w:rsidP="00BA66B5">
      <w:pPr>
        <w:pStyle w:val="Prrafodelista"/>
        <w:widowControl w:val="0"/>
        <w:spacing w:after="0" w:line="240" w:lineRule="auto"/>
        <w:ind w:left="1068"/>
        <w:jc w:val="both"/>
        <w:rPr>
          <w:rFonts w:ascii="Arial" w:hAnsi="Arial" w:cs="Arial"/>
          <w:color w:val="auto"/>
          <w:sz w:val="20"/>
          <w:lang w:val="es-ES"/>
        </w:rPr>
      </w:pPr>
    </w:p>
    <w:p w14:paraId="2285A06C" w14:textId="77777777" w:rsidR="00BA66B5" w:rsidRPr="000C6855" w:rsidRDefault="00BA66B5" w:rsidP="00BA66B5">
      <w:pPr>
        <w:pStyle w:val="Prrafodelista"/>
        <w:widowControl w:val="0"/>
        <w:spacing w:after="0" w:line="240" w:lineRule="auto"/>
        <w:ind w:left="1985"/>
        <w:jc w:val="both"/>
        <w:rPr>
          <w:rFonts w:ascii="Arial" w:hAnsi="Arial" w:cs="Arial"/>
          <w:color w:val="auto"/>
          <w:sz w:val="20"/>
          <w:lang w:val="es-ES"/>
        </w:rPr>
      </w:pPr>
      <w:r w:rsidRPr="000C6855">
        <w:rPr>
          <w:rFonts w:ascii="Arial" w:hAnsi="Arial" w:cs="Arial"/>
          <w:color w:val="auto"/>
          <w:sz w:val="20"/>
          <w:lang w:val="es-ES"/>
        </w:rPr>
        <w:t xml:space="preserve">En caso de </w:t>
      </w:r>
      <w:r w:rsidRPr="000C6855">
        <w:rPr>
          <w:rFonts w:ascii="Arial" w:hAnsi="Arial" w:cs="Arial"/>
          <w:b/>
          <w:color w:val="auto"/>
          <w:sz w:val="20"/>
          <w:u w:val="single"/>
          <w:lang w:val="es-ES"/>
        </w:rPr>
        <w:t>persona jurídica</w:t>
      </w:r>
      <w:r w:rsidRPr="000C6855">
        <w:rPr>
          <w:rFonts w:ascii="Arial" w:hAnsi="Arial" w:cs="Arial"/>
          <w:color w:val="auto"/>
          <w:sz w:val="20"/>
          <w:lang w:val="es-ES"/>
        </w:rPr>
        <w:t xml:space="preserve">, copia del certificado de vigencia de poder </w:t>
      </w:r>
      <w:r w:rsidRPr="000C6855">
        <w:rPr>
          <w:rFonts w:ascii="Arial" w:hAnsi="Arial" w:cs="Arial"/>
          <w:color w:val="000000" w:themeColor="text1"/>
          <w:sz w:val="20"/>
          <w:lang w:val="es-ES"/>
        </w:rPr>
        <w:t xml:space="preserve">del representante legal, apoderado </w:t>
      </w:r>
      <w:r w:rsidRPr="000C6855">
        <w:rPr>
          <w:rFonts w:ascii="Arial" w:hAnsi="Arial" w:cs="Arial"/>
          <w:color w:val="auto"/>
          <w:sz w:val="20"/>
          <w:lang w:val="es-ES"/>
        </w:rPr>
        <w:t>o mandatario designado para tal efecto.</w:t>
      </w:r>
    </w:p>
    <w:p w14:paraId="7B68136A" w14:textId="77777777" w:rsidR="00BA66B5" w:rsidRPr="000C6855" w:rsidRDefault="00BA66B5" w:rsidP="00BA66B5">
      <w:pPr>
        <w:pStyle w:val="Prrafodelista"/>
        <w:widowControl w:val="0"/>
        <w:spacing w:after="0" w:line="240" w:lineRule="auto"/>
        <w:ind w:left="1985"/>
        <w:jc w:val="both"/>
        <w:rPr>
          <w:rFonts w:ascii="Arial" w:hAnsi="Arial" w:cs="Arial"/>
          <w:color w:val="auto"/>
          <w:sz w:val="20"/>
          <w:lang w:val="es-ES"/>
        </w:rPr>
      </w:pPr>
    </w:p>
    <w:p w14:paraId="62BDD4F3" w14:textId="77777777" w:rsidR="00BA66B5" w:rsidRPr="000C6855" w:rsidRDefault="00BA66B5" w:rsidP="00BA66B5">
      <w:pPr>
        <w:pStyle w:val="Prrafodelista"/>
        <w:widowControl w:val="0"/>
        <w:spacing w:after="0" w:line="240" w:lineRule="auto"/>
        <w:ind w:left="1985"/>
        <w:jc w:val="both"/>
        <w:rPr>
          <w:rFonts w:ascii="Arial" w:hAnsi="Arial" w:cs="Arial"/>
          <w:color w:val="auto"/>
          <w:sz w:val="20"/>
          <w:lang w:val="es-ES"/>
        </w:rPr>
      </w:pPr>
      <w:r w:rsidRPr="000C6855">
        <w:rPr>
          <w:rFonts w:ascii="Arial" w:hAnsi="Arial" w:cs="Arial"/>
          <w:color w:val="auto"/>
          <w:sz w:val="20"/>
          <w:lang w:val="es-ES"/>
        </w:rPr>
        <w:t xml:space="preserve">En caso de </w:t>
      </w:r>
      <w:r w:rsidRPr="000C6855">
        <w:rPr>
          <w:rFonts w:ascii="Arial" w:hAnsi="Arial" w:cs="Arial"/>
          <w:b/>
          <w:bCs/>
          <w:color w:val="auto"/>
          <w:sz w:val="20"/>
          <w:u w:val="single"/>
          <w:lang w:val="es-ES"/>
        </w:rPr>
        <w:t>persona natural</w:t>
      </w:r>
      <w:r w:rsidRPr="000C6855">
        <w:rPr>
          <w:rFonts w:ascii="Arial" w:hAnsi="Arial" w:cs="Arial"/>
          <w:color w:val="auto"/>
          <w:sz w:val="20"/>
          <w:lang w:val="es-ES"/>
        </w:rPr>
        <w:t>, copia del documento nacional de identidad o documento análogo, o del certificado de vigencia de poder otorgado por persona natural, del apoderado o mandatario, según corresponda.</w:t>
      </w:r>
    </w:p>
    <w:p w14:paraId="279F4978" w14:textId="77777777" w:rsidR="00BA66B5" w:rsidRPr="000C6855" w:rsidRDefault="00BA66B5" w:rsidP="00BA66B5">
      <w:pPr>
        <w:pStyle w:val="WW-Textosinformato"/>
        <w:widowControl w:val="0"/>
        <w:tabs>
          <w:tab w:val="left" w:pos="993"/>
          <w:tab w:val="center" w:pos="1560"/>
          <w:tab w:val="center" w:pos="1843"/>
          <w:tab w:val="right" w:pos="11163"/>
        </w:tabs>
        <w:ind w:left="1985"/>
        <w:jc w:val="both"/>
        <w:rPr>
          <w:rFonts w:ascii="Arial" w:hAnsi="Arial" w:cs="Arial"/>
          <w:lang w:val="es-ES"/>
        </w:rPr>
      </w:pPr>
    </w:p>
    <w:p w14:paraId="20B8B7D7" w14:textId="77777777" w:rsidR="00E0617D" w:rsidRPr="000C6855" w:rsidRDefault="00BA66B5" w:rsidP="00BA66B5">
      <w:pPr>
        <w:widowControl w:val="0"/>
        <w:spacing w:after="0" w:line="240" w:lineRule="auto"/>
        <w:ind w:left="1985"/>
        <w:jc w:val="both"/>
        <w:rPr>
          <w:rFonts w:ascii="Arial" w:hAnsi="Arial" w:cs="Arial"/>
          <w:sz w:val="20"/>
        </w:rPr>
      </w:pPr>
      <w:r w:rsidRPr="000C6855">
        <w:rPr>
          <w:rFonts w:ascii="Arial" w:hAnsi="Arial" w:cs="Arial"/>
          <w:color w:val="auto"/>
          <w:sz w:val="20"/>
          <w:lang w:val="es-ES"/>
        </w:rPr>
        <w:t xml:space="preserve">En el caso de consorcios, este documento debe ser presentado </w:t>
      </w:r>
      <w:r w:rsidRPr="000C6855">
        <w:rPr>
          <w:rFonts w:ascii="Arial" w:hAnsi="Arial" w:cs="Arial"/>
          <w:b/>
          <w:bCs/>
          <w:color w:val="auto"/>
          <w:sz w:val="20"/>
          <w:u w:val="single"/>
          <w:lang w:val="es-ES"/>
        </w:rPr>
        <w:t>por cada uno de los integrantes del consorcio</w:t>
      </w:r>
      <w:r w:rsidRPr="000C6855">
        <w:rPr>
          <w:rFonts w:ascii="Arial" w:hAnsi="Arial" w:cs="Arial"/>
          <w:color w:val="auto"/>
          <w:sz w:val="20"/>
          <w:lang w:val="es-ES"/>
        </w:rPr>
        <w:t xml:space="preserve"> que suscriba la promesa de consorcio, según corresponda.</w:t>
      </w:r>
    </w:p>
    <w:p w14:paraId="697165D4" w14:textId="77777777" w:rsidR="00E0617D" w:rsidRPr="000C6855" w:rsidRDefault="00E0617D" w:rsidP="00E0617D">
      <w:pPr>
        <w:widowControl w:val="0"/>
        <w:tabs>
          <w:tab w:val="num" w:pos="600"/>
          <w:tab w:val="center" w:pos="1985"/>
        </w:tabs>
        <w:spacing w:after="0" w:line="240" w:lineRule="auto"/>
        <w:ind w:left="1950" w:hanging="285"/>
        <w:jc w:val="both"/>
        <w:rPr>
          <w:rFonts w:ascii="Arial" w:hAnsi="Arial" w:cs="Arial"/>
          <w:sz w:val="20"/>
        </w:rPr>
      </w:pPr>
    </w:p>
    <w:p w14:paraId="655C827B" w14:textId="1BA59F18" w:rsidR="0022633E" w:rsidRPr="000C6855" w:rsidRDefault="0022633E" w:rsidP="00F11256">
      <w:pPr>
        <w:pStyle w:val="WW-Textosinformato"/>
        <w:widowControl w:val="0"/>
        <w:numPr>
          <w:ilvl w:val="0"/>
          <w:numId w:val="9"/>
        </w:numPr>
        <w:tabs>
          <w:tab w:val="left" w:pos="993"/>
          <w:tab w:val="center" w:pos="1985"/>
          <w:tab w:val="right" w:pos="11163"/>
        </w:tabs>
        <w:ind w:left="1950" w:hanging="285"/>
        <w:jc w:val="both"/>
        <w:rPr>
          <w:rFonts w:ascii="Arial" w:hAnsi="Arial" w:cs="Arial"/>
        </w:rPr>
      </w:pPr>
      <w:r w:rsidRPr="000C6855">
        <w:rPr>
          <w:rFonts w:ascii="Arial" w:hAnsi="Arial" w:cs="Arial"/>
        </w:rPr>
        <w:t xml:space="preserve">Declaración jurada simple de no tener </w:t>
      </w:r>
      <w:r w:rsidR="00787C70" w:rsidRPr="000C6855">
        <w:rPr>
          <w:rFonts w:ascii="Arial" w:hAnsi="Arial" w:cs="Arial"/>
        </w:rPr>
        <w:t>conflicto</w:t>
      </w:r>
      <w:r w:rsidRPr="000C6855">
        <w:rPr>
          <w:rFonts w:ascii="Arial" w:hAnsi="Arial" w:cs="Arial"/>
        </w:rPr>
        <w:t xml:space="preserve"> para contratar con el Estado. </w:t>
      </w: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w:t>
      </w:r>
      <w:r w:rsidR="00F22875" w:rsidRPr="000C6855">
        <w:rPr>
          <w:rFonts w:ascii="Arial" w:hAnsi="Arial" w:cs="Arial"/>
          <w:b/>
        </w:rPr>
        <w:t>2</w:t>
      </w:r>
      <w:r w:rsidRPr="000C6855">
        <w:rPr>
          <w:rFonts w:ascii="Arial" w:hAnsi="Arial" w:cs="Arial"/>
          <w:b/>
        </w:rPr>
        <w:t>).</w:t>
      </w:r>
    </w:p>
    <w:p w14:paraId="290697CE" w14:textId="77777777" w:rsidR="0022633E" w:rsidRPr="000C6855" w:rsidRDefault="0022633E" w:rsidP="0022633E">
      <w:pPr>
        <w:widowControl w:val="0"/>
        <w:spacing w:after="0" w:line="240" w:lineRule="auto"/>
        <w:ind w:left="1985"/>
        <w:jc w:val="both"/>
        <w:rPr>
          <w:rFonts w:ascii="Arial" w:hAnsi="Arial" w:cs="Arial"/>
          <w:sz w:val="20"/>
        </w:rPr>
      </w:pPr>
    </w:p>
    <w:p w14:paraId="7CFA7B9F" w14:textId="77777777" w:rsidR="0022633E" w:rsidRPr="000C6855" w:rsidRDefault="0022633E" w:rsidP="0022633E">
      <w:pPr>
        <w:widowControl w:val="0"/>
        <w:spacing w:after="0" w:line="240" w:lineRule="auto"/>
        <w:ind w:left="1985"/>
        <w:jc w:val="both"/>
        <w:rPr>
          <w:rFonts w:ascii="Arial" w:hAnsi="Arial" w:cs="Arial"/>
          <w:sz w:val="20"/>
        </w:rPr>
      </w:pPr>
      <w:r w:rsidRPr="000C6855">
        <w:rPr>
          <w:rFonts w:ascii="Arial" w:hAnsi="Arial" w:cs="Arial"/>
          <w:sz w:val="20"/>
        </w:rPr>
        <w:t xml:space="preserve">En el caso de consorcios, </w:t>
      </w:r>
      <w:r w:rsidRPr="000C6855">
        <w:rPr>
          <w:rFonts w:ascii="Arial" w:hAnsi="Arial" w:cs="Arial"/>
          <w:sz w:val="20"/>
          <w:u w:val="single"/>
        </w:rPr>
        <w:t>cada integrante debe presentar esta declaración jurada</w:t>
      </w:r>
      <w:r w:rsidRPr="000C6855">
        <w:rPr>
          <w:rFonts w:ascii="Arial" w:hAnsi="Arial" w:cs="Arial"/>
          <w:sz w:val="20"/>
        </w:rPr>
        <w:t>, salvo que sea presentada por el representante común del consorcio.</w:t>
      </w:r>
    </w:p>
    <w:p w14:paraId="30656F09" w14:textId="77777777" w:rsidR="0022633E" w:rsidRPr="000C6855" w:rsidRDefault="0022633E" w:rsidP="0022633E">
      <w:pPr>
        <w:widowControl w:val="0"/>
        <w:spacing w:after="0" w:line="240" w:lineRule="auto"/>
        <w:ind w:left="1985"/>
        <w:jc w:val="both"/>
        <w:rPr>
          <w:rFonts w:ascii="Arial" w:hAnsi="Arial" w:cs="Arial"/>
          <w:sz w:val="20"/>
        </w:rPr>
      </w:pPr>
    </w:p>
    <w:p w14:paraId="3E6171E1" w14:textId="6FAA15B6" w:rsidR="0022633E" w:rsidRPr="000C6855" w:rsidRDefault="00B21D90" w:rsidP="0022633E">
      <w:pPr>
        <w:widowControl w:val="0"/>
        <w:spacing w:after="0" w:line="240" w:lineRule="auto"/>
        <w:ind w:left="1985"/>
        <w:jc w:val="both"/>
        <w:rPr>
          <w:rFonts w:ascii="Arial" w:hAnsi="Arial" w:cs="Arial"/>
          <w:sz w:val="20"/>
        </w:rPr>
      </w:pPr>
      <w:r w:rsidRPr="000C6855">
        <w:rPr>
          <w:rFonts w:ascii="Arial" w:hAnsi="Arial" w:cs="Arial"/>
          <w:sz w:val="20"/>
        </w:rPr>
        <w:t xml:space="preserve">Siendo un proceso regido por la Directiva de PROINVERSIÓN, será de aplicación supletoria el TUO de la Ley de Contrataciones del Estado, su Reglamento y las Directivas que rigen el marco normativo de la Contratación Pública; en tal sentido, </w:t>
      </w:r>
      <w:r w:rsidRPr="000C6855">
        <w:rPr>
          <w:rFonts w:ascii="Arial" w:hAnsi="Arial" w:cs="Arial"/>
          <w:b/>
          <w:sz w:val="20"/>
          <w:u w:val="single"/>
        </w:rPr>
        <w:t>de advertirse en el proceso, que el postor o los integrantes del consorcio se encuentran impedidos para contratar con el Estado</w:t>
      </w:r>
      <w:r w:rsidRPr="000C6855">
        <w:rPr>
          <w:rFonts w:ascii="Arial" w:hAnsi="Arial" w:cs="Arial"/>
          <w:sz w:val="20"/>
        </w:rPr>
        <w:t>, la propuesta será desestimada</w:t>
      </w:r>
      <w:r w:rsidR="0022633E" w:rsidRPr="000C6855">
        <w:rPr>
          <w:rFonts w:ascii="Arial" w:hAnsi="Arial" w:cs="Arial"/>
          <w:sz w:val="20"/>
        </w:rPr>
        <w:t>.</w:t>
      </w:r>
    </w:p>
    <w:p w14:paraId="24C38055" w14:textId="77777777" w:rsidR="003164FE" w:rsidRPr="000C6855" w:rsidRDefault="003164FE" w:rsidP="0022633E">
      <w:pPr>
        <w:widowControl w:val="0"/>
        <w:spacing w:after="0" w:line="240" w:lineRule="auto"/>
        <w:ind w:left="1985"/>
        <w:jc w:val="both"/>
        <w:rPr>
          <w:rFonts w:ascii="Arial" w:hAnsi="Arial" w:cs="Arial"/>
          <w:sz w:val="20"/>
        </w:rPr>
      </w:pPr>
    </w:p>
    <w:p w14:paraId="6F8CC6FC" w14:textId="399181AE" w:rsidR="003164FE" w:rsidRPr="000C6855" w:rsidRDefault="003164FE" w:rsidP="0022633E">
      <w:pPr>
        <w:widowControl w:val="0"/>
        <w:spacing w:after="0" w:line="240" w:lineRule="auto"/>
        <w:ind w:left="1985"/>
        <w:jc w:val="both"/>
        <w:rPr>
          <w:rFonts w:ascii="Arial" w:hAnsi="Arial" w:cs="Arial"/>
          <w:sz w:val="20"/>
        </w:rPr>
      </w:pPr>
      <w:r w:rsidRPr="000C6855">
        <w:rPr>
          <w:rFonts w:ascii="Arial" w:hAnsi="Arial" w:cs="Arial"/>
          <w:sz w:val="20"/>
        </w:rPr>
        <w:t xml:space="preserve">El Comité Especial Permanente verificará en la página del OSCE, el Registro Nacional de Proveedor (RNP) vigente como </w:t>
      </w:r>
      <w:r w:rsidRPr="000C6855">
        <w:rPr>
          <w:rFonts w:ascii="Arial" w:hAnsi="Arial" w:cs="Arial"/>
          <w:b/>
          <w:sz w:val="20"/>
          <w:u w:val="single"/>
        </w:rPr>
        <w:t>Proveedor de Servicios</w:t>
      </w:r>
      <w:r w:rsidRPr="000C6855">
        <w:rPr>
          <w:rFonts w:ascii="Arial" w:hAnsi="Arial" w:cs="Arial"/>
          <w:sz w:val="20"/>
        </w:rPr>
        <w:t xml:space="preserve">, </w:t>
      </w:r>
      <w:r w:rsidR="003A7957" w:rsidRPr="000C6855">
        <w:rPr>
          <w:rFonts w:ascii="Arial" w:hAnsi="Arial" w:cs="Arial"/>
          <w:sz w:val="20"/>
        </w:rPr>
        <w:t>de acuerdo con</w:t>
      </w:r>
      <w:r w:rsidRPr="000C6855">
        <w:rPr>
          <w:rFonts w:ascii="Arial" w:hAnsi="Arial" w:cs="Arial"/>
          <w:sz w:val="20"/>
        </w:rPr>
        <w:t xml:space="preserve"> la normativa de contrataciones del Estado. </w:t>
      </w:r>
      <w:r w:rsidRPr="000C6855">
        <w:rPr>
          <w:rFonts w:ascii="Arial" w:hAnsi="Arial" w:cs="Arial"/>
          <w:i/>
          <w:iCs/>
          <w:sz w:val="20"/>
          <w:u w:val="single"/>
        </w:rPr>
        <w:t>(</w:t>
      </w:r>
      <w:r w:rsidR="006D3A5E" w:rsidRPr="000C6855">
        <w:rPr>
          <w:rFonts w:ascii="Arial" w:hAnsi="Arial" w:cs="Arial"/>
          <w:i/>
          <w:iCs/>
          <w:sz w:val="20"/>
          <w:u w:val="single"/>
        </w:rPr>
        <w:t>https://www.rnp.gob.pe/Constancia/RNP_Constancia/ValidaCertificadoTodos.asp</w:t>
      </w:r>
      <w:r w:rsidRPr="000C6855">
        <w:rPr>
          <w:rStyle w:val="Hipervnculo"/>
          <w:rFonts w:ascii="Arial" w:hAnsi="Arial" w:cs="Arial"/>
          <w:i/>
          <w:color w:val="auto"/>
          <w:sz w:val="19"/>
          <w:szCs w:val="19"/>
        </w:rPr>
        <w:t>)</w:t>
      </w:r>
    </w:p>
    <w:p w14:paraId="3B5A94C3" w14:textId="540CA8FB" w:rsidR="0022633E" w:rsidRPr="000C6855" w:rsidRDefault="0022633E" w:rsidP="0022633E">
      <w:pPr>
        <w:widowControl w:val="0"/>
        <w:spacing w:after="0" w:line="240" w:lineRule="auto"/>
        <w:ind w:left="1985"/>
        <w:jc w:val="both"/>
        <w:rPr>
          <w:rFonts w:ascii="Arial" w:hAnsi="Arial" w:cs="Arial"/>
          <w:sz w:val="20"/>
        </w:rPr>
      </w:pPr>
    </w:p>
    <w:p w14:paraId="6E1A6DE2" w14:textId="0A2B6E07" w:rsidR="00F22875" w:rsidRPr="000C6855" w:rsidRDefault="00F22875" w:rsidP="00104891">
      <w:pPr>
        <w:pStyle w:val="WW-Textosinformato"/>
        <w:widowControl w:val="0"/>
        <w:numPr>
          <w:ilvl w:val="0"/>
          <w:numId w:val="9"/>
        </w:numPr>
        <w:tabs>
          <w:tab w:val="left" w:pos="993"/>
          <w:tab w:val="center" w:pos="1985"/>
          <w:tab w:val="right" w:pos="11163"/>
        </w:tabs>
        <w:ind w:left="1985" w:hanging="285"/>
        <w:jc w:val="both"/>
        <w:rPr>
          <w:rFonts w:ascii="Arial" w:hAnsi="Arial" w:cs="Arial"/>
        </w:rPr>
      </w:pPr>
      <w:r w:rsidRPr="000C6855">
        <w:rPr>
          <w:rFonts w:ascii="Arial" w:hAnsi="Arial" w:cs="Arial"/>
        </w:rPr>
        <w:t>Declaración jurada de cumplimiento de los Términos de Referencia contenidos en el Capítulo III de la presente sección (</w:t>
      </w: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3</w:t>
      </w:r>
      <w:r w:rsidRPr="000C6855">
        <w:rPr>
          <w:rFonts w:ascii="Arial" w:hAnsi="Arial" w:cs="Arial"/>
        </w:rPr>
        <w:t>)</w:t>
      </w:r>
      <w:r w:rsidRPr="000C6855">
        <w:rPr>
          <w:rFonts w:ascii="Arial" w:hAnsi="Arial" w:cs="Arial"/>
          <w:b/>
        </w:rPr>
        <w:t>.</w:t>
      </w:r>
    </w:p>
    <w:p w14:paraId="0062EC93" w14:textId="77777777" w:rsidR="00F22875" w:rsidRPr="000C6855" w:rsidRDefault="00F22875" w:rsidP="00104891">
      <w:pPr>
        <w:pStyle w:val="WW-Textosinformato"/>
        <w:widowControl w:val="0"/>
        <w:ind w:left="1985"/>
        <w:jc w:val="both"/>
        <w:rPr>
          <w:rFonts w:ascii="Arial" w:hAnsi="Arial" w:cs="Arial"/>
        </w:rPr>
      </w:pPr>
    </w:p>
    <w:p w14:paraId="5AD23A95" w14:textId="77777777" w:rsidR="00744EB3" w:rsidRPr="000C6855" w:rsidRDefault="00104891" w:rsidP="00104891">
      <w:pPr>
        <w:pStyle w:val="WW-Textosinformato"/>
        <w:widowControl w:val="0"/>
        <w:numPr>
          <w:ilvl w:val="0"/>
          <w:numId w:val="9"/>
        </w:numPr>
        <w:ind w:left="1985" w:hanging="320"/>
        <w:jc w:val="both"/>
        <w:rPr>
          <w:rFonts w:ascii="Arial" w:hAnsi="Arial" w:cs="Arial"/>
        </w:rPr>
      </w:pPr>
      <w:r w:rsidRPr="000C6855">
        <w:rPr>
          <w:rFonts w:ascii="Arial" w:hAnsi="Arial" w:cs="Arial"/>
        </w:rPr>
        <w:t>Declaración jurada de plazo de ejecución de</w:t>
      </w:r>
      <w:r w:rsidR="00F16EEF" w:rsidRPr="000C6855">
        <w:rPr>
          <w:rFonts w:ascii="Arial" w:hAnsi="Arial" w:cs="Arial"/>
        </w:rPr>
        <w:t xml:space="preserve">l servicio </w:t>
      </w: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4)</w:t>
      </w:r>
    </w:p>
    <w:p w14:paraId="76502BAF" w14:textId="77777777" w:rsidR="00744EB3" w:rsidRPr="000C6855" w:rsidRDefault="00744EB3" w:rsidP="00744EB3">
      <w:pPr>
        <w:pStyle w:val="WW-Textosinformato"/>
        <w:widowControl w:val="0"/>
        <w:ind w:left="1985"/>
        <w:jc w:val="both"/>
        <w:rPr>
          <w:rFonts w:ascii="Arial" w:hAnsi="Arial" w:cs="Arial"/>
        </w:rPr>
      </w:pPr>
    </w:p>
    <w:p w14:paraId="42F0AE94" w14:textId="2C9925A7" w:rsidR="00104891" w:rsidRPr="000C6855" w:rsidRDefault="00744EB3" w:rsidP="00104891">
      <w:pPr>
        <w:pStyle w:val="WW-Textosinformato"/>
        <w:widowControl w:val="0"/>
        <w:numPr>
          <w:ilvl w:val="0"/>
          <w:numId w:val="9"/>
        </w:numPr>
        <w:ind w:left="1985" w:hanging="320"/>
        <w:jc w:val="both"/>
        <w:rPr>
          <w:rFonts w:ascii="Arial" w:hAnsi="Arial" w:cs="Arial"/>
        </w:rPr>
      </w:pPr>
      <w:r w:rsidRPr="000C6855">
        <w:rPr>
          <w:rFonts w:ascii="Arial" w:hAnsi="Arial" w:cs="Arial"/>
          <w:lang w:val="es-ES"/>
        </w:rPr>
        <w:t>Promesa de consorcio</w:t>
      </w:r>
      <w:r w:rsidRPr="000C6855">
        <w:rPr>
          <w:rStyle w:val="Refdenotaalpie"/>
          <w:rFonts w:ascii="Arial" w:hAnsi="Arial" w:cs="Arial"/>
          <w:lang w:val="es-ES"/>
        </w:rPr>
        <w:footnoteReference w:id="3"/>
      </w:r>
      <w:r w:rsidRPr="000C6855">
        <w:rPr>
          <w:rFonts w:ascii="Arial" w:hAnsi="Arial" w:cs="Arial"/>
          <w:lang w:val="es-ES"/>
        </w:rPr>
        <w:t xml:space="preserve"> con </w:t>
      </w:r>
      <w:r w:rsidRPr="000C6855">
        <w:rPr>
          <w:rFonts w:ascii="Arial" w:hAnsi="Arial" w:cs="Arial"/>
          <w:b/>
          <w:lang w:val="es-ES"/>
        </w:rPr>
        <w:t>FIRMAS LEGALIZADAS</w:t>
      </w:r>
      <w:r w:rsidRPr="000C6855">
        <w:rPr>
          <w:rFonts w:ascii="Arial" w:hAnsi="Arial" w:cs="Arial"/>
          <w:lang w:val="es-ES"/>
        </w:rPr>
        <w:t>, de ser el caso, en la que se consigne los integrantes, el representante común, el domicilio común y las obligaciones a las que se compromete cada uno de los integrantes del consorcio, así como el porcentaje equivalente a dichas obligaciones. (</w:t>
      </w:r>
      <w:r w:rsidRPr="000C6855">
        <w:rPr>
          <w:rFonts w:ascii="Arial" w:hAnsi="Arial" w:cs="Arial"/>
          <w:b/>
          <w:lang w:val="es-ES"/>
        </w:rPr>
        <w:t xml:space="preserve">Anexo </w:t>
      </w:r>
      <w:proofErr w:type="spellStart"/>
      <w:r w:rsidRPr="000C6855">
        <w:rPr>
          <w:rFonts w:ascii="Arial" w:hAnsi="Arial" w:cs="Arial"/>
          <w:b/>
          <w:lang w:val="es-ES"/>
        </w:rPr>
        <w:t>Nº</w:t>
      </w:r>
      <w:proofErr w:type="spellEnd"/>
      <w:r w:rsidRPr="000C6855">
        <w:rPr>
          <w:rFonts w:ascii="Arial" w:hAnsi="Arial" w:cs="Arial"/>
          <w:b/>
          <w:lang w:val="es-ES"/>
        </w:rPr>
        <w:t xml:space="preserve"> 5</w:t>
      </w:r>
      <w:r w:rsidRPr="000C6855">
        <w:rPr>
          <w:rFonts w:ascii="Arial" w:hAnsi="Arial" w:cs="Arial"/>
          <w:lang w:val="es-ES"/>
        </w:rPr>
        <w:t>)</w:t>
      </w:r>
      <w:r w:rsidR="00104891" w:rsidRPr="000C6855">
        <w:rPr>
          <w:rFonts w:ascii="Arial" w:hAnsi="Arial" w:cs="Arial"/>
          <w:b/>
        </w:rPr>
        <w:t>.</w:t>
      </w:r>
    </w:p>
    <w:p w14:paraId="266635F7" w14:textId="77777777" w:rsidR="00104891" w:rsidRPr="000C6855" w:rsidRDefault="00104891" w:rsidP="00104891">
      <w:pPr>
        <w:pStyle w:val="Prrafodelista"/>
        <w:spacing w:after="0" w:line="240" w:lineRule="auto"/>
        <w:rPr>
          <w:rFonts w:ascii="Arial" w:hAnsi="Arial" w:cs="Arial"/>
          <w:lang w:val="es-ES"/>
        </w:rPr>
      </w:pPr>
    </w:p>
    <w:p w14:paraId="0D5115A9" w14:textId="3BE1BDF8" w:rsidR="0022633E" w:rsidRPr="000C6855" w:rsidRDefault="00DA3D3C" w:rsidP="00F11256">
      <w:pPr>
        <w:pStyle w:val="WW-Textosinformato"/>
        <w:widowControl w:val="0"/>
        <w:numPr>
          <w:ilvl w:val="0"/>
          <w:numId w:val="9"/>
        </w:numPr>
        <w:tabs>
          <w:tab w:val="left" w:pos="993"/>
          <w:tab w:val="center" w:pos="1985"/>
          <w:tab w:val="right" w:pos="11163"/>
        </w:tabs>
        <w:ind w:left="1985" w:hanging="320"/>
        <w:jc w:val="both"/>
        <w:rPr>
          <w:rFonts w:ascii="Arial" w:hAnsi="Arial" w:cs="Arial"/>
        </w:rPr>
      </w:pPr>
      <w:r w:rsidRPr="000C6855">
        <w:rPr>
          <w:rFonts w:ascii="Arial" w:hAnsi="Arial" w:cs="Arial"/>
        </w:rPr>
        <w:t xml:space="preserve">Declaración jurada referida a los factores de evaluación a presentar por los postores. </w:t>
      </w:r>
      <w:r w:rsidRPr="000C6855">
        <w:rPr>
          <w:rFonts w:ascii="Arial" w:hAnsi="Arial" w:cs="Arial"/>
          <w:b/>
        </w:rPr>
        <w:t xml:space="preserve">(Anexos </w:t>
      </w:r>
      <w:proofErr w:type="spellStart"/>
      <w:r w:rsidRPr="000C6855">
        <w:rPr>
          <w:rFonts w:ascii="Arial" w:hAnsi="Arial" w:cs="Arial"/>
          <w:b/>
        </w:rPr>
        <w:t>Nº</w:t>
      </w:r>
      <w:proofErr w:type="spellEnd"/>
      <w:r w:rsidRPr="000C6855">
        <w:rPr>
          <w:rFonts w:ascii="Arial" w:hAnsi="Arial" w:cs="Arial"/>
          <w:b/>
        </w:rPr>
        <w:t xml:space="preserve"> </w:t>
      </w:r>
      <w:r w:rsidR="00ED45F0" w:rsidRPr="000C6855">
        <w:rPr>
          <w:rFonts w:ascii="Arial" w:hAnsi="Arial" w:cs="Arial"/>
          <w:b/>
        </w:rPr>
        <w:t>9</w:t>
      </w:r>
      <w:r w:rsidRPr="000C6855">
        <w:rPr>
          <w:rFonts w:ascii="Arial" w:hAnsi="Arial" w:cs="Arial"/>
          <w:b/>
        </w:rPr>
        <w:t>)</w:t>
      </w:r>
    </w:p>
    <w:p w14:paraId="7AB8B80D" w14:textId="77777777" w:rsidR="0022633E" w:rsidRPr="000C6855" w:rsidRDefault="0022633E" w:rsidP="0022633E">
      <w:pPr>
        <w:pStyle w:val="WW-Textosinformato"/>
        <w:widowControl w:val="0"/>
        <w:tabs>
          <w:tab w:val="center" w:pos="1985"/>
          <w:tab w:val="center" w:pos="6744"/>
          <w:tab w:val="right" w:pos="11163"/>
        </w:tabs>
        <w:adjustRightInd w:val="0"/>
        <w:ind w:left="2025"/>
        <w:jc w:val="both"/>
        <w:textAlignment w:val="baseline"/>
        <w:rPr>
          <w:rFonts w:ascii="Arial" w:hAnsi="Arial" w:cs="Arial"/>
          <w:color w:val="000000" w:themeColor="text1"/>
        </w:rPr>
      </w:pPr>
    </w:p>
    <w:p w14:paraId="4D143AE9" w14:textId="2C97CDB9" w:rsidR="008B3D7E" w:rsidRPr="000C6855" w:rsidRDefault="00051CCC" w:rsidP="00F11256">
      <w:pPr>
        <w:pStyle w:val="WW-Textosinformato"/>
        <w:widowControl w:val="0"/>
        <w:numPr>
          <w:ilvl w:val="0"/>
          <w:numId w:val="9"/>
        </w:numPr>
        <w:tabs>
          <w:tab w:val="left" w:pos="993"/>
          <w:tab w:val="center" w:pos="1985"/>
          <w:tab w:val="right" w:pos="11163"/>
        </w:tabs>
        <w:ind w:left="1985" w:hanging="320"/>
        <w:jc w:val="both"/>
        <w:rPr>
          <w:rFonts w:ascii="Arial" w:hAnsi="Arial" w:cs="Arial"/>
        </w:rPr>
      </w:pPr>
      <w:r w:rsidRPr="000C6855">
        <w:rPr>
          <w:rFonts w:ascii="Arial" w:hAnsi="Arial" w:cs="Arial"/>
        </w:rPr>
        <w:t xml:space="preserve">Documento que acredite al postor estar registrado como </w:t>
      </w:r>
      <w:r w:rsidRPr="000C6855">
        <w:rPr>
          <w:rFonts w:ascii="Arial" w:hAnsi="Arial" w:cs="Arial"/>
          <w:b/>
        </w:rPr>
        <w:t>SOCIEDAD AUDITORA (SOA) EN LA CONTRALORÍA GENERAL DE LA REPÚBLICA</w:t>
      </w:r>
    </w:p>
    <w:p w14:paraId="1C24E52C" w14:textId="77777777" w:rsidR="008B3D7E" w:rsidRPr="000C6855" w:rsidRDefault="008B3D7E" w:rsidP="008B3D7E">
      <w:pPr>
        <w:pStyle w:val="WW-Textosinformato"/>
        <w:widowControl w:val="0"/>
        <w:tabs>
          <w:tab w:val="center" w:pos="1985"/>
          <w:tab w:val="center" w:pos="6744"/>
          <w:tab w:val="right" w:pos="11163"/>
        </w:tabs>
        <w:adjustRightInd w:val="0"/>
        <w:ind w:left="2025"/>
        <w:jc w:val="both"/>
        <w:textAlignment w:val="baseline"/>
        <w:rPr>
          <w:rFonts w:ascii="Arial" w:hAnsi="Arial" w:cs="Arial"/>
          <w:color w:val="000000" w:themeColor="text1"/>
        </w:rPr>
      </w:pPr>
    </w:p>
    <w:p w14:paraId="736A30F9" w14:textId="292EFBBC" w:rsidR="00E57229" w:rsidRPr="000C6855" w:rsidRDefault="0002634F" w:rsidP="00F11256">
      <w:pPr>
        <w:pStyle w:val="WW-Textosinformato"/>
        <w:widowControl w:val="0"/>
        <w:numPr>
          <w:ilvl w:val="0"/>
          <w:numId w:val="9"/>
        </w:numPr>
        <w:tabs>
          <w:tab w:val="left" w:pos="993"/>
          <w:tab w:val="center" w:pos="1985"/>
          <w:tab w:val="right" w:pos="11163"/>
        </w:tabs>
        <w:ind w:left="1985" w:hanging="320"/>
        <w:jc w:val="both"/>
        <w:rPr>
          <w:rFonts w:ascii="Arial" w:hAnsi="Arial" w:cs="Arial"/>
          <w:color w:val="000000" w:themeColor="text1"/>
        </w:rPr>
      </w:pPr>
      <w:r w:rsidRPr="000C6855">
        <w:rPr>
          <w:rFonts w:ascii="Arial" w:hAnsi="Arial" w:cs="Arial"/>
        </w:rPr>
        <w:t xml:space="preserve">El postor deberá adjuntar copia de la </w:t>
      </w:r>
      <w:r w:rsidRPr="000C6855">
        <w:rPr>
          <w:rFonts w:ascii="Arial" w:hAnsi="Arial" w:cs="Arial"/>
          <w:b/>
        </w:rPr>
        <w:t>ACREDITACIÓN INTERNACIONAL</w:t>
      </w:r>
      <w:r w:rsidRPr="000C6855">
        <w:rPr>
          <w:rFonts w:ascii="Arial" w:hAnsi="Arial" w:cs="Arial"/>
        </w:rPr>
        <w:t xml:space="preserve"> de la </w:t>
      </w:r>
      <w:r w:rsidRPr="000C6855">
        <w:rPr>
          <w:rFonts w:ascii="Arial" w:hAnsi="Arial" w:cs="Arial"/>
        </w:rPr>
        <w:lastRenderedPageBreak/>
        <w:t>firma auditora.</w:t>
      </w:r>
    </w:p>
    <w:p w14:paraId="097AFBD9" w14:textId="77777777" w:rsidR="0002634F" w:rsidRPr="000C6855" w:rsidRDefault="0002634F" w:rsidP="0002634F">
      <w:pPr>
        <w:pStyle w:val="Prrafodelista"/>
        <w:rPr>
          <w:rFonts w:ascii="Arial" w:hAnsi="Arial" w:cs="Arial"/>
          <w:color w:val="000000" w:themeColor="text1"/>
          <w:sz w:val="6"/>
          <w:szCs w:val="4"/>
        </w:rPr>
      </w:pPr>
    </w:p>
    <w:p w14:paraId="56D376A2" w14:textId="25E5ECE1" w:rsidR="0002634F" w:rsidRPr="00A06E3B" w:rsidRDefault="00185C9D" w:rsidP="00F11256">
      <w:pPr>
        <w:pStyle w:val="WW-Textosinformato"/>
        <w:widowControl w:val="0"/>
        <w:numPr>
          <w:ilvl w:val="0"/>
          <w:numId w:val="9"/>
        </w:numPr>
        <w:tabs>
          <w:tab w:val="left" w:pos="993"/>
          <w:tab w:val="center" w:pos="1985"/>
          <w:tab w:val="right" w:pos="11163"/>
        </w:tabs>
        <w:ind w:left="1985" w:hanging="320"/>
        <w:jc w:val="both"/>
        <w:rPr>
          <w:rFonts w:ascii="Arial" w:hAnsi="Arial" w:cs="Arial"/>
          <w:b/>
          <w:bCs/>
          <w:color w:val="000000" w:themeColor="text1"/>
        </w:rPr>
      </w:pPr>
      <w:r w:rsidRPr="00A06E3B">
        <w:rPr>
          <w:rFonts w:ascii="Arial" w:hAnsi="Arial" w:cs="Arial"/>
        </w:rPr>
        <w:t>Declaración Jurad</w:t>
      </w:r>
      <w:r w:rsidR="008E5895" w:rsidRPr="00A06E3B">
        <w:rPr>
          <w:rFonts w:ascii="Arial" w:hAnsi="Arial" w:cs="Arial"/>
        </w:rPr>
        <w:t xml:space="preserve">a referida a </w:t>
      </w:r>
      <w:r w:rsidRPr="00A06E3B">
        <w:rPr>
          <w:rFonts w:ascii="Arial" w:hAnsi="Arial" w:cs="Arial"/>
        </w:rPr>
        <w:t xml:space="preserve">no tener conflicto de intereses para </w:t>
      </w:r>
      <w:r w:rsidRPr="00A06E3B">
        <w:rPr>
          <w:rFonts w:ascii="Arial" w:hAnsi="Arial" w:cs="Arial"/>
          <w:b/>
          <w:u w:val="single"/>
        </w:rPr>
        <w:t>AUDITAR</w:t>
      </w:r>
      <w:r w:rsidRPr="00A06E3B">
        <w:rPr>
          <w:rFonts w:ascii="Arial" w:hAnsi="Arial" w:cs="Arial"/>
        </w:rPr>
        <w:t xml:space="preserve"> a la EMPRESA</w:t>
      </w:r>
      <w:r w:rsidR="008E5895" w:rsidRPr="00A06E3B">
        <w:rPr>
          <w:rFonts w:ascii="Arial" w:hAnsi="Arial" w:cs="Arial"/>
        </w:rPr>
        <w:t xml:space="preserve"> a AUDITAR</w:t>
      </w:r>
      <w:r w:rsidRPr="00A06E3B">
        <w:rPr>
          <w:rFonts w:ascii="Arial" w:hAnsi="Arial" w:cs="Arial"/>
        </w:rPr>
        <w:t>, objeto del servicio.</w:t>
      </w:r>
      <w:r w:rsidR="00D46089" w:rsidRPr="00A06E3B">
        <w:rPr>
          <w:rFonts w:ascii="Arial" w:hAnsi="Arial" w:cs="Arial"/>
        </w:rPr>
        <w:t xml:space="preserve"> </w:t>
      </w:r>
      <w:r w:rsidR="00D46089" w:rsidRPr="00A06E3B">
        <w:rPr>
          <w:rFonts w:ascii="Arial" w:hAnsi="Arial" w:cs="Arial"/>
          <w:b/>
          <w:bCs/>
        </w:rPr>
        <w:t>Anexo N° 10</w:t>
      </w:r>
    </w:p>
    <w:p w14:paraId="60B2E916" w14:textId="77777777" w:rsidR="00E60117" w:rsidRPr="000C6855" w:rsidRDefault="00E60117" w:rsidP="00FB38A9">
      <w:pPr>
        <w:pStyle w:val="Prrafodelista"/>
        <w:spacing w:after="0" w:line="240" w:lineRule="auto"/>
        <w:ind w:left="1985"/>
        <w:rPr>
          <w:rFonts w:ascii="Arial" w:eastAsia="MS Mincho" w:hAnsi="Arial" w:cs="Arial"/>
          <w:color w:val="auto"/>
          <w:sz w:val="20"/>
          <w:lang w:eastAsia="es-ES"/>
        </w:rPr>
      </w:pPr>
    </w:p>
    <w:tbl>
      <w:tblPr>
        <w:tblStyle w:val="Tablaconcuadrcula1clara-nfasis5"/>
        <w:tblW w:w="7767" w:type="dxa"/>
        <w:tblInd w:w="1413" w:type="dxa"/>
        <w:tblLook w:val="04A0" w:firstRow="1" w:lastRow="0" w:firstColumn="1" w:lastColumn="0" w:noHBand="0" w:noVBand="1"/>
      </w:tblPr>
      <w:tblGrid>
        <w:gridCol w:w="7767"/>
      </w:tblGrid>
      <w:tr w:rsidR="00FB38A9" w:rsidRPr="000C6855" w14:paraId="4F3326C1" w14:textId="77777777" w:rsidTr="2AE6E229">
        <w:trPr>
          <w:cnfStyle w:val="100000000000" w:firstRow="1" w:lastRow="0" w:firstColumn="0" w:lastColumn="0" w:oddVBand="0" w:evenVBand="0" w:oddHBand="0"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7767" w:type="dxa"/>
            <w:vAlign w:val="center"/>
          </w:tcPr>
          <w:p w14:paraId="59EF5F98" w14:textId="77777777" w:rsidR="00FB38A9" w:rsidRPr="000C6855" w:rsidRDefault="00FB38A9" w:rsidP="00EB1BDF">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FB38A9" w:rsidRPr="000C6855" w14:paraId="79EF84DA" w14:textId="77777777" w:rsidTr="2AE6E229">
        <w:trPr>
          <w:trHeight w:val="269"/>
        </w:trPr>
        <w:tc>
          <w:tcPr>
            <w:cnfStyle w:val="001000000000" w:firstRow="0" w:lastRow="0" w:firstColumn="1" w:lastColumn="0" w:oddVBand="0" w:evenVBand="0" w:oddHBand="0" w:evenHBand="0" w:firstRowFirstColumn="0" w:firstRowLastColumn="0" w:lastRowFirstColumn="0" w:lastRowLastColumn="0"/>
            <w:tcW w:w="7767" w:type="dxa"/>
            <w:vAlign w:val="center"/>
          </w:tcPr>
          <w:p w14:paraId="7862A076" w14:textId="77777777" w:rsidR="00565C97" w:rsidRPr="000C6855" w:rsidRDefault="00565C97" w:rsidP="00F11256">
            <w:pPr>
              <w:pStyle w:val="Prrafodelista"/>
              <w:widowControl w:val="0"/>
              <w:numPr>
                <w:ilvl w:val="0"/>
                <w:numId w:val="7"/>
              </w:numPr>
              <w:spacing w:after="0" w:line="240" w:lineRule="auto"/>
              <w:ind w:left="291" w:hanging="291"/>
              <w:jc w:val="both"/>
              <w:rPr>
                <w:rFonts w:ascii="Arial" w:hAnsi="Arial" w:cs="Arial"/>
                <w:b w:val="0"/>
                <w:i/>
                <w:color w:val="0000FF"/>
                <w:sz w:val="19"/>
                <w:szCs w:val="19"/>
                <w:lang w:val="es-ES_tradnl"/>
              </w:rPr>
            </w:pPr>
            <w:r w:rsidRPr="000C6855">
              <w:rPr>
                <w:rFonts w:ascii="Arial" w:hAnsi="Arial" w:cs="Arial"/>
                <w:b w:val="0"/>
                <w:i/>
                <w:color w:val="0000FF"/>
                <w:sz w:val="19"/>
                <w:szCs w:val="19"/>
                <w:lang w:val="es-ES_tradnl"/>
              </w:rPr>
              <w:t xml:space="preserve">El Comité Especial Permanente verifica la presentación de los documentos requeridos. De no cumplir con lo requerido, la oferta </w:t>
            </w:r>
            <w:r w:rsidRPr="000C6855">
              <w:rPr>
                <w:rFonts w:ascii="Arial" w:hAnsi="Arial" w:cs="Arial"/>
                <w:bCs w:val="0"/>
                <w:i/>
                <w:color w:val="0000FF"/>
                <w:sz w:val="19"/>
                <w:szCs w:val="19"/>
                <w:lang w:val="es-ES_tradnl"/>
              </w:rPr>
              <w:t>se considera no admitida</w:t>
            </w:r>
            <w:r w:rsidRPr="000C6855">
              <w:rPr>
                <w:rFonts w:ascii="Arial" w:hAnsi="Arial" w:cs="Arial"/>
                <w:b w:val="0"/>
                <w:i/>
                <w:color w:val="0000FF"/>
                <w:sz w:val="19"/>
                <w:szCs w:val="19"/>
                <w:lang w:val="es-ES_tradnl"/>
              </w:rPr>
              <w:t>.</w:t>
            </w:r>
          </w:p>
          <w:p w14:paraId="4EE6E6BF" w14:textId="77777777" w:rsidR="002F13F5" w:rsidRPr="000C6855" w:rsidRDefault="1A48C778" w:rsidP="2AE6E229">
            <w:pPr>
              <w:pStyle w:val="Prrafodelista"/>
              <w:widowControl w:val="0"/>
              <w:numPr>
                <w:ilvl w:val="0"/>
                <w:numId w:val="7"/>
              </w:numPr>
              <w:spacing w:after="0" w:line="240" w:lineRule="auto"/>
              <w:ind w:left="291" w:hanging="291"/>
              <w:jc w:val="both"/>
              <w:rPr>
                <w:rFonts w:ascii="Arial" w:hAnsi="Arial" w:cs="Arial"/>
                <w:b w:val="0"/>
                <w:bCs w:val="0"/>
                <w:i/>
                <w:iCs/>
                <w:color w:val="0000FF"/>
                <w:sz w:val="19"/>
                <w:szCs w:val="19"/>
                <w:lang w:val="es-ES"/>
              </w:rPr>
            </w:pPr>
            <w:r w:rsidRPr="2AE6E229">
              <w:rPr>
                <w:rFonts w:ascii="Arial" w:hAnsi="Arial" w:cs="Arial"/>
                <w:b w:val="0"/>
                <w:bCs w:val="0"/>
                <w:i/>
                <w:iCs/>
                <w:color w:val="0000FF"/>
                <w:sz w:val="19"/>
                <w:szCs w:val="19"/>
                <w:lang w:val="es-ES"/>
              </w:rPr>
              <w:t>La Promesa Formal de Consorcio debe contener, como mínimo, la información que señala el numeral 7.4.2, inciso 1º, de la Directiva N° 005-2019-OSCE/CD.</w:t>
            </w:r>
          </w:p>
          <w:p w14:paraId="0B2F1012" w14:textId="77777777" w:rsidR="002F13F5" w:rsidRPr="000C6855" w:rsidRDefault="002F13F5" w:rsidP="002F13F5">
            <w:pPr>
              <w:pStyle w:val="Prrafodelista"/>
              <w:widowControl w:val="0"/>
              <w:spacing w:after="0" w:line="240" w:lineRule="auto"/>
              <w:ind w:left="291"/>
              <w:jc w:val="both"/>
              <w:rPr>
                <w:rFonts w:ascii="Arial" w:hAnsi="Arial" w:cs="Arial"/>
                <w:i/>
                <w:color w:val="0000FF"/>
                <w:sz w:val="19"/>
                <w:szCs w:val="19"/>
                <w:u w:val="single"/>
                <w:lang w:val="es-ES_tradnl"/>
              </w:rPr>
            </w:pPr>
            <w:r w:rsidRPr="000C6855">
              <w:rPr>
                <w:rFonts w:ascii="Arial" w:hAnsi="Arial" w:cs="Arial"/>
                <w:b w:val="0"/>
                <w:i/>
                <w:color w:val="0000FF"/>
                <w:sz w:val="19"/>
                <w:szCs w:val="19"/>
                <w:lang w:val="es-ES_tradnl"/>
              </w:rPr>
              <w:t xml:space="preserve">El incumplimiento del contenido mínimo en la Promesa Formal de Consorcio </w:t>
            </w:r>
            <w:r w:rsidRPr="000C6855">
              <w:rPr>
                <w:rFonts w:ascii="Arial" w:hAnsi="Arial" w:cs="Arial"/>
                <w:i/>
                <w:color w:val="0000FF"/>
                <w:sz w:val="19"/>
                <w:szCs w:val="19"/>
                <w:u w:val="single"/>
                <w:lang w:val="es-ES_tradnl"/>
              </w:rPr>
              <w:t>NO ES SUBSANABLE.</w:t>
            </w:r>
          </w:p>
          <w:p w14:paraId="27E43C71" w14:textId="77777777" w:rsidR="00B0316D" w:rsidRPr="000C6855" w:rsidRDefault="00B0316D" w:rsidP="00185C9D">
            <w:pPr>
              <w:pStyle w:val="Prrafodelista"/>
              <w:widowControl w:val="0"/>
              <w:spacing w:after="0" w:line="240" w:lineRule="auto"/>
              <w:ind w:left="291"/>
              <w:jc w:val="both"/>
              <w:rPr>
                <w:rFonts w:ascii="Arial" w:hAnsi="Arial" w:cs="Arial"/>
                <w:b w:val="0"/>
                <w:i/>
                <w:color w:val="0000FF"/>
                <w:sz w:val="19"/>
                <w:szCs w:val="19"/>
                <w:lang w:val="es-ES_tradnl"/>
              </w:rPr>
            </w:pPr>
          </w:p>
        </w:tc>
      </w:tr>
    </w:tbl>
    <w:p w14:paraId="74C89C2C" w14:textId="77777777" w:rsidR="00FB38A9" w:rsidRPr="000C6855" w:rsidRDefault="00FB38A9" w:rsidP="00FB38A9">
      <w:pPr>
        <w:pStyle w:val="Prrafodelista"/>
        <w:spacing w:after="0" w:line="240" w:lineRule="auto"/>
        <w:ind w:left="1985"/>
        <w:rPr>
          <w:rFonts w:ascii="Arial" w:hAnsi="Arial" w:cs="Arial"/>
          <w:sz w:val="20"/>
        </w:rPr>
      </w:pPr>
    </w:p>
    <w:p w14:paraId="4F1C4349" w14:textId="5A667EB2" w:rsidR="00CB3B21" w:rsidRPr="000C6855" w:rsidRDefault="00454DFF" w:rsidP="00550730">
      <w:pPr>
        <w:widowControl w:val="0"/>
        <w:ind w:left="2552" w:hanging="851"/>
        <w:jc w:val="both"/>
        <w:rPr>
          <w:rFonts w:ascii="Arial" w:hAnsi="Arial" w:cs="Arial"/>
          <w:sz w:val="20"/>
        </w:rPr>
      </w:pPr>
      <w:r w:rsidRPr="000C6855">
        <w:rPr>
          <w:rFonts w:ascii="Arial" w:hAnsi="Arial" w:cs="Arial"/>
          <w:b/>
          <w:sz w:val="20"/>
          <w:lang w:val="es-ES_tradnl"/>
        </w:rPr>
        <w:t>2.</w:t>
      </w:r>
      <w:r w:rsidR="00020B49" w:rsidRPr="000C6855">
        <w:rPr>
          <w:rFonts w:ascii="Arial" w:hAnsi="Arial" w:cs="Arial"/>
          <w:b/>
          <w:sz w:val="20"/>
          <w:lang w:val="es-ES_tradnl"/>
        </w:rPr>
        <w:t>7</w:t>
      </w:r>
      <w:r w:rsidR="00550730" w:rsidRPr="000C6855">
        <w:rPr>
          <w:rFonts w:ascii="Arial" w:hAnsi="Arial" w:cs="Arial"/>
          <w:b/>
          <w:sz w:val="20"/>
          <w:lang w:val="es-ES_tradnl"/>
        </w:rPr>
        <w:t>.1.2</w:t>
      </w:r>
      <w:r w:rsidR="00550730" w:rsidRPr="000C6855">
        <w:rPr>
          <w:rFonts w:ascii="Arial" w:hAnsi="Arial" w:cs="Arial"/>
          <w:b/>
          <w:sz w:val="20"/>
          <w:lang w:val="es-ES_tradnl"/>
        </w:rPr>
        <w:tab/>
      </w:r>
      <w:r w:rsidR="00550730" w:rsidRPr="000C6855">
        <w:rPr>
          <w:rFonts w:ascii="Arial" w:hAnsi="Arial" w:cs="Arial"/>
          <w:b/>
          <w:sz w:val="20"/>
          <w:u w:val="single"/>
          <w:lang w:val="es-ES_tradnl"/>
        </w:rPr>
        <w:t>Documentos para acreditar los requisitos de calificación</w:t>
      </w:r>
      <w:r w:rsidR="00550730" w:rsidRPr="000C6855">
        <w:rPr>
          <w:rFonts w:ascii="Arial" w:hAnsi="Arial" w:cs="Arial"/>
          <w:b/>
          <w:lang w:val="es-ES_tradnl"/>
        </w:rPr>
        <w:t>:</w:t>
      </w:r>
    </w:p>
    <w:p w14:paraId="0A4E38BD" w14:textId="77777777" w:rsidR="004F405A" w:rsidRPr="000C6855" w:rsidRDefault="004F405A" w:rsidP="004F405A">
      <w:pPr>
        <w:pStyle w:val="WW-Textosinformato"/>
        <w:widowControl w:val="0"/>
        <w:tabs>
          <w:tab w:val="right" w:pos="11163"/>
        </w:tabs>
        <w:ind w:left="2585"/>
        <w:jc w:val="both"/>
        <w:rPr>
          <w:rFonts w:ascii="Arial" w:hAnsi="Arial" w:cs="Arial"/>
          <w:lang w:val="es-ES"/>
        </w:rPr>
      </w:pPr>
      <w:r w:rsidRPr="000C6855">
        <w:rPr>
          <w:rFonts w:ascii="Arial" w:hAnsi="Arial" w:cs="Arial"/>
          <w:lang w:val="es-ES"/>
        </w:rPr>
        <w:t>El postor debe incorporar en su oferta los documentos que acreditan los “</w:t>
      </w:r>
      <w:r w:rsidRPr="000C6855">
        <w:rPr>
          <w:rFonts w:ascii="Arial" w:hAnsi="Arial" w:cs="Arial"/>
          <w:b/>
          <w:lang w:val="es-ES"/>
        </w:rPr>
        <w:t>Requisitos de Calificación</w:t>
      </w:r>
      <w:r w:rsidRPr="000C6855">
        <w:rPr>
          <w:rFonts w:ascii="Arial" w:hAnsi="Arial" w:cs="Arial"/>
          <w:lang w:val="es-ES"/>
        </w:rPr>
        <w:t>” que se detallan en el numeral 3.2 del Capítulo III de la presente sección de las bases.</w:t>
      </w:r>
    </w:p>
    <w:p w14:paraId="75E36FBE" w14:textId="77777777" w:rsidR="004F405A" w:rsidRPr="000C6855" w:rsidRDefault="004F405A" w:rsidP="004F405A">
      <w:pPr>
        <w:pStyle w:val="Prrafodelista"/>
        <w:widowControl w:val="0"/>
        <w:spacing w:after="0" w:line="240" w:lineRule="auto"/>
        <w:ind w:left="2124"/>
        <w:jc w:val="both"/>
        <w:rPr>
          <w:rFonts w:ascii="Arial" w:hAnsi="Arial" w:cs="Arial"/>
          <w:sz w:val="20"/>
          <w:lang w:val="es-ES"/>
        </w:rPr>
      </w:pPr>
    </w:p>
    <w:p w14:paraId="3142B7FF" w14:textId="01BB960D" w:rsidR="004F405A" w:rsidRPr="000C6855" w:rsidRDefault="004F405A" w:rsidP="004F405A">
      <w:pPr>
        <w:pStyle w:val="Prrafodelista"/>
        <w:widowControl w:val="0"/>
        <w:spacing w:after="0" w:line="240" w:lineRule="auto"/>
        <w:ind w:left="2552" w:hanging="851"/>
        <w:jc w:val="both"/>
        <w:rPr>
          <w:rFonts w:ascii="Arial" w:hAnsi="Arial" w:cs="Arial"/>
          <w:sz w:val="20"/>
          <w:lang w:val="es-ES_tradnl"/>
        </w:rPr>
      </w:pPr>
      <w:r w:rsidRPr="000C6855">
        <w:rPr>
          <w:rFonts w:ascii="Arial" w:hAnsi="Arial" w:cs="Arial"/>
          <w:b/>
          <w:sz w:val="20"/>
          <w:lang w:val="es-ES_tradnl"/>
        </w:rPr>
        <w:t>2.</w:t>
      </w:r>
      <w:r w:rsidR="00020B49" w:rsidRPr="000C6855">
        <w:rPr>
          <w:rFonts w:ascii="Arial" w:hAnsi="Arial" w:cs="Arial"/>
          <w:b/>
          <w:sz w:val="20"/>
          <w:lang w:val="es-ES_tradnl"/>
        </w:rPr>
        <w:t>7</w:t>
      </w:r>
      <w:r w:rsidRPr="000C6855">
        <w:rPr>
          <w:rFonts w:ascii="Arial" w:hAnsi="Arial" w:cs="Arial"/>
          <w:b/>
          <w:sz w:val="20"/>
          <w:lang w:val="es-ES_tradnl"/>
        </w:rPr>
        <w:t>.1.3</w:t>
      </w:r>
      <w:r w:rsidRPr="000C6855">
        <w:rPr>
          <w:rFonts w:ascii="Arial" w:hAnsi="Arial" w:cs="Arial"/>
          <w:b/>
          <w:sz w:val="20"/>
          <w:lang w:val="es-ES_tradnl"/>
        </w:rPr>
        <w:tab/>
      </w:r>
      <w:r w:rsidRPr="000C6855">
        <w:rPr>
          <w:rFonts w:ascii="Arial" w:hAnsi="Arial" w:cs="Arial"/>
          <w:b/>
          <w:sz w:val="20"/>
          <w:u w:val="single"/>
          <w:lang w:val="es-ES_tradnl"/>
        </w:rPr>
        <w:t>Documentación de presentación facultativa</w:t>
      </w:r>
      <w:r w:rsidRPr="000C6855">
        <w:rPr>
          <w:rFonts w:ascii="Arial" w:hAnsi="Arial" w:cs="Arial"/>
          <w:b/>
          <w:sz w:val="20"/>
          <w:lang w:val="es-ES_tradnl"/>
        </w:rPr>
        <w:t>:</w:t>
      </w:r>
    </w:p>
    <w:p w14:paraId="679981BC" w14:textId="77777777" w:rsidR="004F405A" w:rsidRPr="000C6855" w:rsidRDefault="004F405A" w:rsidP="004F405A">
      <w:pPr>
        <w:pStyle w:val="WW-Textosinformato"/>
        <w:widowControl w:val="0"/>
        <w:tabs>
          <w:tab w:val="left" w:pos="709"/>
          <w:tab w:val="center" w:pos="993"/>
          <w:tab w:val="center" w:pos="6402"/>
          <w:tab w:val="right" w:pos="10821"/>
        </w:tabs>
        <w:ind w:left="1950" w:hanging="284"/>
        <w:jc w:val="both"/>
        <w:rPr>
          <w:rFonts w:ascii="Arial" w:hAnsi="Arial" w:cs="Arial"/>
          <w:lang w:val="es-ES"/>
        </w:rPr>
      </w:pPr>
    </w:p>
    <w:p w14:paraId="0712E9CF" w14:textId="77777777" w:rsidR="004F405A" w:rsidRPr="000C6855" w:rsidRDefault="004F405A" w:rsidP="004F405A">
      <w:pPr>
        <w:pStyle w:val="WW-Textosinformato"/>
        <w:widowControl w:val="0"/>
        <w:ind w:left="2552"/>
        <w:jc w:val="both"/>
        <w:rPr>
          <w:rFonts w:ascii="Arial" w:hAnsi="Arial" w:cs="Arial"/>
          <w:lang w:val="es-ES"/>
        </w:rPr>
      </w:pPr>
      <w:r w:rsidRPr="000C6855">
        <w:rPr>
          <w:rFonts w:ascii="Arial" w:hAnsi="Arial" w:cs="Arial"/>
          <w:lang w:val="es-ES_tradnl"/>
        </w:rPr>
        <w:t xml:space="preserve">El postor debe Incorporar en su oferta los documentos que acreditan los </w:t>
      </w:r>
      <w:r w:rsidRPr="000C6855">
        <w:rPr>
          <w:rFonts w:ascii="Arial" w:hAnsi="Arial" w:cs="Arial"/>
          <w:b/>
          <w:lang w:val="es-ES_tradnl"/>
        </w:rPr>
        <w:t>“Criterio de Evaluación Técnica”</w:t>
      </w:r>
      <w:r w:rsidRPr="000C6855">
        <w:rPr>
          <w:rFonts w:ascii="Arial" w:hAnsi="Arial" w:cs="Arial"/>
          <w:lang w:val="es-ES_tradnl"/>
        </w:rPr>
        <w:t xml:space="preserve"> establecidos en el Capítulo IV de la presente sección de las bases, a efectos de obtener el puntaje previsto en dicho Capítulo para cada factor.</w:t>
      </w:r>
    </w:p>
    <w:p w14:paraId="7BA05BE0" w14:textId="17605B47" w:rsidR="00E0617D" w:rsidRPr="000C6855" w:rsidRDefault="00E0617D" w:rsidP="00224C0A">
      <w:pPr>
        <w:widowControl w:val="0"/>
        <w:tabs>
          <w:tab w:val="left" w:pos="0"/>
        </w:tabs>
        <w:spacing w:after="0" w:line="240" w:lineRule="auto"/>
        <w:ind w:left="2025"/>
        <w:jc w:val="both"/>
        <w:rPr>
          <w:rFonts w:ascii="Arial" w:hAnsi="Arial" w:cs="Arial"/>
          <w:sz w:val="19"/>
          <w:szCs w:val="19"/>
        </w:rPr>
      </w:pPr>
    </w:p>
    <w:p w14:paraId="39940EBA" w14:textId="77777777" w:rsidR="00445BF9" w:rsidRPr="000C6855" w:rsidRDefault="00445BF9" w:rsidP="00224C0A">
      <w:pPr>
        <w:widowControl w:val="0"/>
        <w:tabs>
          <w:tab w:val="left" w:pos="0"/>
        </w:tabs>
        <w:spacing w:after="0" w:line="240" w:lineRule="auto"/>
        <w:ind w:left="2025"/>
        <w:jc w:val="both"/>
        <w:rPr>
          <w:rFonts w:ascii="Arial" w:hAnsi="Arial" w:cs="Arial"/>
          <w:sz w:val="19"/>
          <w:szCs w:val="19"/>
        </w:rPr>
      </w:pPr>
    </w:p>
    <w:tbl>
      <w:tblPr>
        <w:tblStyle w:val="Tablaconcuadrcula1clara-nfasis5"/>
        <w:tblW w:w="8221" w:type="dxa"/>
        <w:tblInd w:w="988" w:type="dxa"/>
        <w:tblLook w:val="04A0" w:firstRow="1" w:lastRow="0" w:firstColumn="1" w:lastColumn="0" w:noHBand="0" w:noVBand="1"/>
      </w:tblPr>
      <w:tblGrid>
        <w:gridCol w:w="8221"/>
      </w:tblGrid>
      <w:tr w:rsidR="004F405A" w:rsidRPr="000C6855" w14:paraId="3A5FE57B" w14:textId="77777777" w:rsidTr="2AE6E22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221" w:type="dxa"/>
            <w:vAlign w:val="center"/>
          </w:tcPr>
          <w:p w14:paraId="51F18A9F" w14:textId="77777777" w:rsidR="004F405A" w:rsidRPr="000C6855" w:rsidRDefault="004F405A" w:rsidP="00EB1BDF">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4F405A" w:rsidRPr="000C6855" w14:paraId="6B3614D0" w14:textId="77777777" w:rsidTr="2AE6E229">
        <w:trPr>
          <w:trHeight w:val="1951"/>
        </w:trPr>
        <w:tc>
          <w:tcPr>
            <w:cnfStyle w:val="001000000000" w:firstRow="0" w:lastRow="0" w:firstColumn="1" w:lastColumn="0" w:oddVBand="0" w:evenVBand="0" w:oddHBand="0" w:evenHBand="0" w:firstRowFirstColumn="0" w:firstRowLastColumn="0" w:lastRowFirstColumn="0" w:lastRowLastColumn="0"/>
            <w:tcW w:w="8221" w:type="dxa"/>
            <w:vAlign w:val="center"/>
          </w:tcPr>
          <w:p w14:paraId="020428F3" w14:textId="6A05A6F6" w:rsidR="00445BF9" w:rsidRPr="000C6855" w:rsidRDefault="00445BF9" w:rsidP="003A0ACB">
            <w:pPr>
              <w:pStyle w:val="Prrafodelista"/>
              <w:widowControl w:val="0"/>
              <w:numPr>
                <w:ilvl w:val="0"/>
                <w:numId w:val="31"/>
              </w:numPr>
              <w:spacing w:after="0" w:line="240" w:lineRule="auto"/>
              <w:ind w:left="323"/>
              <w:jc w:val="both"/>
              <w:rPr>
                <w:rFonts w:ascii="Arial" w:hAnsi="Arial" w:cs="Arial"/>
                <w:b w:val="0"/>
                <w:bCs w:val="0"/>
                <w:i/>
                <w:color w:val="0000FF"/>
                <w:sz w:val="19"/>
                <w:szCs w:val="19"/>
                <w:lang w:val="es-ES_tradnl"/>
              </w:rPr>
            </w:pPr>
            <w:r w:rsidRPr="000C6855">
              <w:rPr>
                <w:rFonts w:ascii="Arial" w:hAnsi="Arial" w:cs="Arial"/>
                <w:b w:val="0"/>
                <w:bCs w:val="0"/>
                <w:i/>
                <w:color w:val="0000FF"/>
                <w:sz w:val="19"/>
                <w:szCs w:val="19"/>
                <w:lang w:val="es-ES_tradnl"/>
              </w:rPr>
              <w:t xml:space="preserve">Durante el desarrollo del proceso, admisión, evaluación y calificación, el Comité a cargo del procedimiento solicita, a cualquier postor, que subsane alguna omisión o corrija algún error material o formal de los documentos presentados, </w:t>
            </w:r>
            <w:r w:rsidRPr="000C6855">
              <w:rPr>
                <w:rFonts w:ascii="Arial" w:hAnsi="Arial" w:cs="Arial"/>
                <w:i/>
                <w:color w:val="0000FF"/>
                <w:sz w:val="19"/>
                <w:szCs w:val="19"/>
                <w:u w:val="single"/>
                <w:lang w:val="es-ES_tradnl"/>
              </w:rPr>
              <w:t>siempre que no alteren el contenido esencial de la propuesta</w:t>
            </w:r>
            <w:r w:rsidRPr="000C6855">
              <w:rPr>
                <w:rFonts w:ascii="Arial" w:hAnsi="Arial" w:cs="Arial"/>
                <w:b w:val="0"/>
                <w:bCs w:val="0"/>
                <w:i/>
                <w:color w:val="0000FF"/>
                <w:sz w:val="19"/>
                <w:szCs w:val="19"/>
                <w:lang w:val="es-ES_tradnl"/>
              </w:rPr>
              <w:t xml:space="preserve">. </w:t>
            </w:r>
          </w:p>
          <w:p w14:paraId="75E32AD1" w14:textId="77777777" w:rsidR="00221488" w:rsidRPr="000C6855" w:rsidRDefault="00221488" w:rsidP="00221488">
            <w:pPr>
              <w:pStyle w:val="Prrafodelista"/>
              <w:widowControl w:val="0"/>
              <w:spacing w:after="0" w:line="240" w:lineRule="auto"/>
              <w:ind w:left="323"/>
              <w:jc w:val="both"/>
              <w:rPr>
                <w:rFonts w:ascii="Arial" w:hAnsi="Arial" w:cs="Arial"/>
                <w:b w:val="0"/>
                <w:bCs w:val="0"/>
                <w:i/>
                <w:color w:val="0000FF"/>
                <w:sz w:val="19"/>
                <w:szCs w:val="19"/>
                <w:lang w:val="es-ES_tradnl"/>
              </w:rPr>
            </w:pPr>
          </w:p>
          <w:p w14:paraId="26DD4247" w14:textId="5A86FBE0" w:rsidR="00746498" w:rsidRPr="000C6855" w:rsidRDefault="00746498" w:rsidP="003A0ACB">
            <w:pPr>
              <w:pStyle w:val="Prrafodelista"/>
              <w:widowControl w:val="0"/>
              <w:numPr>
                <w:ilvl w:val="0"/>
                <w:numId w:val="31"/>
              </w:numPr>
              <w:spacing w:after="0" w:line="240" w:lineRule="auto"/>
              <w:ind w:left="323"/>
              <w:jc w:val="both"/>
              <w:rPr>
                <w:rFonts w:ascii="Arial" w:hAnsi="Arial" w:cs="Arial"/>
                <w:b w:val="0"/>
                <w:bCs w:val="0"/>
                <w:i/>
                <w:color w:val="0000FF"/>
                <w:sz w:val="19"/>
                <w:szCs w:val="19"/>
                <w:lang w:val="es-ES_tradnl"/>
              </w:rPr>
            </w:pPr>
            <w:r w:rsidRPr="000C6855">
              <w:rPr>
                <w:rFonts w:ascii="Arial" w:hAnsi="Arial" w:cs="Arial"/>
                <w:b w:val="0"/>
                <w:bCs w:val="0"/>
                <w:i/>
                <w:color w:val="0000FF"/>
                <w:sz w:val="19"/>
                <w:szCs w:val="19"/>
                <w:lang w:val="es-ES_tradnl"/>
              </w:rPr>
              <w:t>No cabe subsanación alguna por omisiones o errores en la Declaración jurada referida a los factores de evaluación a presentar por los postores, salvo efectos de foliación y de rúbrica en cada uno de los folios que componen la oferta</w:t>
            </w:r>
            <w:r w:rsidRPr="000C6855">
              <w:rPr>
                <w:rFonts w:ascii="Arial" w:hAnsi="Arial" w:cs="Arial"/>
                <w:b w:val="0"/>
                <w:i/>
                <w:color w:val="0000FF"/>
                <w:sz w:val="19"/>
                <w:szCs w:val="19"/>
                <w:lang w:val="es-ES_tradnl"/>
              </w:rPr>
              <w:t>.</w:t>
            </w:r>
          </w:p>
          <w:p w14:paraId="11446CD8" w14:textId="77777777" w:rsidR="00746498" w:rsidRPr="000C6855" w:rsidRDefault="00746498" w:rsidP="00746498">
            <w:pPr>
              <w:pStyle w:val="Prrafodelista"/>
              <w:rPr>
                <w:rFonts w:ascii="Arial" w:hAnsi="Arial" w:cs="Arial"/>
                <w:i/>
                <w:color w:val="0000FF"/>
                <w:sz w:val="19"/>
                <w:szCs w:val="19"/>
                <w:lang w:val="es-ES_tradnl"/>
              </w:rPr>
            </w:pPr>
          </w:p>
          <w:p w14:paraId="3DBEF11C" w14:textId="0450B285" w:rsidR="008668FE" w:rsidRPr="000C6855" w:rsidRDefault="0678BD6A" w:rsidP="003A0ACB">
            <w:pPr>
              <w:pStyle w:val="Prrafodelista"/>
              <w:widowControl w:val="0"/>
              <w:numPr>
                <w:ilvl w:val="0"/>
                <w:numId w:val="31"/>
              </w:numPr>
              <w:spacing w:after="0" w:line="240" w:lineRule="auto"/>
              <w:ind w:left="323"/>
              <w:jc w:val="both"/>
              <w:rPr>
                <w:rFonts w:ascii="Arial" w:hAnsi="Arial" w:cs="Arial"/>
                <w:b w:val="0"/>
                <w:bCs w:val="0"/>
                <w:i/>
                <w:iCs/>
                <w:color w:val="0000FF"/>
                <w:sz w:val="19"/>
                <w:szCs w:val="19"/>
                <w:lang w:val="es-ES"/>
              </w:rPr>
            </w:pPr>
            <w:r w:rsidRPr="2AE6E229">
              <w:rPr>
                <w:rFonts w:ascii="Arial" w:hAnsi="Arial" w:cs="Arial"/>
                <w:b w:val="0"/>
                <w:bCs w:val="0"/>
                <w:i/>
                <w:iCs/>
                <w:color w:val="0000FF"/>
                <w:sz w:val="19"/>
                <w:szCs w:val="19"/>
                <w:lang w:val="es-ES"/>
              </w:rPr>
              <w:t xml:space="preserve">La solicitud de subsanación se realizará a través de la publicación en la página web de Activos Mineros y será remitida al correo electrónico consignado por el postor al momento de realizar su inscripción al proceso a través del </w:t>
            </w:r>
            <w:r w:rsidRPr="2AE6E229">
              <w:rPr>
                <w:rFonts w:ascii="Arial" w:hAnsi="Arial" w:cs="Arial"/>
                <w:i/>
                <w:iCs/>
                <w:color w:val="0000FF"/>
                <w:sz w:val="19"/>
                <w:szCs w:val="19"/>
                <w:lang w:val="es-ES"/>
              </w:rPr>
              <w:t>Formato N° 1</w:t>
            </w:r>
            <w:r w:rsidRPr="2AE6E229">
              <w:rPr>
                <w:rFonts w:ascii="Arial" w:hAnsi="Arial" w:cs="Arial"/>
                <w:b w:val="0"/>
                <w:bCs w:val="0"/>
                <w:i/>
                <w:iCs/>
                <w:color w:val="0000FF"/>
                <w:sz w:val="19"/>
                <w:szCs w:val="19"/>
                <w:lang w:val="es-ES"/>
              </w:rPr>
              <w:t xml:space="preserve">, siendo su responsabilidad el permanente seguimiento de las notificaciones a dicho correo. </w:t>
            </w:r>
            <w:r w:rsidR="0034137E" w:rsidRPr="2AE6E229">
              <w:rPr>
                <w:rFonts w:ascii="Arial" w:hAnsi="Arial" w:cs="Arial"/>
                <w:b w:val="0"/>
                <w:bCs w:val="0"/>
                <w:i/>
                <w:iCs/>
                <w:color w:val="0000FF"/>
                <w:sz w:val="19"/>
                <w:szCs w:val="19"/>
                <w:lang w:val="es-ES"/>
              </w:rPr>
              <w:t>La notificación de la solicitud se entiende efectuada el día de su envío al correo electrónico.</w:t>
            </w:r>
          </w:p>
          <w:p w14:paraId="613489F3" w14:textId="77777777" w:rsidR="008668FE" w:rsidRPr="000C6855" w:rsidRDefault="008668FE" w:rsidP="008668FE">
            <w:pPr>
              <w:pStyle w:val="Prrafodelista"/>
              <w:rPr>
                <w:rFonts w:ascii="Arial" w:hAnsi="Arial" w:cs="Arial"/>
                <w:i/>
                <w:color w:val="0000FF"/>
                <w:sz w:val="19"/>
                <w:szCs w:val="19"/>
                <w:lang w:val="es-ES_tradnl"/>
              </w:rPr>
            </w:pPr>
          </w:p>
          <w:p w14:paraId="468E6DEA" w14:textId="22194028" w:rsidR="008668FE" w:rsidRPr="000C6855" w:rsidRDefault="008668FE" w:rsidP="003A0ACB">
            <w:pPr>
              <w:pStyle w:val="Prrafodelista"/>
              <w:widowControl w:val="0"/>
              <w:numPr>
                <w:ilvl w:val="0"/>
                <w:numId w:val="31"/>
              </w:numPr>
              <w:spacing w:after="0" w:line="240" w:lineRule="auto"/>
              <w:ind w:left="323"/>
              <w:jc w:val="both"/>
              <w:rPr>
                <w:rFonts w:ascii="Arial" w:hAnsi="Arial" w:cs="Arial"/>
                <w:b w:val="0"/>
                <w:bCs w:val="0"/>
                <w:i/>
                <w:color w:val="0000FF"/>
                <w:sz w:val="19"/>
                <w:szCs w:val="19"/>
                <w:lang w:val="es-ES_tradnl"/>
              </w:rPr>
            </w:pPr>
            <w:r w:rsidRPr="000C6855">
              <w:rPr>
                <w:rFonts w:ascii="Arial" w:hAnsi="Arial" w:cs="Arial"/>
                <w:b w:val="0"/>
                <w:bCs w:val="0"/>
                <w:i/>
                <w:color w:val="0000FF"/>
                <w:sz w:val="19"/>
                <w:szCs w:val="19"/>
                <w:lang w:val="es-ES_tradnl"/>
              </w:rPr>
              <w:t>La presentación de las subsanaciones se realizará a través de la Mesa de Partes Virtual de Activos Mineros SAC., no se tomará en cuenta la subsanación que se presente en físico a la Entidad.</w:t>
            </w:r>
          </w:p>
          <w:p w14:paraId="158A06DD" w14:textId="0353A8A9" w:rsidR="00F06276" w:rsidRPr="000C6855" w:rsidRDefault="00F06276" w:rsidP="00F06276">
            <w:pPr>
              <w:widowControl w:val="0"/>
              <w:spacing w:after="0" w:line="240" w:lineRule="auto"/>
              <w:jc w:val="both"/>
              <w:rPr>
                <w:rFonts w:ascii="Arial" w:hAnsi="Arial" w:cs="Arial"/>
                <w:i/>
                <w:color w:val="0000FF"/>
                <w:sz w:val="19"/>
                <w:szCs w:val="19"/>
                <w:lang w:val="es-ES_tradnl"/>
              </w:rPr>
            </w:pPr>
          </w:p>
        </w:tc>
      </w:tr>
    </w:tbl>
    <w:p w14:paraId="14C9692D" w14:textId="77777777" w:rsidR="004F405A" w:rsidRPr="000C6855" w:rsidRDefault="004F405A" w:rsidP="004F405A">
      <w:pPr>
        <w:widowControl w:val="0"/>
        <w:tabs>
          <w:tab w:val="left" w:pos="0"/>
        </w:tabs>
        <w:spacing w:after="0" w:line="240" w:lineRule="auto"/>
        <w:ind w:left="2025"/>
        <w:jc w:val="both"/>
        <w:rPr>
          <w:rFonts w:ascii="Arial" w:hAnsi="Arial" w:cs="Arial"/>
          <w:sz w:val="19"/>
          <w:szCs w:val="19"/>
        </w:rPr>
      </w:pPr>
    </w:p>
    <w:p w14:paraId="0DD48F55" w14:textId="0A1F93E5" w:rsidR="004F405A" w:rsidRPr="000C6855" w:rsidRDefault="004F405A" w:rsidP="00F11256">
      <w:pPr>
        <w:pStyle w:val="Prrafodelista"/>
        <w:widowControl w:val="0"/>
        <w:numPr>
          <w:ilvl w:val="2"/>
          <w:numId w:val="8"/>
        </w:numPr>
        <w:spacing w:after="0" w:line="240" w:lineRule="auto"/>
        <w:ind w:left="1666" w:hanging="673"/>
        <w:jc w:val="both"/>
        <w:rPr>
          <w:rFonts w:ascii="Arial" w:hAnsi="Arial" w:cs="Arial"/>
          <w:b/>
          <w:sz w:val="20"/>
        </w:rPr>
      </w:pPr>
      <w:r w:rsidRPr="000C6855">
        <w:rPr>
          <w:rFonts w:ascii="Arial" w:hAnsi="Arial" w:cs="Arial"/>
          <w:b/>
          <w:sz w:val="20"/>
        </w:rPr>
        <w:t>PROPUESTA ECONÓMICA</w:t>
      </w:r>
    </w:p>
    <w:p w14:paraId="3804627A" w14:textId="77777777" w:rsidR="004F405A" w:rsidRPr="000C6855" w:rsidRDefault="004F405A" w:rsidP="004F405A">
      <w:pPr>
        <w:widowControl w:val="0"/>
        <w:spacing w:after="0" w:line="240" w:lineRule="auto"/>
        <w:ind w:left="1667"/>
        <w:jc w:val="both"/>
        <w:rPr>
          <w:rFonts w:ascii="Arial" w:hAnsi="Arial" w:cs="Arial"/>
          <w:sz w:val="20"/>
        </w:rPr>
      </w:pPr>
    </w:p>
    <w:p w14:paraId="1B42B172" w14:textId="4CD3E4D4" w:rsidR="004F405A" w:rsidRPr="000C6855" w:rsidRDefault="00637492" w:rsidP="004F405A">
      <w:pPr>
        <w:widowControl w:val="0"/>
        <w:spacing w:after="0" w:line="240" w:lineRule="auto"/>
        <w:ind w:left="1667"/>
        <w:jc w:val="both"/>
        <w:rPr>
          <w:rFonts w:ascii="Arial" w:hAnsi="Arial" w:cs="Arial"/>
          <w:sz w:val="20"/>
        </w:rPr>
      </w:pPr>
      <w:r w:rsidRPr="000C6855">
        <w:rPr>
          <w:rFonts w:ascii="Arial" w:hAnsi="Arial" w:cs="Arial"/>
          <w:sz w:val="20"/>
        </w:rPr>
        <w:t>La propuesta económica deberá contener la siguiente información:</w:t>
      </w:r>
    </w:p>
    <w:p w14:paraId="689E350F" w14:textId="77777777" w:rsidR="004F405A" w:rsidRPr="000C6855" w:rsidRDefault="004F405A" w:rsidP="004F405A">
      <w:pPr>
        <w:widowControl w:val="0"/>
        <w:spacing w:after="0" w:line="240" w:lineRule="auto"/>
        <w:ind w:left="1667"/>
        <w:jc w:val="both"/>
        <w:rPr>
          <w:rFonts w:ascii="Arial" w:hAnsi="Arial" w:cs="Arial"/>
          <w:sz w:val="16"/>
          <w:szCs w:val="16"/>
          <w:lang w:val="es-ES"/>
        </w:rPr>
      </w:pPr>
    </w:p>
    <w:p w14:paraId="186667B4" w14:textId="0A46545C" w:rsidR="004F405A" w:rsidRPr="000C6855" w:rsidRDefault="004F405A" w:rsidP="004F405A">
      <w:pPr>
        <w:widowControl w:val="0"/>
        <w:spacing w:after="0" w:line="240" w:lineRule="auto"/>
        <w:ind w:left="1667"/>
        <w:jc w:val="both"/>
        <w:rPr>
          <w:rFonts w:ascii="Arial" w:hAnsi="Arial" w:cs="Arial"/>
          <w:sz w:val="20"/>
        </w:rPr>
      </w:pPr>
      <w:r w:rsidRPr="000C6855">
        <w:rPr>
          <w:rFonts w:ascii="Arial" w:hAnsi="Arial" w:cs="Arial"/>
          <w:sz w:val="20"/>
          <w:lang w:val="es-ES"/>
        </w:rPr>
        <w:t xml:space="preserve">La propuesta económica </w:t>
      </w:r>
      <w:r w:rsidR="00637492" w:rsidRPr="000C6855">
        <w:rPr>
          <w:rFonts w:ascii="Arial" w:hAnsi="Arial" w:cs="Arial"/>
          <w:sz w:val="20"/>
          <w:lang w:val="es-ES"/>
        </w:rPr>
        <w:t xml:space="preserve">deberá </w:t>
      </w:r>
      <w:r w:rsidRPr="000C6855">
        <w:rPr>
          <w:rFonts w:ascii="Arial" w:hAnsi="Arial" w:cs="Arial"/>
          <w:sz w:val="20"/>
          <w:lang w:val="es-ES"/>
        </w:rPr>
        <w:t xml:space="preserve">ser </w:t>
      </w:r>
      <w:r w:rsidRPr="000C6855">
        <w:rPr>
          <w:rFonts w:ascii="Arial" w:hAnsi="Arial" w:cs="Arial"/>
          <w:sz w:val="20"/>
        </w:rPr>
        <w:t xml:space="preserve">expresado en la moneda del valor </w:t>
      </w:r>
      <w:r w:rsidR="00B931BC" w:rsidRPr="000C6855">
        <w:rPr>
          <w:rFonts w:ascii="Arial" w:hAnsi="Arial" w:cs="Arial"/>
          <w:sz w:val="20"/>
        </w:rPr>
        <w:t xml:space="preserve">estimado </w:t>
      </w:r>
      <w:r w:rsidRPr="000C6855">
        <w:rPr>
          <w:rFonts w:ascii="Arial" w:hAnsi="Arial" w:cs="Arial"/>
          <w:b/>
          <w:sz w:val="20"/>
        </w:rPr>
        <w:t>SOLES</w:t>
      </w:r>
      <w:r w:rsidRPr="000C6855">
        <w:rPr>
          <w:rFonts w:ascii="Arial" w:hAnsi="Arial" w:cs="Arial"/>
          <w:sz w:val="20"/>
        </w:rPr>
        <w:t xml:space="preserve"> (</w:t>
      </w:r>
      <w:r w:rsidRPr="000C6855">
        <w:rPr>
          <w:rFonts w:ascii="Arial" w:hAnsi="Arial" w:cs="Arial"/>
          <w:b/>
          <w:sz w:val="20"/>
        </w:rPr>
        <w:t>S/</w:t>
      </w:r>
      <w:r w:rsidRPr="000C6855">
        <w:rPr>
          <w:rFonts w:ascii="Arial" w:hAnsi="Arial" w:cs="Arial"/>
          <w:sz w:val="20"/>
        </w:rPr>
        <w:t>)</w:t>
      </w:r>
      <w:r w:rsidR="006D1228" w:rsidRPr="000C6855">
        <w:rPr>
          <w:rFonts w:ascii="Arial" w:hAnsi="Arial" w:cs="Arial"/>
          <w:sz w:val="20"/>
        </w:rPr>
        <w:t xml:space="preserve"> - </w:t>
      </w:r>
      <w:r w:rsidR="006D1228" w:rsidRPr="000C6855">
        <w:rPr>
          <w:rFonts w:ascii="Arial" w:hAnsi="Arial" w:cs="Arial"/>
          <w:b/>
          <w:sz w:val="20"/>
        </w:rPr>
        <w:t xml:space="preserve">(Anexo </w:t>
      </w:r>
      <w:proofErr w:type="spellStart"/>
      <w:r w:rsidR="006D1228" w:rsidRPr="000C6855">
        <w:rPr>
          <w:rFonts w:ascii="Arial" w:hAnsi="Arial" w:cs="Arial"/>
          <w:b/>
          <w:sz w:val="20"/>
        </w:rPr>
        <w:t>Nº</w:t>
      </w:r>
      <w:proofErr w:type="spellEnd"/>
      <w:r w:rsidR="006D1228" w:rsidRPr="000C6855">
        <w:rPr>
          <w:rFonts w:ascii="Arial" w:hAnsi="Arial" w:cs="Arial"/>
          <w:b/>
          <w:sz w:val="20"/>
        </w:rPr>
        <w:t xml:space="preserve"> </w:t>
      </w:r>
      <w:r w:rsidR="007753CC" w:rsidRPr="000C6855">
        <w:rPr>
          <w:rFonts w:ascii="Arial" w:hAnsi="Arial" w:cs="Arial"/>
          <w:b/>
          <w:sz w:val="20"/>
        </w:rPr>
        <w:t>6</w:t>
      </w:r>
      <w:r w:rsidR="006D1228" w:rsidRPr="000C6855">
        <w:rPr>
          <w:rFonts w:ascii="Arial" w:hAnsi="Arial" w:cs="Arial"/>
          <w:b/>
          <w:sz w:val="20"/>
        </w:rPr>
        <w:t>)</w:t>
      </w:r>
    </w:p>
    <w:p w14:paraId="2BA52368" w14:textId="77777777" w:rsidR="004F405A" w:rsidRPr="000C6855" w:rsidRDefault="004F405A" w:rsidP="004F405A">
      <w:pPr>
        <w:widowControl w:val="0"/>
        <w:spacing w:after="0" w:line="240" w:lineRule="auto"/>
        <w:ind w:left="1701"/>
        <w:jc w:val="both"/>
        <w:rPr>
          <w:rFonts w:ascii="Arial" w:hAnsi="Arial" w:cs="Arial"/>
          <w:sz w:val="20"/>
        </w:rPr>
      </w:pPr>
    </w:p>
    <w:p w14:paraId="3E57ACDF" w14:textId="3D6D5D09" w:rsidR="00637492" w:rsidRPr="000C6855" w:rsidRDefault="004A5499" w:rsidP="00343C4C">
      <w:pPr>
        <w:widowControl w:val="0"/>
        <w:spacing w:after="0" w:line="240" w:lineRule="auto"/>
        <w:ind w:left="1701"/>
        <w:jc w:val="both"/>
        <w:rPr>
          <w:rFonts w:ascii="Arial" w:hAnsi="Arial" w:cs="Arial"/>
          <w:bCs/>
          <w:iCs/>
          <w:sz w:val="20"/>
        </w:rPr>
      </w:pPr>
      <w:r w:rsidRPr="000C6855">
        <w:rPr>
          <w:rFonts w:ascii="Arial" w:hAnsi="Arial" w:cs="Arial"/>
          <w:sz w:val="20"/>
        </w:rPr>
        <w:t>El precio total de la oferta y los subtotales que lo componen son expresados con dos (2) decimales</w:t>
      </w:r>
    </w:p>
    <w:p w14:paraId="6896D390" w14:textId="77777777" w:rsidR="009D1D8D" w:rsidRDefault="009D1D8D" w:rsidP="004F405A">
      <w:pPr>
        <w:widowControl w:val="0"/>
        <w:spacing w:after="0" w:line="240" w:lineRule="auto"/>
        <w:ind w:left="1667"/>
        <w:jc w:val="both"/>
        <w:rPr>
          <w:rFonts w:ascii="Arial" w:hAnsi="Arial" w:cs="Arial"/>
          <w:sz w:val="20"/>
        </w:rPr>
      </w:pPr>
    </w:p>
    <w:p w14:paraId="4828EA6C" w14:textId="77777777" w:rsidR="003A7957" w:rsidRPr="000C6855" w:rsidRDefault="003A7957" w:rsidP="004F405A">
      <w:pPr>
        <w:widowControl w:val="0"/>
        <w:spacing w:after="0" w:line="240" w:lineRule="auto"/>
        <w:ind w:left="1667"/>
        <w:jc w:val="both"/>
        <w:rPr>
          <w:rFonts w:ascii="Arial" w:hAnsi="Arial" w:cs="Arial"/>
          <w:sz w:val="20"/>
        </w:rPr>
      </w:pPr>
    </w:p>
    <w:tbl>
      <w:tblPr>
        <w:tblStyle w:val="Tablaconcuadrcula1clara-nfasis5"/>
        <w:tblW w:w="7541" w:type="dxa"/>
        <w:tblInd w:w="1668" w:type="dxa"/>
        <w:tblLook w:val="04A0" w:firstRow="1" w:lastRow="0" w:firstColumn="1" w:lastColumn="0" w:noHBand="0" w:noVBand="1"/>
      </w:tblPr>
      <w:tblGrid>
        <w:gridCol w:w="7541"/>
      </w:tblGrid>
      <w:tr w:rsidR="004F405A" w:rsidRPr="000C6855" w14:paraId="52196E2F" w14:textId="77777777" w:rsidTr="00EB1BD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541" w:type="dxa"/>
            <w:vAlign w:val="center"/>
          </w:tcPr>
          <w:p w14:paraId="0F33D25A" w14:textId="77777777" w:rsidR="004F405A" w:rsidRPr="000C6855" w:rsidRDefault="004F405A" w:rsidP="00EB1BDF">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4F405A" w:rsidRPr="000C6855" w14:paraId="22621A72" w14:textId="77777777" w:rsidTr="00306E8A">
        <w:trPr>
          <w:trHeight w:val="1255"/>
        </w:trPr>
        <w:tc>
          <w:tcPr>
            <w:cnfStyle w:val="001000000000" w:firstRow="0" w:lastRow="0" w:firstColumn="1" w:lastColumn="0" w:oddVBand="0" w:evenVBand="0" w:oddHBand="0" w:evenHBand="0" w:firstRowFirstColumn="0" w:firstRowLastColumn="0" w:lastRowFirstColumn="0" w:lastRowLastColumn="0"/>
            <w:tcW w:w="7541" w:type="dxa"/>
          </w:tcPr>
          <w:p w14:paraId="4F797E32" w14:textId="1B66172F" w:rsidR="00306E8A" w:rsidRPr="000C6855" w:rsidRDefault="00306E8A" w:rsidP="00306E8A">
            <w:pPr>
              <w:pStyle w:val="Prrafodelista"/>
              <w:widowControl w:val="0"/>
              <w:numPr>
                <w:ilvl w:val="0"/>
                <w:numId w:val="6"/>
              </w:numPr>
              <w:spacing w:after="0" w:line="240" w:lineRule="auto"/>
              <w:ind w:left="317" w:hanging="284"/>
              <w:jc w:val="both"/>
              <w:rPr>
                <w:rFonts w:ascii="Arial" w:hAnsi="Arial" w:cs="Arial"/>
                <w:b w:val="0"/>
                <w:i/>
                <w:color w:val="0000FF"/>
                <w:sz w:val="19"/>
                <w:szCs w:val="19"/>
              </w:rPr>
            </w:pPr>
            <w:r w:rsidRPr="000C6855">
              <w:rPr>
                <w:rFonts w:ascii="Arial" w:hAnsi="Arial" w:cs="Arial"/>
                <w:b w:val="0"/>
                <w:i/>
                <w:color w:val="0000FF"/>
                <w:sz w:val="19"/>
                <w:szCs w:val="19"/>
              </w:rPr>
              <w:lastRenderedPageBreak/>
              <w:t>La propuesta económica debe incluir el Impuesto General a las Ventas (18%), seguros, transporte, inspecciones, pruebas, costos laborales, así como cualquier otro concepto que le sea aplicable. AMSAC no reconocerá pago adicional de ninguna naturaleza.</w:t>
            </w:r>
          </w:p>
          <w:p w14:paraId="6A45D1D2" w14:textId="77777777" w:rsidR="00306E8A" w:rsidRPr="000C6855" w:rsidRDefault="00306E8A" w:rsidP="00306E8A">
            <w:pPr>
              <w:pStyle w:val="Prrafodelista"/>
              <w:widowControl w:val="0"/>
              <w:numPr>
                <w:ilvl w:val="0"/>
                <w:numId w:val="6"/>
              </w:numPr>
              <w:spacing w:after="0" w:line="240" w:lineRule="auto"/>
              <w:ind w:left="317" w:hanging="284"/>
              <w:jc w:val="both"/>
              <w:rPr>
                <w:rFonts w:ascii="Arial" w:hAnsi="Arial" w:cs="Arial"/>
                <w:i/>
                <w:color w:val="0000FF"/>
                <w:sz w:val="19"/>
                <w:szCs w:val="19"/>
              </w:rPr>
            </w:pPr>
            <w:r w:rsidRPr="000C6855">
              <w:rPr>
                <w:rFonts w:ascii="Arial" w:hAnsi="Arial" w:cs="Arial"/>
                <w:b w:val="0"/>
                <w:i/>
                <w:color w:val="0000FF"/>
                <w:sz w:val="19"/>
                <w:szCs w:val="19"/>
              </w:rPr>
              <w:t xml:space="preserve">No cabe subsanación alguna por omisiones o errores en la propuesta económica, salvo efectos de foliación y de rúbrica en cada uno de los folios que componen la oferta. La falta de firma en la oferta económica no es subsanable. </w:t>
            </w:r>
            <w:r w:rsidRPr="000C6855">
              <w:rPr>
                <w:rFonts w:ascii="Arial" w:hAnsi="Arial" w:cs="Arial"/>
                <w:b w:val="0"/>
                <w:i/>
                <w:color w:val="0000FF"/>
                <w:sz w:val="19"/>
                <w:szCs w:val="19"/>
                <w:lang w:val="es-ES_tradnl"/>
              </w:rPr>
              <w:t>En caso de divergencia entre el precio ofertado en números y letras, prevalece lo indicado en letras.</w:t>
            </w:r>
          </w:p>
          <w:p w14:paraId="2AEEB352" w14:textId="7A056031" w:rsidR="00832ED5" w:rsidRPr="000C6855" w:rsidRDefault="00306E8A" w:rsidP="00306E8A">
            <w:pPr>
              <w:pStyle w:val="Prrafodelista"/>
              <w:widowControl w:val="0"/>
              <w:numPr>
                <w:ilvl w:val="0"/>
                <w:numId w:val="6"/>
              </w:numPr>
              <w:spacing w:after="0" w:line="240" w:lineRule="auto"/>
              <w:ind w:left="317" w:hanging="284"/>
              <w:jc w:val="both"/>
              <w:rPr>
                <w:rFonts w:ascii="Arial" w:hAnsi="Arial" w:cs="Arial"/>
                <w:i/>
                <w:color w:val="0000FF"/>
                <w:sz w:val="19"/>
                <w:szCs w:val="19"/>
              </w:rPr>
            </w:pPr>
            <w:r w:rsidRPr="000C6855">
              <w:rPr>
                <w:rFonts w:ascii="Arial" w:hAnsi="Arial" w:cs="Arial"/>
                <w:i/>
                <w:color w:val="0000FF"/>
                <w:sz w:val="19"/>
                <w:szCs w:val="19"/>
                <w:lang w:val="es-ES_tradnl"/>
              </w:rPr>
              <w:t>SE RECOMIENDA</w:t>
            </w:r>
            <w:r w:rsidRPr="000C6855">
              <w:rPr>
                <w:rFonts w:ascii="Arial" w:hAnsi="Arial" w:cs="Arial"/>
                <w:b w:val="0"/>
                <w:i/>
                <w:color w:val="0000FF"/>
                <w:sz w:val="19"/>
                <w:szCs w:val="19"/>
                <w:lang w:val="es-ES_tradnl"/>
              </w:rPr>
              <w:t xml:space="preserve"> a los postores que la información que se presente debe ser </w:t>
            </w:r>
            <w:r w:rsidRPr="000C6855">
              <w:rPr>
                <w:rFonts w:ascii="Arial" w:hAnsi="Arial" w:cs="Arial"/>
                <w:i/>
                <w:color w:val="0000FF"/>
                <w:sz w:val="19"/>
                <w:szCs w:val="19"/>
                <w:lang w:val="es-ES_tradnl"/>
              </w:rPr>
              <w:t>LEGIBLE</w:t>
            </w:r>
            <w:r w:rsidRPr="000C6855">
              <w:rPr>
                <w:rFonts w:ascii="Arial" w:hAnsi="Arial" w:cs="Arial"/>
                <w:b w:val="0"/>
                <w:i/>
                <w:color w:val="0000FF"/>
                <w:sz w:val="19"/>
                <w:szCs w:val="19"/>
                <w:lang w:val="es-ES_tradnl"/>
              </w:rPr>
              <w:t xml:space="preserve"> para su fácil verificación.</w:t>
            </w:r>
          </w:p>
        </w:tc>
      </w:tr>
    </w:tbl>
    <w:p w14:paraId="289D5019" w14:textId="77777777" w:rsidR="0046012F" w:rsidRPr="000C6855" w:rsidRDefault="0046012F">
      <w:pPr>
        <w:spacing w:after="0" w:line="240" w:lineRule="auto"/>
        <w:rPr>
          <w:rFonts w:ascii="Arial" w:hAnsi="Arial" w:cs="Arial"/>
          <w:sz w:val="20"/>
        </w:rPr>
      </w:pPr>
    </w:p>
    <w:p w14:paraId="361689E7" w14:textId="77777777" w:rsidR="00B35C05" w:rsidRPr="000C6855" w:rsidRDefault="00B35C05" w:rsidP="00E0617D">
      <w:pPr>
        <w:widowControl w:val="0"/>
        <w:spacing w:after="0" w:line="240" w:lineRule="auto"/>
        <w:ind w:left="1667"/>
        <w:jc w:val="both"/>
        <w:rPr>
          <w:rFonts w:ascii="Arial" w:hAnsi="Arial" w:cs="Arial"/>
          <w:sz w:val="20"/>
        </w:rPr>
      </w:pPr>
    </w:p>
    <w:p w14:paraId="19B52CF3" w14:textId="56DCC377" w:rsidR="00E0617D" w:rsidRPr="000C6855" w:rsidRDefault="00F279F2" w:rsidP="00F11256">
      <w:pPr>
        <w:pStyle w:val="Prrafodelista"/>
        <w:widowControl w:val="0"/>
        <w:numPr>
          <w:ilvl w:val="1"/>
          <w:numId w:val="8"/>
        </w:numPr>
        <w:spacing w:after="0" w:line="240" w:lineRule="auto"/>
        <w:jc w:val="both"/>
        <w:rPr>
          <w:rFonts w:ascii="Arial" w:hAnsi="Arial" w:cs="Arial"/>
          <w:b/>
          <w:sz w:val="20"/>
        </w:rPr>
      </w:pPr>
      <w:r w:rsidRPr="000C6855">
        <w:rPr>
          <w:rFonts w:ascii="Arial" w:hAnsi="Arial" w:cs="Arial"/>
          <w:b/>
          <w:sz w:val="20"/>
        </w:rPr>
        <w:t xml:space="preserve">CALIFICACIÓN Y </w:t>
      </w:r>
      <w:r w:rsidR="00E0617D" w:rsidRPr="000C6855">
        <w:rPr>
          <w:rFonts w:ascii="Arial" w:hAnsi="Arial" w:cs="Arial"/>
          <w:b/>
          <w:sz w:val="20"/>
        </w:rPr>
        <w:t>EVALUACIÓN DE PROPUESTAS</w:t>
      </w:r>
    </w:p>
    <w:p w14:paraId="568A2B6F" w14:textId="77777777" w:rsidR="00E0617D" w:rsidRPr="000C6855" w:rsidRDefault="00E0617D" w:rsidP="00E0617D">
      <w:pPr>
        <w:pStyle w:val="Prrafodelista"/>
        <w:widowControl w:val="0"/>
        <w:spacing w:after="0" w:line="240" w:lineRule="auto"/>
        <w:ind w:left="964"/>
        <w:jc w:val="both"/>
        <w:rPr>
          <w:rFonts w:ascii="Arial" w:hAnsi="Arial" w:cs="Arial"/>
          <w:sz w:val="20"/>
        </w:rPr>
      </w:pPr>
    </w:p>
    <w:p w14:paraId="0DB13445" w14:textId="268CDF34" w:rsidR="00E0617D" w:rsidRPr="000C6855" w:rsidRDefault="00E0617D" w:rsidP="00E0617D">
      <w:pPr>
        <w:pStyle w:val="Prrafodelista"/>
        <w:widowControl w:val="0"/>
        <w:spacing w:after="0" w:line="240" w:lineRule="auto"/>
        <w:ind w:left="993"/>
        <w:jc w:val="both"/>
        <w:rPr>
          <w:rFonts w:ascii="Arial" w:hAnsi="Arial" w:cs="Arial"/>
          <w:sz w:val="20"/>
        </w:rPr>
      </w:pPr>
      <w:r w:rsidRPr="000C6855">
        <w:rPr>
          <w:rFonts w:ascii="Arial" w:hAnsi="Arial" w:cs="Arial"/>
          <w:sz w:val="20"/>
        </w:rPr>
        <w:t xml:space="preserve">La </w:t>
      </w:r>
      <w:r w:rsidR="00F279F2" w:rsidRPr="000C6855">
        <w:rPr>
          <w:rFonts w:ascii="Arial" w:hAnsi="Arial" w:cs="Arial"/>
          <w:sz w:val="20"/>
        </w:rPr>
        <w:t xml:space="preserve">calificación y </w:t>
      </w:r>
      <w:r w:rsidRPr="000C6855">
        <w:rPr>
          <w:rFonts w:ascii="Arial" w:hAnsi="Arial" w:cs="Arial"/>
          <w:sz w:val="20"/>
        </w:rPr>
        <w:t xml:space="preserve">evaluación de propuestas se realizará en </w:t>
      </w:r>
      <w:r w:rsidR="000B14ED" w:rsidRPr="000C6855">
        <w:rPr>
          <w:rFonts w:ascii="Arial" w:hAnsi="Arial" w:cs="Arial"/>
          <w:b/>
          <w:sz w:val="20"/>
        </w:rPr>
        <w:t>DOS (2) ETAPAS</w:t>
      </w:r>
      <w:r w:rsidRPr="000C6855">
        <w:rPr>
          <w:rFonts w:ascii="Arial" w:hAnsi="Arial" w:cs="Arial"/>
          <w:sz w:val="20"/>
        </w:rPr>
        <w:t xml:space="preserve">: La </w:t>
      </w:r>
      <w:r w:rsidR="00B83AB5" w:rsidRPr="000C6855">
        <w:rPr>
          <w:rFonts w:ascii="Arial" w:hAnsi="Arial" w:cs="Arial"/>
          <w:sz w:val="20"/>
        </w:rPr>
        <w:t xml:space="preserve">primera corresponde a la </w:t>
      </w:r>
      <w:r w:rsidRPr="000C6855">
        <w:rPr>
          <w:rFonts w:ascii="Arial" w:hAnsi="Arial" w:cs="Arial"/>
          <w:sz w:val="20"/>
        </w:rPr>
        <w:t xml:space="preserve">evaluación técnica y la </w:t>
      </w:r>
      <w:r w:rsidR="00B83AB5" w:rsidRPr="000C6855">
        <w:rPr>
          <w:rFonts w:ascii="Arial" w:hAnsi="Arial" w:cs="Arial"/>
          <w:sz w:val="20"/>
        </w:rPr>
        <w:t xml:space="preserve">segunda corresponde a la </w:t>
      </w:r>
      <w:r w:rsidRPr="000C6855">
        <w:rPr>
          <w:rFonts w:ascii="Arial" w:hAnsi="Arial" w:cs="Arial"/>
          <w:sz w:val="20"/>
        </w:rPr>
        <w:t>evaluación económica.</w:t>
      </w:r>
    </w:p>
    <w:p w14:paraId="622EE09B" w14:textId="77777777" w:rsidR="00E0617D" w:rsidRPr="000C6855" w:rsidRDefault="00E0617D" w:rsidP="00E0617D">
      <w:pPr>
        <w:pStyle w:val="Prrafodelista"/>
        <w:widowControl w:val="0"/>
        <w:spacing w:after="0" w:line="240" w:lineRule="auto"/>
        <w:ind w:left="993"/>
        <w:jc w:val="both"/>
        <w:rPr>
          <w:rFonts w:ascii="Arial" w:hAnsi="Arial" w:cs="Arial"/>
          <w:sz w:val="20"/>
        </w:rPr>
      </w:pPr>
    </w:p>
    <w:p w14:paraId="3B6B7439" w14:textId="51A014E8" w:rsidR="00E0617D" w:rsidRPr="000C6855" w:rsidRDefault="00B83AB5" w:rsidP="00E0617D">
      <w:pPr>
        <w:pStyle w:val="Prrafodelista"/>
        <w:widowControl w:val="0"/>
        <w:spacing w:after="0" w:line="240" w:lineRule="auto"/>
        <w:ind w:left="993"/>
        <w:jc w:val="both"/>
        <w:rPr>
          <w:rFonts w:ascii="Arial" w:hAnsi="Arial" w:cs="Arial"/>
          <w:sz w:val="20"/>
        </w:rPr>
      </w:pPr>
      <w:r w:rsidRPr="000C6855">
        <w:rPr>
          <w:rFonts w:ascii="Arial" w:hAnsi="Arial" w:cs="Arial"/>
          <w:b/>
          <w:sz w:val="20"/>
          <w:u w:val="single"/>
        </w:rPr>
        <w:t>Los puntajes máximos</w:t>
      </w:r>
      <w:r w:rsidRPr="000C6855">
        <w:rPr>
          <w:rFonts w:ascii="Arial" w:hAnsi="Arial" w:cs="Arial"/>
          <w:sz w:val="20"/>
        </w:rPr>
        <w:t xml:space="preserve"> que se asignarán a las propuestas, de acuerdo </w:t>
      </w:r>
      <w:r w:rsidR="00F1052F" w:rsidRPr="000C6855">
        <w:rPr>
          <w:rFonts w:ascii="Arial" w:hAnsi="Arial" w:cs="Arial"/>
          <w:sz w:val="20"/>
        </w:rPr>
        <w:t>con</w:t>
      </w:r>
      <w:r w:rsidRPr="000C6855">
        <w:rPr>
          <w:rFonts w:ascii="Arial" w:hAnsi="Arial" w:cs="Arial"/>
          <w:sz w:val="20"/>
        </w:rPr>
        <w:t xml:space="preserve"> los factores de evaluación establecidos, son los siguientes:</w:t>
      </w:r>
    </w:p>
    <w:p w14:paraId="462485AE" w14:textId="77777777" w:rsidR="00F1052F" w:rsidRPr="000C6855" w:rsidRDefault="00F1052F" w:rsidP="00E0617D">
      <w:pPr>
        <w:pStyle w:val="Prrafodelista"/>
        <w:widowControl w:val="0"/>
        <w:spacing w:after="0" w:line="240" w:lineRule="auto"/>
        <w:ind w:left="993"/>
        <w:jc w:val="both"/>
        <w:rPr>
          <w:rFonts w:ascii="Arial" w:hAnsi="Arial" w:cs="Arial"/>
          <w:sz w:val="20"/>
        </w:rPr>
      </w:pPr>
    </w:p>
    <w:p w14:paraId="2693369A" w14:textId="77777777" w:rsidR="00E0617D" w:rsidRPr="000C6855" w:rsidRDefault="00E0617D" w:rsidP="00E0617D">
      <w:pPr>
        <w:pStyle w:val="Prrafodelista"/>
        <w:widowControl w:val="0"/>
        <w:spacing w:after="0" w:line="240" w:lineRule="auto"/>
        <w:ind w:left="993"/>
        <w:jc w:val="both"/>
        <w:rPr>
          <w:rFonts w:ascii="Arial" w:hAnsi="Arial" w:cs="Arial"/>
          <w:b/>
          <w:sz w:val="20"/>
        </w:rPr>
      </w:pPr>
      <w:r w:rsidRPr="000C6855">
        <w:rPr>
          <w:rFonts w:ascii="Arial" w:hAnsi="Arial" w:cs="Arial"/>
          <w:b/>
          <w:sz w:val="20"/>
        </w:rPr>
        <w:t>Propuesta Técnica</w:t>
      </w:r>
      <w:r w:rsidRPr="000C6855">
        <w:rPr>
          <w:rFonts w:ascii="Arial" w:hAnsi="Arial" w:cs="Arial"/>
          <w:b/>
          <w:sz w:val="20"/>
        </w:rPr>
        <w:tab/>
      </w:r>
      <w:r w:rsidRPr="000C6855">
        <w:rPr>
          <w:rFonts w:ascii="Arial" w:hAnsi="Arial" w:cs="Arial"/>
          <w:b/>
          <w:sz w:val="20"/>
        </w:rPr>
        <w:tab/>
        <w:t>: 100 puntos</w:t>
      </w:r>
    </w:p>
    <w:p w14:paraId="78A2808B" w14:textId="77777777" w:rsidR="00E0617D" w:rsidRPr="000C6855" w:rsidRDefault="00E0617D" w:rsidP="00E0617D">
      <w:pPr>
        <w:pStyle w:val="Prrafodelista"/>
        <w:widowControl w:val="0"/>
        <w:spacing w:after="0" w:line="240" w:lineRule="auto"/>
        <w:ind w:left="993"/>
        <w:jc w:val="both"/>
        <w:rPr>
          <w:rFonts w:ascii="Arial" w:hAnsi="Arial" w:cs="Arial"/>
          <w:b/>
          <w:sz w:val="20"/>
        </w:rPr>
      </w:pPr>
      <w:r w:rsidRPr="000C6855">
        <w:rPr>
          <w:rFonts w:ascii="Arial" w:hAnsi="Arial" w:cs="Arial"/>
          <w:b/>
          <w:sz w:val="20"/>
        </w:rPr>
        <w:t>Propuesta Económica</w:t>
      </w:r>
      <w:r w:rsidRPr="000C6855">
        <w:rPr>
          <w:rFonts w:ascii="Arial" w:hAnsi="Arial" w:cs="Arial"/>
          <w:b/>
          <w:sz w:val="20"/>
        </w:rPr>
        <w:tab/>
        <w:t>: 100 puntos</w:t>
      </w:r>
    </w:p>
    <w:p w14:paraId="0D2A4318" w14:textId="531F0534" w:rsidR="00E0617D" w:rsidRPr="000C6855" w:rsidRDefault="00E0617D" w:rsidP="00E0617D">
      <w:pPr>
        <w:pStyle w:val="Prrafodelista"/>
        <w:widowControl w:val="0"/>
        <w:spacing w:after="0" w:line="240" w:lineRule="auto"/>
        <w:ind w:left="1080"/>
        <w:jc w:val="both"/>
        <w:rPr>
          <w:rFonts w:ascii="Arial" w:hAnsi="Arial" w:cs="Arial"/>
          <w:sz w:val="20"/>
        </w:rPr>
      </w:pPr>
    </w:p>
    <w:p w14:paraId="295CA718" w14:textId="167A4791" w:rsidR="00E0617D" w:rsidRPr="000C6855" w:rsidRDefault="00E0617D" w:rsidP="00F11256">
      <w:pPr>
        <w:pStyle w:val="Prrafodelista"/>
        <w:widowControl w:val="0"/>
        <w:numPr>
          <w:ilvl w:val="2"/>
          <w:numId w:val="8"/>
        </w:numPr>
        <w:spacing w:after="0" w:line="240" w:lineRule="auto"/>
        <w:ind w:left="1701" w:hanging="708"/>
        <w:jc w:val="both"/>
        <w:rPr>
          <w:rFonts w:ascii="Arial" w:hAnsi="Arial" w:cs="Arial"/>
          <w:b/>
          <w:sz w:val="20"/>
        </w:rPr>
      </w:pPr>
      <w:r w:rsidRPr="000C6855">
        <w:rPr>
          <w:rFonts w:ascii="Arial" w:hAnsi="Arial" w:cs="Arial"/>
          <w:b/>
          <w:sz w:val="20"/>
        </w:rPr>
        <w:t>EVALUACIÓN TÉCNICA</w:t>
      </w:r>
    </w:p>
    <w:p w14:paraId="6283001C" w14:textId="77777777" w:rsidR="00E0617D" w:rsidRPr="000C6855" w:rsidRDefault="00E0617D" w:rsidP="005C54C1">
      <w:pPr>
        <w:pStyle w:val="Prrafodelista"/>
        <w:widowControl w:val="0"/>
        <w:spacing w:after="0" w:line="240" w:lineRule="auto"/>
        <w:ind w:left="1701"/>
        <w:jc w:val="both"/>
        <w:rPr>
          <w:rFonts w:ascii="Arial" w:hAnsi="Arial" w:cs="Arial"/>
          <w:sz w:val="20"/>
        </w:rPr>
      </w:pPr>
    </w:p>
    <w:p w14:paraId="56A81B72" w14:textId="7D7C67BB" w:rsidR="00A87147" w:rsidRPr="000C6855" w:rsidRDefault="00F279F2" w:rsidP="005C54C1">
      <w:pPr>
        <w:pStyle w:val="Prrafodelista"/>
        <w:widowControl w:val="0"/>
        <w:spacing w:after="0" w:line="240" w:lineRule="auto"/>
        <w:ind w:left="1701"/>
        <w:jc w:val="both"/>
        <w:rPr>
          <w:rFonts w:ascii="Arial" w:hAnsi="Arial" w:cs="Arial"/>
          <w:sz w:val="20"/>
          <w:lang w:val="es-ES"/>
        </w:rPr>
      </w:pPr>
      <w:r w:rsidRPr="000C6855">
        <w:rPr>
          <w:rFonts w:ascii="Arial" w:hAnsi="Arial" w:cs="Arial"/>
          <w:sz w:val="20"/>
          <w:lang w:val="es-ES"/>
        </w:rPr>
        <w:t xml:space="preserve">El comité </w:t>
      </w:r>
      <w:r w:rsidR="00A87147" w:rsidRPr="000C6855">
        <w:rPr>
          <w:rFonts w:ascii="Arial" w:hAnsi="Arial" w:cs="Arial"/>
          <w:sz w:val="20"/>
          <w:lang w:val="es-ES"/>
        </w:rPr>
        <w:t>verificará que la propuesta técnica cumpla con los requerimientos técnicos mínimos contenidos en las presentes Bases. Las propuestas que no cumplan dichos requerimientos no serán admitidas.</w:t>
      </w:r>
    </w:p>
    <w:p w14:paraId="0A31C620" w14:textId="77777777" w:rsidR="00A87147" w:rsidRPr="000C6855" w:rsidRDefault="00A87147" w:rsidP="005C54C1">
      <w:pPr>
        <w:pStyle w:val="Prrafodelista"/>
        <w:widowControl w:val="0"/>
        <w:spacing w:after="0" w:line="240" w:lineRule="auto"/>
        <w:ind w:left="1701"/>
        <w:jc w:val="both"/>
        <w:rPr>
          <w:rFonts w:ascii="Arial" w:hAnsi="Arial" w:cs="Arial"/>
          <w:sz w:val="20"/>
          <w:lang w:val="es-ES"/>
        </w:rPr>
      </w:pPr>
    </w:p>
    <w:p w14:paraId="328A67B5" w14:textId="655FAF14" w:rsidR="00A87147" w:rsidRPr="000C6855" w:rsidRDefault="00A87147" w:rsidP="005C54C1">
      <w:pPr>
        <w:widowControl w:val="0"/>
        <w:spacing w:after="0" w:line="240" w:lineRule="auto"/>
        <w:ind w:left="1701"/>
        <w:jc w:val="both"/>
        <w:rPr>
          <w:rFonts w:ascii="Arial" w:hAnsi="Arial" w:cs="Arial"/>
          <w:sz w:val="20"/>
        </w:rPr>
      </w:pPr>
      <w:r w:rsidRPr="000C6855">
        <w:rPr>
          <w:rFonts w:ascii="Arial" w:hAnsi="Arial" w:cs="Arial"/>
          <w:sz w:val="20"/>
        </w:rPr>
        <w:t>Sólo aquellas propuestas admitidas y aquellas a las que el Comité Especial Permanente hubiese otorgado plazo de subsanación pasarán a la evaluación técnica.</w:t>
      </w:r>
    </w:p>
    <w:p w14:paraId="6D84D386" w14:textId="1BB3A329" w:rsidR="00F279F2" w:rsidRPr="000C6855" w:rsidRDefault="00F279F2" w:rsidP="005C54C1">
      <w:pPr>
        <w:widowControl w:val="0"/>
        <w:spacing w:after="0" w:line="240" w:lineRule="auto"/>
        <w:ind w:left="1701"/>
        <w:jc w:val="both"/>
        <w:rPr>
          <w:rFonts w:ascii="Arial" w:hAnsi="Arial" w:cs="Arial"/>
          <w:sz w:val="20"/>
        </w:rPr>
      </w:pPr>
    </w:p>
    <w:p w14:paraId="1BA8A02A" w14:textId="77777777" w:rsidR="00A87147" w:rsidRPr="000C6855" w:rsidRDefault="00A87147" w:rsidP="005C54C1">
      <w:pPr>
        <w:pStyle w:val="Prrafodelista"/>
        <w:widowControl w:val="0"/>
        <w:spacing w:after="0" w:line="240" w:lineRule="auto"/>
        <w:ind w:left="1701"/>
        <w:jc w:val="both"/>
        <w:rPr>
          <w:rFonts w:ascii="Arial" w:hAnsi="Arial" w:cs="Arial"/>
          <w:color w:val="auto"/>
          <w:sz w:val="20"/>
          <w:lang w:val="es-ES"/>
        </w:rPr>
      </w:pPr>
      <w:r w:rsidRPr="000C6855">
        <w:rPr>
          <w:rFonts w:ascii="Arial" w:hAnsi="Arial" w:cs="Arial"/>
          <w:sz w:val="20"/>
          <w:lang w:val="es-ES"/>
        </w:rPr>
        <w:t xml:space="preserve">En aquellos casos en los que se hubiese otorgado plazo para la subsanación de la propuesta, el Comité Especial Permanente deberá determinar si se cumplió o no con la subsanación solicitada. Si luego de vencido el plazo otorgado, no se cumple con la </w:t>
      </w:r>
      <w:r w:rsidRPr="000C6855">
        <w:rPr>
          <w:rFonts w:ascii="Arial" w:hAnsi="Arial" w:cs="Arial"/>
          <w:color w:val="auto"/>
          <w:sz w:val="20"/>
          <w:lang w:val="es-ES"/>
        </w:rPr>
        <w:t xml:space="preserve">subsanación, el Comité Especial Permanente tendrá la propuesta por no admitida. </w:t>
      </w:r>
    </w:p>
    <w:p w14:paraId="2F151E83" w14:textId="77777777" w:rsidR="00A87147" w:rsidRPr="000C6855" w:rsidRDefault="00A87147" w:rsidP="005C54C1">
      <w:pPr>
        <w:pStyle w:val="Prrafodelista"/>
        <w:widowControl w:val="0"/>
        <w:spacing w:after="0" w:line="240" w:lineRule="auto"/>
        <w:ind w:left="1701"/>
        <w:jc w:val="both"/>
        <w:rPr>
          <w:rFonts w:ascii="Arial" w:hAnsi="Arial" w:cs="Arial"/>
          <w:bCs/>
          <w:iCs/>
          <w:color w:val="auto"/>
          <w:sz w:val="20"/>
        </w:rPr>
      </w:pPr>
    </w:p>
    <w:p w14:paraId="58405B5C" w14:textId="77777777" w:rsidR="00E0617D" w:rsidRPr="000C6855" w:rsidRDefault="00A87147" w:rsidP="005C54C1">
      <w:pPr>
        <w:pStyle w:val="Prrafodelista"/>
        <w:widowControl w:val="0"/>
        <w:tabs>
          <w:tab w:val="left" w:pos="1843"/>
        </w:tabs>
        <w:spacing w:after="0" w:line="240" w:lineRule="auto"/>
        <w:ind w:left="1701"/>
        <w:jc w:val="both"/>
        <w:rPr>
          <w:rFonts w:ascii="Arial" w:hAnsi="Arial" w:cs="Arial"/>
          <w:sz w:val="20"/>
        </w:rPr>
      </w:pPr>
      <w:r w:rsidRPr="000C6855">
        <w:rPr>
          <w:rFonts w:ascii="Arial" w:hAnsi="Arial" w:cs="Arial"/>
          <w:bCs/>
          <w:iCs/>
          <w:color w:val="auto"/>
          <w:sz w:val="20"/>
        </w:rPr>
        <w:t>Una vez cumplida la subsanación de la propuesta o vencido el plazo otorgado</w:t>
      </w:r>
      <w:r w:rsidRPr="000C6855">
        <w:rPr>
          <w:rFonts w:ascii="Arial" w:hAnsi="Arial" w:cs="Arial"/>
          <w:bCs/>
          <w:iCs/>
          <w:sz w:val="20"/>
        </w:rPr>
        <w:t xml:space="preserve"> para dicho efecto, se continuará con la evaluación de las propuestas técnicas admitidas, </w:t>
      </w:r>
      <w:r w:rsidRPr="000C6855">
        <w:rPr>
          <w:rFonts w:ascii="Arial" w:hAnsi="Arial" w:cs="Arial"/>
          <w:sz w:val="20"/>
        </w:rPr>
        <w:t>asignando los puntajes correspondientes, conforme a la metodología de asignación de puntaje establecida para cada factor.</w:t>
      </w:r>
    </w:p>
    <w:p w14:paraId="37FDB51C" w14:textId="77777777" w:rsidR="00E0617D" w:rsidRPr="000C6855" w:rsidRDefault="00E0617D" w:rsidP="005C54C1">
      <w:pPr>
        <w:pStyle w:val="Prrafodelista"/>
        <w:widowControl w:val="0"/>
        <w:spacing w:after="0" w:line="240" w:lineRule="auto"/>
        <w:ind w:left="1701"/>
        <w:jc w:val="both"/>
        <w:rPr>
          <w:rFonts w:ascii="Arial" w:hAnsi="Arial" w:cs="Arial"/>
          <w:sz w:val="20"/>
          <w:lang w:val="es-ES"/>
        </w:rPr>
      </w:pPr>
    </w:p>
    <w:p w14:paraId="1B19C11A" w14:textId="77777777" w:rsidR="00E0617D" w:rsidRPr="000C6855" w:rsidRDefault="003929BC" w:rsidP="005C54C1">
      <w:pPr>
        <w:pStyle w:val="Prrafodelista"/>
        <w:widowControl w:val="0"/>
        <w:spacing w:after="0" w:line="240" w:lineRule="auto"/>
        <w:ind w:left="1701"/>
        <w:jc w:val="both"/>
        <w:rPr>
          <w:rFonts w:ascii="Arial" w:hAnsi="Arial" w:cs="Arial"/>
          <w:sz w:val="20"/>
          <w:lang w:val="es-ES"/>
        </w:rPr>
      </w:pPr>
      <w:r w:rsidRPr="000C6855">
        <w:rPr>
          <w:rFonts w:ascii="Arial" w:hAnsi="Arial" w:cs="Arial"/>
          <w:sz w:val="20"/>
          <w:lang w:val="es-ES"/>
        </w:rPr>
        <w:t>Las propuestas técnicas que no alcancen el puntaje mínimo de</w:t>
      </w:r>
      <w:r w:rsidRPr="000C6855">
        <w:rPr>
          <w:rFonts w:ascii="Arial" w:hAnsi="Arial" w:cs="Arial"/>
          <w:b/>
          <w:sz w:val="20"/>
          <w:lang w:val="es-ES"/>
        </w:rPr>
        <w:t xml:space="preserve"> OCHENTA (80) PUNTOS </w:t>
      </w:r>
      <w:r w:rsidRPr="000C6855">
        <w:rPr>
          <w:rFonts w:ascii="Arial" w:hAnsi="Arial" w:cs="Arial"/>
          <w:sz w:val="20"/>
          <w:lang w:val="es-ES"/>
        </w:rPr>
        <w:t>en la evaluación técnica (</w:t>
      </w:r>
      <w:r w:rsidRPr="000C6855">
        <w:rPr>
          <w:rFonts w:ascii="Arial" w:hAnsi="Arial" w:cs="Arial"/>
          <w:i/>
          <w:sz w:val="20"/>
          <w:lang w:val="es-ES"/>
        </w:rPr>
        <w:t>Capitulo IV – Criterios de Evaluación Técnica</w:t>
      </w:r>
      <w:r w:rsidRPr="000C6855">
        <w:rPr>
          <w:rFonts w:ascii="Arial" w:hAnsi="Arial" w:cs="Arial"/>
          <w:sz w:val="20"/>
          <w:lang w:val="es-ES"/>
        </w:rPr>
        <w:t>), serán descalificadas en esta etapa y no accederán a la evaluación económica</w:t>
      </w:r>
      <w:r w:rsidR="00E0617D" w:rsidRPr="000C6855">
        <w:rPr>
          <w:rFonts w:ascii="Arial" w:hAnsi="Arial" w:cs="Arial"/>
          <w:sz w:val="20"/>
          <w:lang w:val="es-ES"/>
        </w:rPr>
        <w:t>.</w:t>
      </w:r>
    </w:p>
    <w:p w14:paraId="4611B253" w14:textId="77777777" w:rsidR="00E0617D" w:rsidRPr="000C6855" w:rsidRDefault="00E0617D" w:rsidP="005C54C1">
      <w:pPr>
        <w:pStyle w:val="Prrafodelista"/>
        <w:widowControl w:val="0"/>
        <w:spacing w:after="0" w:line="240" w:lineRule="auto"/>
        <w:ind w:left="1701"/>
        <w:jc w:val="both"/>
        <w:rPr>
          <w:rFonts w:ascii="Arial" w:hAnsi="Arial" w:cs="Arial"/>
          <w:sz w:val="20"/>
          <w:lang w:val="es-ES"/>
        </w:rPr>
      </w:pPr>
    </w:p>
    <w:tbl>
      <w:tblPr>
        <w:tblStyle w:val="Tablaconcuadrcula1clara-nfasis5"/>
        <w:tblW w:w="7371" w:type="dxa"/>
        <w:tblInd w:w="1809" w:type="dxa"/>
        <w:tblLook w:val="04A0" w:firstRow="1" w:lastRow="0" w:firstColumn="1" w:lastColumn="0" w:noHBand="0" w:noVBand="1"/>
      </w:tblPr>
      <w:tblGrid>
        <w:gridCol w:w="7371"/>
      </w:tblGrid>
      <w:tr w:rsidR="00EB080B" w:rsidRPr="000C6855" w14:paraId="16EBC46C" w14:textId="77777777" w:rsidTr="00DA3E8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371" w:type="dxa"/>
            <w:vAlign w:val="center"/>
          </w:tcPr>
          <w:p w14:paraId="2FF2F69D" w14:textId="77777777" w:rsidR="00EB080B" w:rsidRPr="000C6855" w:rsidRDefault="00EB080B" w:rsidP="00EB080B">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EB080B" w:rsidRPr="000C6855" w14:paraId="0456C977" w14:textId="77777777" w:rsidTr="00DA3E8B">
        <w:trPr>
          <w:trHeight w:val="1226"/>
        </w:trPr>
        <w:tc>
          <w:tcPr>
            <w:cnfStyle w:val="001000000000" w:firstRow="0" w:lastRow="0" w:firstColumn="1" w:lastColumn="0" w:oddVBand="0" w:evenVBand="0" w:oddHBand="0" w:evenHBand="0" w:firstRowFirstColumn="0" w:firstRowLastColumn="0" w:lastRowFirstColumn="0" w:lastRowLastColumn="0"/>
            <w:tcW w:w="7371" w:type="dxa"/>
            <w:vAlign w:val="center"/>
          </w:tcPr>
          <w:p w14:paraId="6DDB1F79" w14:textId="77777777" w:rsidR="00A87147" w:rsidRPr="000C6855" w:rsidRDefault="00A87147" w:rsidP="00A87147">
            <w:pPr>
              <w:widowControl w:val="0"/>
              <w:spacing w:after="120" w:line="240" w:lineRule="auto"/>
              <w:jc w:val="both"/>
              <w:rPr>
                <w:rFonts w:ascii="Arial" w:hAnsi="Arial" w:cs="Arial"/>
                <w:i/>
                <w:color w:val="0000FF"/>
                <w:sz w:val="18"/>
                <w:szCs w:val="18"/>
              </w:rPr>
            </w:pPr>
            <w:r w:rsidRPr="000C6855">
              <w:rPr>
                <w:rFonts w:ascii="Arial" w:hAnsi="Arial" w:cs="Arial"/>
                <w:i/>
                <w:color w:val="0000FF"/>
                <w:sz w:val="18"/>
                <w:szCs w:val="18"/>
                <w:u w:val="single"/>
              </w:rPr>
              <w:t>Las propuestas técnicas serán descalificadas cuando</w:t>
            </w:r>
            <w:r w:rsidRPr="000C6855">
              <w:rPr>
                <w:rFonts w:ascii="Arial" w:hAnsi="Arial" w:cs="Arial"/>
                <w:i/>
                <w:color w:val="0000FF"/>
                <w:sz w:val="18"/>
                <w:szCs w:val="18"/>
              </w:rPr>
              <w:t>:</w:t>
            </w:r>
          </w:p>
          <w:p w14:paraId="0A5366A9" w14:textId="77777777" w:rsidR="00A87147" w:rsidRPr="000C6855" w:rsidRDefault="00A87147" w:rsidP="00F11256">
            <w:pPr>
              <w:pStyle w:val="Prrafodelista"/>
              <w:widowControl w:val="0"/>
              <w:numPr>
                <w:ilvl w:val="0"/>
                <w:numId w:val="6"/>
              </w:numPr>
              <w:spacing w:after="0" w:line="240" w:lineRule="auto"/>
              <w:ind w:left="318" w:hanging="318"/>
              <w:jc w:val="both"/>
              <w:rPr>
                <w:rFonts w:ascii="Arial" w:hAnsi="Arial" w:cs="Arial"/>
                <w:b w:val="0"/>
                <w:i/>
                <w:color w:val="0000FF"/>
                <w:sz w:val="18"/>
                <w:szCs w:val="18"/>
              </w:rPr>
            </w:pPr>
            <w:r w:rsidRPr="000C6855">
              <w:rPr>
                <w:rFonts w:ascii="Arial" w:hAnsi="Arial" w:cs="Arial"/>
                <w:b w:val="0"/>
                <w:i/>
                <w:color w:val="0000FF"/>
                <w:sz w:val="18"/>
                <w:szCs w:val="18"/>
              </w:rPr>
              <w:t>No cumplan los Requerimientos Técnicos Mínimos.</w:t>
            </w:r>
          </w:p>
          <w:p w14:paraId="3C96250E" w14:textId="77777777" w:rsidR="00A87147" w:rsidRPr="000C6855" w:rsidRDefault="00A87147" w:rsidP="00F11256">
            <w:pPr>
              <w:pStyle w:val="Prrafodelista"/>
              <w:widowControl w:val="0"/>
              <w:numPr>
                <w:ilvl w:val="0"/>
                <w:numId w:val="6"/>
              </w:numPr>
              <w:spacing w:after="0" w:line="240" w:lineRule="auto"/>
              <w:ind w:left="318" w:hanging="318"/>
              <w:jc w:val="both"/>
              <w:rPr>
                <w:rFonts w:ascii="Arial" w:hAnsi="Arial" w:cs="Arial"/>
                <w:b w:val="0"/>
                <w:i/>
                <w:color w:val="0000FF"/>
                <w:sz w:val="18"/>
                <w:szCs w:val="18"/>
              </w:rPr>
            </w:pPr>
            <w:r w:rsidRPr="000C6855">
              <w:rPr>
                <w:rFonts w:ascii="Arial" w:hAnsi="Arial" w:cs="Arial"/>
                <w:b w:val="0"/>
                <w:i/>
                <w:color w:val="0000FF"/>
                <w:sz w:val="18"/>
                <w:szCs w:val="18"/>
              </w:rPr>
              <w:t>No incluyan la documentación requerida como obligatoria.</w:t>
            </w:r>
          </w:p>
          <w:p w14:paraId="671864BF" w14:textId="77777777" w:rsidR="00A87147" w:rsidRPr="000C6855" w:rsidRDefault="00A87147" w:rsidP="00F11256">
            <w:pPr>
              <w:pStyle w:val="Prrafodelista"/>
              <w:widowControl w:val="0"/>
              <w:numPr>
                <w:ilvl w:val="0"/>
                <w:numId w:val="6"/>
              </w:numPr>
              <w:spacing w:after="0" w:line="240" w:lineRule="auto"/>
              <w:ind w:left="318" w:hanging="318"/>
              <w:jc w:val="both"/>
              <w:rPr>
                <w:rFonts w:ascii="Arial" w:hAnsi="Arial" w:cs="Arial"/>
                <w:b w:val="0"/>
                <w:i/>
                <w:color w:val="0000FF"/>
                <w:sz w:val="18"/>
                <w:szCs w:val="18"/>
              </w:rPr>
            </w:pPr>
            <w:r w:rsidRPr="000C6855">
              <w:rPr>
                <w:rFonts w:ascii="Arial" w:hAnsi="Arial" w:cs="Arial"/>
                <w:b w:val="0"/>
                <w:i/>
                <w:color w:val="0000FF"/>
                <w:sz w:val="18"/>
                <w:szCs w:val="18"/>
              </w:rPr>
              <w:t>Contengan información discrepante con los folletos, instructivos, catálogos o similares, que no permitan determinar si la propuesta cumple los Requerimientos Técnicos Mínimos.</w:t>
            </w:r>
          </w:p>
          <w:p w14:paraId="359A87C1" w14:textId="77777777" w:rsidR="00EB080B" w:rsidRPr="000C6855" w:rsidRDefault="00EB080B" w:rsidP="00F11256">
            <w:pPr>
              <w:pStyle w:val="Prrafodelista"/>
              <w:widowControl w:val="0"/>
              <w:numPr>
                <w:ilvl w:val="0"/>
                <w:numId w:val="6"/>
              </w:numPr>
              <w:spacing w:after="0" w:line="240" w:lineRule="auto"/>
              <w:ind w:left="318" w:hanging="318"/>
              <w:jc w:val="both"/>
              <w:rPr>
                <w:rFonts w:ascii="Arial" w:hAnsi="Arial" w:cs="Arial"/>
                <w:i/>
                <w:color w:val="0000FF"/>
                <w:sz w:val="20"/>
              </w:rPr>
            </w:pPr>
            <w:r w:rsidRPr="000C6855">
              <w:rPr>
                <w:rFonts w:ascii="Arial" w:hAnsi="Arial" w:cs="Arial"/>
                <w:b w:val="0"/>
                <w:i/>
                <w:color w:val="0000FF"/>
                <w:sz w:val="18"/>
                <w:szCs w:val="18"/>
              </w:rPr>
              <w:t>No alcance el puntaje técnico mínimo requerido para ac</w:t>
            </w:r>
            <w:r w:rsidR="00A87147" w:rsidRPr="000C6855">
              <w:rPr>
                <w:rFonts w:ascii="Arial" w:hAnsi="Arial" w:cs="Arial"/>
                <w:b w:val="0"/>
                <w:i/>
                <w:color w:val="0000FF"/>
                <w:sz w:val="18"/>
                <w:szCs w:val="18"/>
              </w:rPr>
              <w:t>ceder a la evaluación económica</w:t>
            </w:r>
            <w:r w:rsidRPr="000C6855">
              <w:rPr>
                <w:rFonts w:ascii="Arial" w:hAnsi="Arial" w:cs="Arial"/>
                <w:b w:val="0"/>
                <w:i/>
                <w:color w:val="0000FF"/>
                <w:sz w:val="18"/>
                <w:szCs w:val="18"/>
              </w:rPr>
              <w:t xml:space="preserve"> </w:t>
            </w:r>
            <w:r w:rsidR="00DA3E8B" w:rsidRPr="000C6855">
              <w:rPr>
                <w:rFonts w:ascii="Arial" w:hAnsi="Arial" w:cs="Arial"/>
                <w:i/>
                <w:color w:val="0000FF"/>
                <w:sz w:val="18"/>
                <w:szCs w:val="18"/>
              </w:rPr>
              <w:t>(8</w:t>
            </w:r>
            <w:r w:rsidRPr="000C6855">
              <w:rPr>
                <w:rFonts w:ascii="Arial" w:hAnsi="Arial" w:cs="Arial"/>
                <w:i/>
                <w:color w:val="0000FF"/>
                <w:sz w:val="18"/>
                <w:szCs w:val="18"/>
              </w:rPr>
              <w:t>0 puntos)</w:t>
            </w:r>
            <w:r w:rsidR="00A87147" w:rsidRPr="000C6855">
              <w:rPr>
                <w:rFonts w:ascii="Arial" w:hAnsi="Arial" w:cs="Arial"/>
                <w:i/>
                <w:color w:val="0000FF"/>
                <w:sz w:val="18"/>
                <w:szCs w:val="18"/>
              </w:rPr>
              <w:t>.</w:t>
            </w:r>
          </w:p>
        </w:tc>
      </w:tr>
    </w:tbl>
    <w:p w14:paraId="6CCD6362" w14:textId="77777777" w:rsidR="00E0617D" w:rsidRPr="000C6855" w:rsidRDefault="00E0617D" w:rsidP="00E0617D">
      <w:pPr>
        <w:pStyle w:val="Prrafodelista"/>
        <w:widowControl w:val="0"/>
        <w:spacing w:after="0" w:line="240" w:lineRule="auto"/>
        <w:ind w:left="1701"/>
        <w:jc w:val="both"/>
        <w:rPr>
          <w:rFonts w:ascii="Arial" w:hAnsi="Arial" w:cs="Arial"/>
          <w:sz w:val="20"/>
        </w:rPr>
      </w:pPr>
    </w:p>
    <w:p w14:paraId="1E6A9C17" w14:textId="009E2426" w:rsidR="00E0617D" w:rsidRPr="000C6855" w:rsidRDefault="00E0617D" w:rsidP="003A0ACB">
      <w:pPr>
        <w:pStyle w:val="Prrafodelista"/>
        <w:widowControl w:val="0"/>
        <w:numPr>
          <w:ilvl w:val="2"/>
          <w:numId w:val="33"/>
        </w:numPr>
        <w:spacing w:after="0" w:line="240" w:lineRule="auto"/>
        <w:ind w:left="1701" w:hanging="708"/>
        <w:jc w:val="both"/>
        <w:rPr>
          <w:rFonts w:ascii="Arial" w:hAnsi="Arial" w:cs="Arial"/>
          <w:b/>
          <w:sz w:val="20"/>
        </w:rPr>
      </w:pPr>
      <w:r w:rsidRPr="000C6855">
        <w:rPr>
          <w:rFonts w:ascii="Arial" w:hAnsi="Arial" w:cs="Arial"/>
          <w:b/>
          <w:sz w:val="20"/>
        </w:rPr>
        <w:t>EVALUACIÓN ECONÓMICA</w:t>
      </w:r>
    </w:p>
    <w:p w14:paraId="7AF2F100" w14:textId="77777777" w:rsidR="00E0617D" w:rsidRPr="000C6855" w:rsidRDefault="00E0617D" w:rsidP="00E0617D">
      <w:pPr>
        <w:pStyle w:val="Prrafodelista"/>
        <w:widowControl w:val="0"/>
        <w:spacing w:after="0" w:line="240" w:lineRule="auto"/>
        <w:ind w:left="1701"/>
        <w:jc w:val="both"/>
        <w:rPr>
          <w:rFonts w:ascii="Arial" w:hAnsi="Arial" w:cs="Arial"/>
          <w:color w:val="auto"/>
          <w:sz w:val="20"/>
        </w:rPr>
      </w:pPr>
    </w:p>
    <w:p w14:paraId="3B70D0DA" w14:textId="3788A34F" w:rsidR="00E0617D" w:rsidRPr="000C6855" w:rsidRDefault="00D439BD" w:rsidP="00E0617D">
      <w:pPr>
        <w:pStyle w:val="Prrafodelista"/>
        <w:widowControl w:val="0"/>
        <w:spacing w:after="0" w:line="240" w:lineRule="auto"/>
        <w:ind w:left="1701"/>
        <w:jc w:val="both"/>
        <w:rPr>
          <w:rFonts w:ascii="Arial" w:hAnsi="Arial" w:cs="Arial"/>
          <w:color w:val="auto"/>
          <w:sz w:val="20"/>
        </w:rPr>
      </w:pPr>
      <w:r w:rsidRPr="000C6855">
        <w:rPr>
          <w:rFonts w:ascii="Arial" w:hAnsi="Arial" w:cs="Arial"/>
          <w:sz w:val="20"/>
          <w:lang w:val="es-ES_tradnl"/>
        </w:rPr>
        <w:t xml:space="preserve">La evaluación económica consistirá en asignar el </w:t>
      </w:r>
      <w:r w:rsidRPr="000C6855">
        <w:rPr>
          <w:rFonts w:ascii="Arial" w:hAnsi="Arial" w:cs="Arial"/>
          <w:b/>
          <w:sz w:val="20"/>
          <w:u w:val="single"/>
          <w:lang w:val="es-ES_tradnl"/>
        </w:rPr>
        <w:t>PUNTAJE MÁXIMO</w:t>
      </w:r>
      <w:r w:rsidRPr="000C6855">
        <w:rPr>
          <w:rFonts w:ascii="Arial" w:hAnsi="Arial" w:cs="Arial"/>
          <w:sz w:val="20"/>
          <w:lang w:val="es-ES_tradnl"/>
        </w:rPr>
        <w:t xml:space="preserve"> establecido </w:t>
      </w:r>
      <w:r w:rsidRPr="000C6855">
        <w:rPr>
          <w:rFonts w:ascii="Arial" w:hAnsi="Arial" w:cs="Arial"/>
          <w:sz w:val="20"/>
          <w:lang w:val="es-ES_tradnl"/>
        </w:rPr>
        <w:lastRenderedPageBreak/>
        <w:t xml:space="preserve">a la propuesta económica de </w:t>
      </w:r>
      <w:r w:rsidRPr="000C6855">
        <w:rPr>
          <w:rFonts w:ascii="Arial" w:hAnsi="Arial" w:cs="Arial"/>
          <w:b/>
          <w:sz w:val="20"/>
          <w:u w:val="single"/>
          <w:lang w:val="es-ES_tradnl"/>
        </w:rPr>
        <w:t>menor monto</w:t>
      </w:r>
      <w:r w:rsidRPr="000C6855">
        <w:rPr>
          <w:rFonts w:ascii="Arial" w:hAnsi="Arial" w:cs="Arial"/>
          <w:sz w:val="20"/>
          <w:lang w:val="es-ES_tradnl"/>
        </w:rPr>
        <w:t>. Al resto de propuestas se les asignará puntaje inversamente proporcional, según la siguiente fórmula</w:t>
      </w:r>
      <w:r w:rsidR="00E0617D" w:rsidRPr="000C6855">
        <w:rPr>
          <w:rFonts w:ascii="Arial" w:hAnsi="Arial" w:cs="Arial"/>
          <w:color w:val="auto"/>
          <w:sz w:val="20"/>
        </w:rPr>
        <w:t>:</w:t>
      </w:r>
    </w:p>
    <w:p w14:paraId="72091DE0" w14:textId="77777777" w:rsidR="00E0617D" w:rsidRPr="000C6855" w:rsidRDefault="00E0617D" w:rsidP="00E0617D">
      <w:pPr>
        <w:pStyle w:val="Prrafodelista"/>
        <w:widowControl w:val="0"/>
        <w:spacing w:after="0" w:line="240" w:lineRule="auto"/>
        <w:ind w:left="1701"/>
        <w:rPr>
          <w:rFonts w:ascii="Arial" w:hAnsi="Arial" w:cs="Arial"/>
          <w:sz w:val="20"/>
        </w:rPr>
      </w:pPr>
    </w:p>
    <w:p w14:paraId="62CBFCAE" w14:textId="77777777" w:rsidR="00E0617D" w:rsidRPr="000C6855" w:rsidRDefault="00E0617D" w:rsidP="00E0617D">
      <w:pPr>
        <w:pStyle w:val="Prrafodelista"/>
        <w:widowControl w:val="0"/>
        <w:spacing w:after="0" w:line="240" w:lineRule="auto"/>
        <w:ind w:left="2160"/>
        <w:rPr>
          <w:rFonts w:ascii="Arial" w:hAnsi="Arial" w:cs="Arial"/>
          <w:b/>
          <w:sz w:val="28"/>
          <w:szCs w:val="28"/>
        </w:rPr>
      </w:pPr>
      <m:oMathPara>
        <m:oMath>
          <m:r>
            <m:rPr>
              <m:sty m:val="bi"/>
            </m:rPr>
            <w:rPr>
              <w:rFonts w:ascii="Cambria Math" w:hAnsi="Cambria Math" w:cs="Cambria Math"/>
              <w:sz w:val="28"/>
              <w:szCs w:val="28"/>
            </w:rPr>
            <m:t>Pi</m:t>
          </m:r>
          <m:r>
            <m:rPr>
              <m:sty m:val="b"/>
            </m:rPr>
            <w:rPr>
              <w:rFonts w:ascii="Cambria Math" w:hAnsi="Cambria Math" w:cs="Cambria Math"/>
              <w:sz w:val="28"/>
              <w:szCs w:val="28"/>
            </w:rPr>
            <m:t>=</m:t>
          </m:r>
          <m:f>
            <m:fPr>
              <m:ctrlPr>
                <w:rPr>
                  <w:rFonts w:ascii="Cambria Math" w:hAnsi="Cambria Math"/>
                  <w:b/>
                  <w:sz w:val="28"/>
                  <w:szCs w:val="28"/>
                </w:rPr>
              </m:ctrlPr>
            </m:fPr>
            <m:num>
              <m:r>
                <m:rPr>
                  <m:sty m:val="b"/>
                </m:rPr>
                <w:rPr>
                  <w:rFonts w:ascii="Cambria Math" w:hAnsi="Cambria Math" w:cs="Cambria Math"/>
                  <w:sz w:val="28"/>
                  <w:szCs w:val="28"/>
                </w:rPr>
                <m:t>Om x PMPE</m:t>
              </m:r>
            </m:num>
            <m:den>
              <m:r>
                <m:rPr>
                  <m:sty m:val="b"/>
                </m:rPr>
                <w:rPr>
                  <w:rFonts w:ascii="Cambria Math" w:hAnsi="Cambria Math" w:cs="Cambria Math"/>
                  <w:sz w:val="28"/>
                  <w:szCs w:val="28"/>
                </w:rPr>
                <m:t>Oi</m:t>
              </m:r>
            </m:den>
          </m:f>
        </m:oMath>
      </m:oMathPara>
    </w:p>
    <w:p w14:paraId="63063D52" w14:textId="77777777" w:rsidR="00FB2BCA" w:rsidRPr="000C6855" w:rsidRDefault="00FB2BCA" w:rsidP="00E0617D">
      <w:pPr>
        <w:pStyle w:val="Prrafodelista"/>
        <w:widowControl w:val="0"/>
        <w:spacing w:after="0" w:line="240" w:lineRule="auto"/>
        <w:ind w:left="2268"/>
        <w:rPr>
          <w:rFonts w:ascii="Arial" w:hAnsi="Arial" w:cs="Arial"/>
          <w:sz w:val="20"/>
        </w:rPr>
      </w:pPr>
    </w:p>
    <w:p w14:paraId="016B59D2" w14:textId="77777777" w:rsidR="00E0617D" w:rsidRPr="000C6855" w:rsidRDefault="00E0617D" w:rsidP="00E0617D">
      <w:pPr>
        <w:pStyle w:val="Prrafodelista"/>
        <w:widowControl w:val="0"/>
        <w:spacing w:after="0" w:line="240" w:lineRule="auto"/>
        <w:ind w:left="2268"/>
        <w:rPr>
          <w:rFonts w:ascii="Arial" w:hAnsi="Arial" w:cs="Arial"/>
          <w:b/>
          <w:sz w:val="20"/>
        </w:rPr>
      </w:pPr>
      <w:r w:rsidRPr="000C6855">
        <w:rPr>
          <w:rFonts w:ascii="Arial" w:hAnsi="Arial" w:cs="Arial"/>
          <w:b/>
          <w:sz w:val="20"/>
        </w:rPr>
        <w:t>Donde:</w:t>
      </w:r>
    </w:p>
    <w:p w14:paraId="0E617767" w14:textId="77777777" w:rsidR="00E0617D" w:rsidRPr="000C6855" w:rsidRDefault="00E0617D" w:rsidP="00E0617D">
      <w:pPr>
        <w:pStyle w:val="Prrafodelista"/>
        <w:widowControl w:val="0"/>
        <w:spacing w:after="0" w:line="240" w:lineRule="auto"/>
        <w:ind w:left="2268"/>
        <w:rPr>
          <w:rFonts w:ascii="Arial" w:hAnsi="Arial" w:cs="Arial"/>
          <w:sz w:val="20"/>
        </w:rPr>
      </w:pPr>
      <w:r w:rsidRPr="000C6855">
        <w:rPr>
          <w:rFonts w:ascii="Arial" w:hAnsi="Arial" w:cs="Arial"/>
          <w:sz w:val="20"/>
        </w:rPr>
        <w:t>i</w:t>
      </w:r>
      <w:r w:rsidRPr="000C6855">
        <w:rPr>
          <w:rFonts w:ascii="Arial" w:hAnsi="Arial" w:cs="Arial"/>
          <w:sz w:val="20"/>
        </w:rPr>
        <w:tab/>
        <w:t>=    Propuesta</w:t>
      </w:r>
    </w:p>
    <w:p w14:paraId="4C2E610B" w14:textId="77777777" w:rsidR="00E0617D" w:rsidRPr="000C6855" w:rsidRDefault="00E0617D" w:rsidP="00E0617D">
      <w:pPr>
        <w:pStyle w:val="Prrafodelista"/>
        <w:widowControl w:val="0"/>
        <w:spacing w:after="0" w:line="240" w:lineRule="auto"/>
        <w:ind w:left="2268"/>
        <w:rPr>
          <w:rFonts w:ascii="Arial" w:hAnsi="Arial" w:cs="Arial"/>
          <w:sz w:val="20"/>
        </w:rPr>
      </w:pPr>
      <w:r w:rsidRPr="000C6855">
        <w:rPr>
          <w:rFonts w:ascii="Arial" w:hAnsi="Arial" w:cs="Arial"/>
          <w:sz w:val="20"/>
        </w:rPr>
        <w:t>P</w:t>
      </w:r>
      <w:r w:rsidR="00DA3E8B" w:rsidRPr="000C6855">
        <w:rPr>
          <w:rFonts w:ascii="Arial" w:hAnsi="Arial" w:cs="Arial"/>
          <w:sz w:val="20"/>
        </w:rPr>
        <w:t>i</w:t>
      </w:r>
      <w:r w:rsidR="00DA3E8B" w:rsidRPr="000C6855">
        <w:rPr>
          <w:rFonts w:ascii="Arial" w:hAnsi="Arial" w:cs="Arial"/>
          <w:sz w:val="20"/>
        </w:rPr>
        <w:tab/>
        <w:t xml:space="preserve">=    Puntaje de la propuesta </w:t>
      </w:r>
      <w:r w:rsidRPr="000C6855">
        <w:rPr>
          <w:rFonts w:ascii="Arial" w:hAnsi="Arial" w:cs="Arial"/>
          <w:sz w:val="20"/>
        </w:rPr>
        <w:t xml:space="preserve">económica i  </w:t>
      </w:r>
    </w:p>
    <w:p w14:paraId="2A4DB1EF" w14:textId="77777777" w:rsidR="00E0617D" w:rsidRPr="000C6855" w:rsidRDefault="00E0617D" w:rsidP="00E0617D">
      <w:pPr>
        <w:pStyle w:val="Prrafodelista"/>
        <w:widowControl w:val="0"/>
        <w:spacing w:after="0" w:line="240" w:lineRule="auto"/>
        <w:ind w:left="2268"/>
        <w:rPr>
          <w:rFonts w:ascii="Arial" w:hAnsi="Arial" w:cs="Arial"/>
          <w:sz w:val="20"/>
        </w:rPr>
      </w:pPr>
      <w:proofErr w:type="spellStart"/>
      <w:r w:rsidRPr="000C6855">
        <w:rPr>
          <w:rFonts w:ascii="Arial" w:hAnsi="Arial" w:cs="Arial"/>
          <w:sz w:val="20"/>
        </w:rPr>
        <w:t>Oi</w:t>
      </w:r>
      <w:proofErr w:type="spellEnd"/>
      <w:r w:rsidRPr="000C6855">
        <w:rPr>
          <w:rFonts w:ascii="Arial" w:hAnsi="Arial" w:cs="Arial"/>
          <w:sz w:val="20"/>
        </w:rPr>
        <w:tab/>
        <w:t xml:space="preserve">=    Propuesta Económica i  </w:t>
      </w:r>
    </w:p>
    <w:p w14:paraId="01AFF233" w14:textId="77777777" w:rsidR="00E0617D" w:rsidRPr="000C6855" w:rsidRDefault="00E0617D" w:rsidP="00E0617D">
      <w:pPr>
        <w:pStyle w:val="Prrafodelista"/>
        <w:widowControl w:val="0"/>
        <w:spacing w:after="0" w:line="240" w:lineRule="auto"/>
        <w:ind w:left="2268"/>
        <w:rPr>
          <w:rFonts w:ascii="Arial" w:hAnsi="Arial" w:cs="Arial"/>
          <w:sz w:val="20"/>
        </w:rPr>
      </w:pPr>
      <w:proofErr w:type="spellStart"/>
      <w:r w:rsidRPr="000C6855">
        <w:rPr>
          <w:rFonts w:ascii="Arial" w:hAnsi="Arial" w:cs="Arial"/>
          <w:sz w:val="20"/>
        </w:rPr>
        <w:t>Om</w:t>
      </w:r>
      <w:proofErr w:type="spellEnd"/>
      <w:r w:rsidRPr="000C6855">
        <w:rPr>
          <w:rFonts w:ascii="Arial" w:hAnsi="Arial" w:cs="Arial"/>
          <w:sz w:val="20"/>
        </w:rPr>
        <w:tab/>
        <w:t>=    Propuesta Económica de monto o precio más bajo</w:t>
      </w:r>
    </w:p>
    <w:p w14:paraId="55EB2FDF" w14:textId="77777777" w:rsidR="00E0617D" w:rsidRPr="000C6855" w:rsidRDefault="00E0617D" w:rsidP="00E0617D">
      <w:pPr>
        <w:pStyle w:val="Prrafodelista"/>
        <w:widowControl w:val="0"/>
        <w:spacing w:after="0" w:line="240" w:lineRule="auto"/>
        <w:ind w:left="2268"/>
        <w:rPr>
          <w:rFonts w:ascii="Arial" w:hAnsi="Arial" w:cs="Arial"/>
          <w:sz w:val="20"/>
        </w:rPr>
      </w:pPr>
      <w:r w:rsidRPr="000C6855">
        <w:rPr>
          <w:rFonts w:ascii="Arial" w:hAnsi="Arial" w:cs="Arial"/>
          <w:sz w:val="20"/>
        </w:rPr>
        <w:t>PMPE</w:t>
      </w:r>
      <w:r w:rsidRPr="000C6855">
        <w:rPr>
          <w:rFonts w:ascii="Arial" w:hAnsi="Arial" w:cs="Arial"/>
          <w:sz w:val="20"/>
        </w:rPr>
        <w:tab/>
        <w:t>=    Puntaje Máximo de la Propuesta Económica</w:t>
      </w:r>
      <w:r w:rsidR="003929BC" w:rsidRPr="000C6855">
        <w:rPr>
          <w:rFonts w:ascii="Arial" w:hAnsi="Arial" w:cs="Arial"/>
          <w:sz w:val="20"/>
        </w:rPr>
        <w:t xml:space="preserve"> (100 puntos)</w:t>
      </w:r>
    </w:p>
    <w:p w14:paraId="3A985156" w14:textId="77777777" w:rsidR="00E0617D" w:rsidRPr="000C6855" w:rsidRDefault="00E0617D" w:rsidP="00E0617D">
      <w:pPr>
        <w:pStyle w:val="Prrafodelista"/>
        <w:widowControl w:val="0"/>
        <w:spacing w:after="0" w:line="240" w:lineRule="auto"/>
        <w:ind w:left="1701"/>
        <w:jc w:val="both"/>
        <w:rPr>
          <w:rFonts w:ascii="Arial" w:hAnsi="Arial" w:cs="Arial"/>
          <w:sz w:val="20"/>
        </w:rPr>
      </w:pPr>
    </w:p>
    <w:tbl>
      <w:tblPr>
        <w:tblStyle w:val="Tablaconcuadrcula1clara-nfasis5"/>
        <w:tblW w:w="7484" w:type="dxa"/>
        <w:tblInd w:w="1696" w:type="dxa"/>
        <w:tblLook w:val="04A0" w:firstRow="1" w:lastRow="0" w:firstColumn="1" w:lastColumn="0" w:noHBand="0" w:noVBand="1"/>
      </w:tblPr>
      <w:tblGrid>
        <w:gridCol w:w="7484"/>
      </w:tblGrid>
      <w:tr w:rsidR="008361CC" w:rsidRPr="000C6855" w14:paraId="2777F4D9" w14:textId="77777777" w:rsidTr="0011457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484" w:type="dxa"/>
            <w:vAlign w:val="center"/>
          </w:tcPr>
          <w:p w14:paraId="00751A20" w14:textId="77777777" w:rsidR="008361CC" w:rsidRPr="000C6855" w:rsidRDefault="008361CC" w:rsidP="006C1A37">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8361CC" w:rsidRPr="000C6855" w14:paraId="26259987" w14:textId="77777777" w:rsidTr="00241F0E">
        <w:trPr>
          <w:trHeight w:val="1873"/>
        </w:trPr>
        <w:tc>
          <w:tcPr>
            <w:cnfStyle w:val="001000000000" w:firstRow="0" w:lastRow="0" w:firstColumn="1" w:lastColumn="0" w:oddVBand="0" w:evenVBand="0" w:oddHBand="0" w:evenHBand="0" w:firstRowFirstColumn="0" w:firstRowLastColumn="0" w:lastRowFirstColumn="0" w:lastRowLastColumn="0"/>
            <w:tcW w:w="7484" w:type="dxa"/>
            <w:vAlign w:val="center"/>
          </w:tcPr>
          <w:p w14:paraId="65D15793" w14:textId="77777777" w:rsidR="000B3BE5" w:rsidRPr="00241F0E" w:rsidRDefault="000B3BE5" w:rsidP="00F11256">
            <w:pPr>
              <w:pStyle w:val="Prrafodelista"/>
              <w:widowControl w:val="0"/>
              <w:numPr>
                <w:ilvl w:val="0"/>
                <w:numId w:val="6"/>
              </w:numPr>
              <w:spacing w:after="0" w:line="240" w:lineRule="auto"/>
              <w:ind w:left="318" w:hanging="284"/>
              <w:jc w:val="both"/>
              <w:rPr>
                <w:rFonts w:ascii="Arial" w:hAnsi="Arial" w:cs="Arial"/>
                <w:b w:val="0"/>
                <w:i/>
                <w:color w:val="0000FF"/>
                <w:sz w:val="19"/>
                <w:szCs w:val="19"/>
              </w:rPr>
            </w:pPr>
            <w:r w:rsidRPr="00241F0E">
              <w:rPr>
                <w:rFonts w:ascii="Arial" w:hAnsi="Arial" w:cs="Arial"/>
                <w:b w:val="0"/>
                <w:i/>
                <w:color w:val="0000FF"/>
                <w:sz w:val="19"/>
                <w:szCs w:val="19"/>
              </w:rPr>
              <w:t xml:space="preserve">En caso de divergencia entre el precio ofertado en números y letras, prevalece lo indicado en letras. </w:t>
            </w:r>
          </w:p>
          <w:p w14:paraId="30E9A83F" w14:textId="77777777" w:rsidR="00DF684E" w:rsidRPr="00241F0E" w:rsidRDefault="00DF684E" w:rsidP="00F11256">
            <w:pPr>
              <w:pStyle w:val="Prrafodelista"/>
              <w:widowControl w:val="0"/>
              <w:numPr>
                <w:ilvl w:val="0"/>
                <w:numId w:val="6"/>
              </w:numPr>
              <w:spacing w:after="0" w:line="240" w:lineRule="auto"/>
              <w:ind w:left="318" w:hanging="284"/>
              <w:jc w:val="both"/>
              <w:rPr>
                <w:rFonts w:ascii="Arial" w:hAnsi="Arial" w:cs="Arial"/>
                <w:b w:val="0"/>
                <w:i/>
                <w:color w:val="0000FF"/>
                <w:sz w:val="19"/>
                <w:szCs w:val="19"/>
              </w:rPr>
            </w:pPr>
            <w:r w:rsidRPr="000C6855">
              <w:rPr>
                <w:rFonts w:ascii="Arial" w:hAnsi="Arial" w:cs="Arial"/>
                <w:b w:val="0"/>
                <w:i/>
                <w:color w:val="0000FF"/>
                <w:sz w:val="19"/>
                <w:szCs w:val="19"/>
              </w:rPr>
              <w:t xml:space="preserve">No cabe subsanación alguna por omisiones o errores en la propuesta económica, salvo efectos de foliación y de rubrica en cada </w:t>
            </w:r>
            <w:r w:rsidR="00C97650" w:rsidRPr="000C6855">
              <w:rPr>
                <w:rFonts w:ascii="Arial" w:hAnsi="Arial" w:cs="Arial"/>
                <w:b w:val="0"/>
                <w:i/>
                <w:color w:val="0000FF"/>
                <w:sz w:val="19"/>
                <w:szCs w:val="19"/>
              </w:rPr>
              <w:t>uno</w:t>
            </w:r>
            <w:r w:rsidRPr="000C6855">
              <w:rPr>
                <w:rFonts w:ascii="Arial" w:hAnsi="Arial" w:cs="Arial"/>
                <w:b w:val="0"/>
                <w:i/>
                <w:color w:val="0000FF"/>
                <w:sz w:val="19"/>
                <w:szCs w:val="19"/>
              </w:rPr>
              <w:t xml:space="preserve"> de los folios que compone la oferta económica.</w:t>
            </w:r>
          </w:p>
          <w:p w14:paraId="66F0276E" w14:textId="24CD757C" w:rsidR="00241F0E" w:rsidRPr="00241F0E" w:rsidRDefault="00241F0E" w:rsidP="00F11256">
            <w:pPr>
              <w:pStyle w:val="Prrafodelista"/>
              <w:widowControl w:val="0"/>
              <w:numPr>
                <w:ilvl w:val="0"/>
                <w:numId w:val="6"/>
              </w:numPr>
              <w:spacing w:after="0" w:line="240" w:lineRule="auto"/>
              <w:ind w:left="318" w:hanging="284"/>
              <w:jc w:val="both"/>
              <w:rPr>
                <w:rFonts w:ascii="Arial" w:hAnsi="Arial" w:cs="Arial"/>
                <w:b w:val="0"/>
                <w:i/>
                <w:color w:val="0000FF"/>
                <w:sz w:val="19"/>
                <w:szCs w:val="19"/>
              </w:rPr>
            </w:pPr>
            <w:r w:rsidRPr="00241F0E">
              <w:rPr>
                <w:rFonts w:ascii="Arial" w:hAnsi="Arial" w:cs="Arial"/>
                <w:b w:val="0"/>
                <w:i/>
                <w:color w:val="0000FF"/>
                <w:sz w:val="19"/>
                <w:szCs w:val="19"/>
              </w:rPr>
              <w:t>la Entidad puede rechazar toda oferta que supera la disponibilidad presupuestal del procedimiento de selección, siempre que haya realizado las gestiones para el incremento de la disponibilidad presupuestal y este no se haya podido obtener</w:t>
            </w:r>
            <w:r>
              <w:rPr>
                <w:rFonts w:ascii="Arial" w:hAnsi="Arial" w:cs="Arial"/>
                <w:b w:val="0"/>
                <w:i/>
                <w:color w:val="0000FF"/>
                <w:sz w:val="19"/>
                <w:szCs w:val="19"/>
              </w:rPr>
              <w:t>.</w:t>
            </w:r>
          </w:p>
        </w:tc>
      </w:tr>
    </w:tbl>
    <w:p w14:paraId="0B7F9F78" w14:textId="77777777" w:rsidR="008361CC" w:rsidRPr="000C6855" w:rsidRDefault="008361CC" w:rsidP="00E0617D">
      <w:pPr>
        <w:pStyle w:val="Prrafodelista"/>
        <w:widowControl w:val="0"/>
        <w:spacing w:after="0" w:line="240" w:lineRule="auto"/>
        <w:ind w:left="1701"/>
        <w:jc w:val="both"/>
        <w:rPr>
          <w:rFonts w:ascii="Arial" w:hAnsi="Arial" w:cs="Arial"/>
          <w:sz w:val="20"/>
        </w:rPr>
      </w:pPr>
    </w:p>
    <w:p w14:paraId="3A1586C0" w14:textId="77777777" w:rsidR="008361CC" w:rsidRPr="000C6855" w:rsidRDefault="008361CC" w:rsidP="00E0617D">
      <w:pPr>
        <w:pStyle w:val="Prrafodelista"/>
        <w:widowControl w:val="0"/>
        <w:spacing w:after="0" w:line="240" w:lineRule="auto"/>
        <w:ind w:left="1701"/>
        <w:jc w:val="both"/>
        <w:rPr>
          <w:rFonts w:ascii="Arial" w:hAnsi="Arial" w:cs="Arial"/>
          <w:sz w:val="20"/>
        </w:rPr>
      </w:pPr>
    </w:p>
    <w:p w14:paraId="66DF4A84" w14:textId="0B4710B7" w:rsidR="00E0617D" w:rsidRPr="000C6855" w:rsidRDefault="00E0617D" w:rsidP="003A0ACB">
      <w:pPr>
        <w:pStyle w:val="Prrafodelista"/>
        <w:widowControl w:val="0"/>
        <w:numPr>
          <w:ilvl w:val="1"/>
          <w:numId w:val="26"/>
        </w:numPr>
        <w:spacing w:after="0" w:line="240" w:lineRule="auto"/>
        <w:ind w:left="993" w:hanging="567"/>
        <w:jc w:val="both"/>
        <w:rPr>
          <w:rFonts w:ascii="Arial" w:hAnsi="Arial" w:cs="Arial"/>
          <w:b/>
          <w:sz w:val="20"/>
        </w:rPr>
      </w:pPr>
      <w:r w:rsidRPr="000C6855">
        <w:rPr>
          <w:rFonts w:ascii="Arial" w:hAnsi="Arial" w:cs="Arial"/>
          <w:b/>
          <w:sz w:val="20"/>
        </w:rPr>
        <w:t>DETERMINACIÓN DEL PUNTAJE TOTAL</w:t>
      </w:r>
    </w:p>
    <w:p w14:paraId="1F3A90D5" w14:textId="77777777" w:rsidR="00E0617D" w:rsidRPr="000C6855" w:rsidRDefault="00E0617D" w:rsidP="00E0617D">
      <w:pPr>
        <w:widowControl w:val="0"/>
        <w:spacing w:after="0" w:line="240" w:lineRule="auto"/>
        <w:ind w:left="964"/>
        <w:jc w:val="both"/>
        <w:rPr>
          <w:rFonts w:ascii="Arial" w:hAnsi="Arial" w:cs="Arial"/>
          <w:sz w:val="20"/>
        </w:rPr>
      </w:pPr>
    </w:p>
    <w:p w14:paraId="24D2FDEB" w14:textId="77777777" w:rsidR="00E0617D" w:rsidRPr="000C6855" w:rsidRDefault="00E0617D" w:rsidP="00E0617D">
      <w:pPr>
        <w:widowControl w:val="0"/>
        <w:spacing w:after="0" w:line="240" w:lineRule="auto"/>
        <w:ind w:left="964"/>
        <w:jc w:val="both"/>
        <w:rPr>
          <w:rFonts w:ascii="Arial" w:hAnsi="Arial" w:cs="Arial"/>
          <w:sz w:val="20"/>
        </w:rPr>
      </w:pPr>
      <w:r w:rsidRPr="000C6855">
        <w:rPr>
          <w:rFonts w:ascii="Arial" w:hAnsi="Arial" w:cs="Arial"/>
          <w:sz w:val="20"/>
        </w:rPr>
        <w:t>Una vez evaluada</w:t>
      </w:r>
      <w:r w:rsidR="00DA3E8B" w:rsidRPr="000C6855">
        <w:rPr>
          <w:rFonts w:ascii="Arial" w:hAnsi="Arial" w:cs="Arial"/>
          <w:sz w:val="20"/>
        </w:rPr>
        <w:t>(</w:t>
      </w:r>
      <w:r w:rsidRPr="000C6855">
        <w:rPr>
          <w:rFonts w:ascii="Arial" w:hAnsi="Arial" w:cs="Arial"/>
          <w:sz w:val="20"/>
        </w:rPr>
        <w:t>s</w:t>
      </w:r>
      <w:r w:rsidR="00DA3E8B" w:rsidRPr="000C6855">
        <w:rPr>
          <w:rFonts w:ascii="Arial" w:hAnsi="Arial" w:cs="Arial"/>
          <w:sz w:val="20"/>
        </w:rPr>
        <w:t>)</w:t>
      </w:r>
      <w:r w:rsidRPr="000C6855">
        <w:rPr>
          <w:rFonts w:ascii="Arial" w:hAnsi="Arial" w:cs="Arial"/>
          <w:sz w:val="20"/>
        </w:rPr>
        <w:t xml:space="preserve"> la</w:t>
      </w:r>
      <w:r w:rsidR="00DA3E8B" w:rsidRPr="000C6855">
        <w:rPr>
          <w:rFonts w:ascii="Arial" w:hAnsi="Arial" w:cs="Arial"/>
          <w:sz w:val="20"/>
        </w:rPr>
        <w:t>(</w:t>
      </w:r>
      <w:r w:rsidRPr="000C6855">
        <w:rPr>
          <w:rFonts w:ascii="Arial" w:hAnsi="Arial" w:cs="Arial"/>
          <w:sz w:val="20"/>
        </w:rPr>
        <w:t>s</w:t>
      </w:r>
      <w:r w:rsidR="00DA3E8B" w:rsidRPr="000C6855">
        <w:rPr>
          <w:rFonts w:ascii="Arial" w:hAnsi="Arial" w:cs="Arial"/>
          <w:sz w:val="20"/>
        </w:rPr>
        <w:t>)</w:t>
      </w:r>
      <w:r w:rsidRPr="000C6855">
        <w:rPr>
          <w:rFonts w:ascii="Arial" w:hAnsi="Arial" w:cs="Arial"/>
          <w:sz w:val="20"/>
        </w:rPr>
        <w:t xml:space="preserve"> propuesta</w:t>
      </w:r>
      <w:r w:rsidR="00DA3E8B" w:rsidRPr="000C6855">
        <w:rPr>
          <w:rFonts w:ascii="Arial" w:hAnsi="Arial" w:cs="Arial"/>
          <w:sz w:val="20"/>
        </w:rPr>
        <w:t>(</w:t>
      </w:r>
      <w:r w:rsidRPr="000C6855">
        <w:rPr>
          <w:rFonts w:ascii="Arial" w:hAnsi="Arial" w:cs="Arial"/>
          <w:sz w:val="20"/>
        </w:rPr>
        <w:t>s</w:t>
      </w:r>
      <w:r w:rsidR="00DA3E8B" w:rsidRPr="000C6855">
        <w:rPr>
          <w:rFonts w:ascii="Arial" w:hAnsi="Arial" w:cs="Arial"/>
          <w:sz w:val="20"/>
        </w:rPr>
        <w:t>)</w:t>
      </w:r>
      <w:r w:rsidRPr="000C6855">
        <w:rPr>
          <w:rFonts w:ascii="Arial" w:hAnsi="Arial" w:cs="Arial"/>
          <w:sz w:val="20"/>
        </w:rPr>
        <w:t xml:space="preserve"> técnica</w:t>
      </w:r>
      <w:r w:rsidR="00DA3E8B" w:rsidRPr="000C6855">
        <w:rPr>
          <w:rFonts w:ascii="Arial" w:hAnsi="Arial" w:cs="Arial"/>
          <w:sz w:val="20"/>
        </w:rPr>
        <w:t>(s)</w:t>
      </w:r>
      <w:r w:rsidRPr="000C6855">
        <w:rPr>
          <w:rFonts w:ascii="Arial" w:hAnsi="Arial" w:cs="Arial"/>
          <w:sz w:val="20"/>
        </w:rPr>
        <w:t xml:space="preserve"> y económica</w:t>
      </w:r>
      <w:r w:rsidR="00DA3E8B" w:rsidRPr="000C6855">
        <w:rPr>
          <w:rFonts w:ascii="Arial" w:hAnsi="Arial" w:cs="Arial"/>
          <w:sz w:val="20"/>
        </w:rPr>
        <w:t>(s)</w:t>
      </w:r>
      <w:r w:rsidRPr="000C6855">
        <w:rPr>
          <w:rFonts w:ascii="Arial" w:hAnsi="Arial" w:cs="Arial"/>
          <w:sz w:val="20"/>
        </w:rPr>
        <w:t xml:space="preserve"> se procederá</w:t>
      </w:r>
      <w:r w:rsidR="00DA3E8B" w:rsidRPr="000C6855">
        <w:rPr>
          <w:rFonts w:ascii="Arial" w:hAnsi="Arial" w:cs="Arial"/>
          <w:sz w:val="20"/>
        </w:rPr>
        <w:t>(n)</w:t>
      </w:r>
      <w:r w:rsidRPr="000C6855">
        <w:rPr>
          <w:rFonts w:ascii="Arial" w:hAnsi="Arial" w:cs="Arial"/>
          <w:sz w:val="20"/>
        </w:rPr>
        <w:t xml:space="preserve"> a determinar el puntaje total de las mismas.</w:t>
      </w:r>
    </w:p>
    <w:p w14:paraId="4D63DF3C" w14:textId="77777777" w:rsidR="00E0617D" w:rsidRPr="000C6855" w:rsidRDefault="00E0617D" w:rsidP="00E0617D">
      <w:pPr>
        <w:widowControl w:val="0"/>
        <w:spacing w:after="0" w:line="240" w:lineRule="auto"/>
        <w:ind w:left="964"/>
        <w:jc w:val="both"/>
        <w:rPr>
          <w:rFonts w:ascii="Arial" w:hAnsi="Arial" w:cs="Arial"/>
          <w:sz w:val="20"/>
        </w:rPr>
      </w:pPr>
    </w:p>
    <w:p w14:paraId="0B77E9DA" w14:textId="77777777" w:rsidR="00E0617D" w:rsidRPr="000C6855" w:rsidRDefault="00E0617D" w:rsidP="00E0617D">
      <w:pPr>
        <w:widowControl w:val="0"/>
        <w:spacing w:after="0" w:line="240" w:lineRule="auto"/>
        <w:ind w:left="964"/>
        <w:jc w:val="both"/>
        <w:rPr>
          <w:rFonts w:ascii="Arial" w:hAnsi="Arial" w:cs="Arial"/>
          <w:sz w:val="20"/>
        </w:rPr>
      </w:pPr>
      <w:r w:rsidRPr="000C6855">
        <w:rPr>
          <w:rFonts w:ascii="Arial" w:hAnsi="Arial" w:cs="Arial"/>
          <w:sz w:val="20"/>
        </w:rPr>
        <w:t>El puntaje total de las propuestas será el promedio ponderado de ambas evaluaciones, obtenido de la siguiente fórmula:</w:t>
      </w:r>
    </w:p>
    <w:p w14:paraId="1252F6A3" w14:textId="77777777" w:rsidR="00E0617D" w:rsidRPr="000C6855" w:rsidRDefault="00E0617D" w:rsidP="00E0617D">
      <w:pPr>
        <w:widowControl w:val="0"/>
        <w:spacing w:after="0" w:line="240" w:lineRule="auto"/>
        <w:ind w:left="964"/>
        <w:jc w:val="both"/>
        <w:rPr>
          <w:rFonts w:ascii="Arial" w:hAnsi="Arial" w:cs="Arial"/>
          <w:sz w:val="20"/>
        </w:rPr>
      </w:pPr>
    </w:p>
    <w:p w14:paraId="13CC85A9" w14:textId="77777777" w:rsidR="00E0617D" w:rsidRPr="000C6855" w:rsidRDefault="00E0617D" w:rsidP="00E0617D">
      <w:pPr>
        <w:widowControl w:val="0"/>
        <w:spacing w:after="0" w:line="240" w:lineRule="auto"/>
        <w:ind w:left="964"/>
        <w:jc w:val="center"/>
        <w:rPr>
          <w:rFonts w:ascii="Arial" w:hAnsi="Arial" w:cs="Arial"/>
          <w:sz w:val="20"/>
        </w:rPr>
      </w:pPr>
      <m:oMath>
        <m:r>
          <m:rPr>
            <m:sty m:val="bi"/>
          </m:rPr>
          <w:rPr>
            <w:rFonts w:ascii="Cambria Math" w:hAnsi="Cambria Math" w:cs="Cambria Math"/>
            <w:sz w:val="28"/>
            <w:szCs w:val="28"/>
          </w:rPr>
          <m:t>PTPi</m:t>
        </m:r>
        <m:r>
          <m:rPr>
            <m:sty m:val="b"/>
          </m:rPr>
          <w:rPr>
            <w:rFonts w:ascii="Cambria Math" w:hAnsi="Cambria Math" w:cs="Cambria Math"/>
            <w:sz w:val="28"/>
            <w:szCs w:val="28"/>
          </w:rPr>
          <m:t>=c1 x PTi+c2 x PEi</m:t>
        </m:r>
      </m:oMath>
      <w:r w:rsidRPr="000C6855">
        <w:rPr>
          <w:rFonts w:ascii="Arial" w:hAnsi="Arial" w:cs="Arial"/>
          <w:sz w:val="20"/>
        </w:rPr>
        <w:t xml:space="preserve"> </w:t>
      </w:r>
    </w:p>
    <w:p w14:paraId="283071F2" w14:textId="77777777" w:rsidR="00C91D25" w:rsidRPr="000C6855" w:rsidRDefault="00C91D25" w:rsidP="00E0617D">
      <w:pPr>
        <w:widowControl w:val="0"/>
        <w:spacing w:after="0" w:line="240" w:lineRule="auto"/>
        <w:ind w:left="964"/>
        <w:jc w:val="both"/>
        <w:rPr>
          <w:rFonts w:ascii="Arial" w:hAnsi="Arial" w:cs="Arial"/>
          <w:sz w:val="20"/>
          <w:u w:val="single"/>
        </w:rPr>
      </w:pPr>
    </w:p>
    <w:p w14:paraId="65902AAD" w14:textId="77777777" w:rsidR="00E0617D" w:rsidRPr="000C6855" w:rsidRDefault="00E0617D" w:rsidP="00E0617D">
      <w:pPr>
        <w:widowControl w:val="0"/>
        <w:spacing w:after="0" w:line="240" w:lineRule="auto"/>
        <w:ind w:left="964"/>
        <w:jc w:val="both"/>
        <w:rPr>
          <w:rFonts w:ascii="Arial" w:hAnsi="Arial" w:cs="Arial"/>
          <w:b/>
          <w:sz w:val="20"/>
        </w:rPr>
      </w:pPr>
      <w:r w:rsidRPr="000C6855">
        <w:rPr>
          <w:rFonts w:ascii="Arial" w:hAnsi="Arial" w:cs="Arial"/>
          <w:b/>
          <w:sz w:val="20"/>
          <w:u w:val="single"/>
        </w:rPr>
        <w:t>Donde</w:t>
      </w:r>
      <w:r w:rsidRPr="000C6855">
        <w:rPr>
          <w:rFonts w:ascii="Arial" w:hAnsi="Arial" w:cs="Arial"/>
          <w:b/>
          <w:sz w:val="20"/>
        </w:rPr>
        <w:t xml:space="preserve">: </w:t>
      </w:r>
    </w:p>
    <w:p w14:paraId="66C21FEA" w14:textId="77777777" w:rsidR="00E0617D" w:rsidRPr="000C6855" w:rsidRDefault="00E0617D" w:rsidP="00E0617D">
      <w:pPr>
        <w:widowControl w:val="0"/>
        <w:spacing w:after="0" w:line="240" w:lineRule="auto"/>
        <w:ind w:left="964"/>
        <w:jc w:val="both"/>
        <w:rPr>
          <w:rFonts w:ascii="Arial" w:hAnsi="Arial" w:cs="Arial"/>
          <w:sz w:val="20"/>
        </w:rPr>
      </w:pPr>
      <w:proofErr w:type="spellStart"/>
      <w:r w:rsidRPr="000C6855">
        <w:rPr>
          <w:rFonts w:ascii="Arial" w:hAnsi="Arial" w:cs="Arial"/>
          <w:sz w:val="20"/>
        </w:rPr>
        <w:t>PTP</w:t>
      </w:r>
      <w:r w:rsidRPr="000C6855">
        <w:rPr>
          <w:rFonts w:ascii="Cambria" w:hAnsi="Cambria" w:cs="Arial"/>
          <w:sz w:val="20"/>
          <w:vertAlign w:val="subscript"/>
        </w:rPr>
        <w:t>i</w:t>
      </w:r>
      <w:proofErr w:type="spellEnd"/>
      <w:r w:rsidRPr="000C6855">
        <w:rPr>
          <w:rFonts w:ascii="Arial" w:hAnsi="Arial" w:cs="Arial"/>
          <w:sz w:val="20"/>
          <w:vertAlign w:val="subscript"/>
        </w:rPr>
        <w:t xml:space="preserve"> </w:t>
      </w:r>
      <w:r w:rsidRPr="000C6855">
        <w:rPr>
          <w:rFonts w:ascii="Arial" w:hAnsi="Arial" w:cs="Arial"/>
          <w:sz w:val="20"/>
        </w:rPr>
        <w:tab/>
      </w:r>
      <w:r w:rsidR="00A14D46" w:rsidRPr="000C6855">
        <w:rPr>
          <w:rFonts w:ascii="Arial" w:hAnsi="Arial" w:cs="Arial"/>
          <w:sz w:val="20"/>
        </w:rPr>
        <w:tab/>
      </w:r>
      <w:r w:rsidRPr="000C6855">
        <w:rPr>
          <w:rFonts w:ascii="Arial" w:hAnsi="Arial" w:cs="Arial"/>
          <w:sz w:val="20"/>
        </w:rPr>
        <w:t>= Puntaje total del postor i</w:t>
      </w:r>
    </w:p>
    <w:p w14:paraId="404F3185" w14:textId="77777777" w:rsidR="00E0617D" w:rsidRPr="000C6855" w:rsidRDefault="00E0617D" w:rsidP="00E0617D">
      <w:pPr>
        <w:widowControl w:val="0"/>
        <w:spacing w:after="0" w:line="240" w:lineRule="auto"/>
        <w:ind w:left="964"/>
        <w:jc w:val="both"/>
        <w:rPr>
          <w:rFonts w:ascii="Arial" w:hAnsi="Arial" w:cs="Arial"/>
          <w:sz w:val="20"/>
        </w:rPr>
      </w:pPr>
      <w:proofErr w:type="spellStart"/>
      <w:r w:rsidRPr="000C6855">
        <w:rPr>
          <w:rFonts w:ascii="Arial" w:hAnsi="Arial" w:cs="Arial"/>
          <w:sz w:val="20"/>
        </w:rPr>
        <w:t>PT</w:t>
      </w:r>
      <w:r w:rsidRPr="000C6855">
        <w:rPr>
          <w:rFonts w:asciiTheme="majorHAnsi" w:hAnsiTheme="majorHAnsi" w:cs="Arial"/>
          <w:sz w:val="20"/>
          <w:vertAlign w:val="subscript"/>
        </w:rPr>
        <w:t>i</w:t>
      </w:r>
      <w:proofErr w:type="spellEnd"/>
      <w:r w:rsidRPr="000C6855">
        <w:rPr>
          <w:rFonts w:ascii="Arial" w:hAnsi="Arial" w:cs="Arial"/>
          <w:sz w:val="20"/>
        </w:rPr>
        <w:tab/>
        <w:t xml:space="preserve">   </w:t>
      </w:r>
      <w:r w:rsidRPr="000C6855">
        <w:rPr>
          <w:rFonts w:ascii="Arial" w:hAnsi="Arial" w:cs="Arial"/>
          <w:sz w:val="20"/>
        </w:rPr>
        <w:tab/>
        <w:t>= Puntaje por evaluación técnica del postor i</w:t>
      </w:r>
    </w:p>
    <w:p w14:paraId="392B892B" w14:textId="77777777" w:rsidR="00E0617D" w:rsidRPr="000C6855" w:rsidRDefault="00E0617D" w:rsidP="00E0617D">
      <w:pPr>
        <w:widowControl w:val="0"/>
        <w:spacing w:after="0" w:line="240" w:lineRule="auto"/>
        <w:ind w:left="964"/>
        <w:jc w:val="both"/>
        <w:rPr>
          <w:rFonts w:ascii="Arial" w:hAnsi="Arial" w:cs="Arial"/>
          <w:sz w:val="20"/>
        </w:rPr>
      </w:pPr>
      <w:proofErr w:type="spellStart"/>
      <w:r w:rsidRPr="000C6855">
        <w:rPr>
          <w:rFonts w:ascii="Arial" w:hAnsi="Arial" w:cs="Arial"/>
          <w:sz w:val="20"/>
        </w:rPr>
        <w:t>PE</w:t>
      </w:r>
      <w:r w:rsidRPr="000C6855">
        <w:rPr>
          <w:rFonts w:ascii="Cambria" w:hAnsi="Cambria" w:cs="Arial"/>
          <w:sz w:val="20"/>
          <w:vertAlign w:val="subscript"/>
        </w:rPr>
        <w:t>i</w:t>
      </w:r>
      <w:proofErr w:type="spellEnd"/>
      <w:r w:rsidR="00A14D46" w:rsidRPr="000C6855">
        <w:rPr>
          <w:rFonts w:ascii="Cambria" w:hAnsi="Cambria" w:cs="Arial"/>
          <w:sz w:val="20"/>
        </w:rPr>
        <w:t xml:space="preserve"> </w:t>
      </w:r>
      <w:r w:rsidR="00A14D46" w:rsidRPr="000C6855">
        <w:rPr>
          <w:rFonts w:ascii="Arial" w:hAnsi="Arial" w:cs="Arial"/>
          <w:sz w:val="20"/>
        </w:rPr>
        <w:tab/>
      </w:r>
      <w:r w:rsidRPr="000C6855">
        <w:rPr>
          <w:rFonts w:ascii="Arial" w:hAnsi="Arial" w:cs="Arial"/>
          <w:sz w:val="20"/>
        </w:rPr>
        <w:tab/>
        <w:t>= Puntaje por evaluación económica del postor i</w:t>
      </w:r>
    </w:p>
    <w:p w14:paraId="563A05E5" w14:textId="58BC11B6" w:rsidR="00E0617D" w:rsidRPr="00241F0E" w:rsidRDefault="00E0617D" w:rsidP="00E0617D">
      <w:pPr>
        <w:widowControl w:val="0"/>
        <w:spacing w:after="0" w:line="240" w:lineRule="auto"/>
        <w:ind w:left="964"/>
        <w:jc w:val="both"/>
        <w:rPr>
          <w:rFonts w:ascii="Arial" w:hAnsi="Arial" w:cs="Arial"/>
          <w:i/>
          <w:sz w:val="20"/>
        </w:rPr>
      </w:pPr>
      <w:r w:rsidRPr="00241F0E">
        <w:rPr>
          <w:rFonts w:ascii="Arial" w:hAnsi="Arial" w:cs="Arial"/>
          <w:sz w:val="20"/>
        </w:rPr>
        <w:t>c</w:t>
      </w:r>
      <w:proofErr w:type="gramStart"/>
      <w:r w:rsidRPr="00241F0E">
        <w:rPr>
          <w:rFonts w:ascii="Arial" w:hAnsi="Arial" w:cs="Arial"/>
          <w:sz w:val="20"/>
        </w:rPr>
        <w:t xml:space="preserve">1  </w:t>
      </w:r>
      <w:r w:rsidRPr="00241F0E">
        <w:rPr>
          <w:rFonts w:ascii="Arial" w:hAnsi="Arial" w:cs="Arial"/>
          <w:sz w:val="20"/>
        </w:rPr>
        <w:tab/>
      </w:r>
      <w:proofErr w:type="gramEnd"/>
      <w:r w:rsidRPr="00241F0E">
        <w:rPr>
          <w:rFonts w:ascii="Arial" w:hAnsi="Arial" w:cs="Arial"/>
          <w:sz w:val="20"/>
        </w:rPr>
        <w:tab/>
        <w:t xml:space="preserve">= Coeficiente de ponderación para la evaluación técnica. = </w:t>
      </w:r>
      <w:r w:rsidR="00AF3E99" w:rsidRPr="00241F0E">
        <w:rPr>
          <w:rFonts w:ascii="Arial" w:hAnsi="Arial" w:cs="Arial"/>
          <w:b/>
          <w:i/>
          <w:sz w:val="20"/>
        </w:rPr>
        <w:t>0.</w:t>
      </w:r>
      <w:r w:rsidR="00060261" w:rsidRPr="00241F0E">
        <w:rPr>
          <w:rFonts w:ascii="Arial" w:hAnsi="Arial" w:cs="Arial"/>
          <w:b/>
          <w:i/>
          <w:sz w:val="20"/>
        </w:rPr>
        <w:t>9</w:t>
      </w:r>
      <w:r w:rsidRPr="00241F0E">
        <w:rPr>
          <w:rFonts w:ascii="Arial" w:hAnsi="Arial" w:cs="Arial"/>
          <w:b/>
          <w:i/>
          <w:sz w:val="20"/>
        </w:rPr>
        <w:t>0</w:t>
      </w:r>
    </w:p>
    <w:p w14:paraId="0B0102C7" w14:textId="234FA540" w:rsidR="00E0617D" w:rsidRPr="000C6855" w:rsidRDefault="00E0617D" w:rsidP="00E0617D">
      <w:pPr>
        <w:widowControl w:val="0"/>
        <w:spacing w:after="0" w:line="240" w:lineRule="auto"/>
        <w:ind w:left="964"/>
        <w:jc w:val="both"/>
        <w:rPr>
          <w:rFonts w:ascii="Arial" w:hAnsi="Arial" w:cs="Arial"/>
          <w:i/>
          <w:sz w:val="20"/>
        </w:rPr>
      </w:pPr>
      <w:r w:rsidRPr="00241F0E">
        <w:rPr>
          <w:rFonts w:ascii="Arial" w:hAnsi="Arial" w:cs="Arial"/>
          <w:sz w:val="20"/>
        </w:rPr>
        <w:t>c</w:t>
      </w:r>
      <w:proofErr w:type="gramStart"/>
      <w:r w:rsidRPr="00241F0E">
        <w:rPr>
          <w:rFonts w:ascii="Arial" w:hAnsi="Arial" w:cs="Arial"/>
          <w:sz w:val="20"/>
        </w:rPr>
        <w:t xml:space="preserve">2  </w:t>
      </w:r>
      <w:r w:rsidRPr="00241F0E">
        <w:rPr>
          <w:rFonts w:ascii="Arial" w:hAnsi="Arial" w:cs="Arial"/>
          <w:sz w:val="20"/>
        </w:rPr>
        <w:tab/>
      </w:r>
      <w:proofErr w:type="gramEnd"/>
      <w:r w:rsidRPr="00241F0E">
        <w:rPr>
          <w:rFonts w:ascii="Arial" w:hAnsi="Arial" w:cs="Arial"/>
          <w:sz w:val="20"/>
        </w:rPr>
        <w:tab/>
        <w:t xml:space="preserve">= Coeficiente de ponderación para la evaluación económica. = </w:t>
      </w:r>
      <w:r w:rsidR="00900DCD" w:rsidRPr="00241F0E">
        <w:rPr>
          <w:rFonts w:ascii="Arial" w:hAnsi="Arial" w:cs="Arial"/>
          <w:b/>
          <w:i/>
          <w:sz w:val="20"/>
        </w:rPr>
        <w:t>0.</w:t>
      </w:r>
      <w:r w:rsidR="00060261" w:rsidRPr="00241F0E">
        <w:rPr>
          <w:rFonts w:ascii="Arial" w:hAnsi="Arial" w:cs="Arial"/>
          <w:b/>
          <w:i/>
          <w:sz w:val="20"/>
        </w:rPr>
        <w:t>1</w:t>
      </w:r>
      <w:r w:rsidRPr="00241F0E">
        <w:rPr>
          <w:rFonts w:ascii="Arial" w:hAnsi="Arial" w:cs="Arial"/>
          <w:b/>
          <w:i/>
          <w:sz w:val="20"/>
        </w:rPr>
        <w:t>0</w:t>
      </w:r>
    </w:p>
    <w:p w14:paraId="40D444F0" w14:textId="77777777" w:rsidR="00E0617D" w:rsidRPr="000C6855" w:rsidRDefault="00E0617D" w:rsidP="00E0617D">
      <w:pPr>
        <w:widowControl w:val="0"/>
        <w:spacing w:after="0" w:line="240" w:lineRule="auto"/>
        <w:ind w:left="964"/>
        <w:jc w:val="both"/>
        <w:rPr>
          <w:rFonts w:ascii="Arial" w:hAnsi="Arial" w:cs="Arial"/>
          <w:sz w:val="20"/>
        </w:rPr>
      </w:pPr>
    </w:p>
    <w:p w14:paraId="2A659151" w14:textId="77777777" w:rsidR="00E0617D" w:rsidRPr="000C6855" w:rsidRDefault="00E0617D" w:rsidP="00E0617D">
      <w:pPr>
        <w:widowControl w:val="0"/>
        <w:spacing w:after="0" w:line="240" w:lineRule="auto"/>
        <w:ind w:left="964"/>
        <w:jc w:val="both"/>
        <w:rPr>
          <w:rFonts w:ascii="Arial" w:hAnsi="Arial" w:cs="Arial"/>
          <w:sz w:val="20"/>
        </w:rPr>
      </w:pPr>
      <w:r w:rsidRPr="000C6855">
        <w:rPr>
          <w:rFonts w:ascii="Arial" w:hAnsi="Arial" w:cs="Arial"/>
          <w:sz w:val="20"/>
        </w:rPr>
        <w:t>Dónde: c1 + c2 = 1.00</w:t>
      </w:r>
    </w:p>
    <w:p w14:paraId="15849A02" w14:textId="77777777" w:rsidR="00E0617D" w:rsidRPr="000C6855" w:rsidRDefault="00E0617D" w:rsidP="00E0617D">
      <w:pPr>
        <w:widowControl w:val="0"/>
        <w:tabs>
          <w:tab w:val="left" w:pos="1418"/>
        </w:tabs>
        <w:spacing w:after="0" w:line="240" w:lineRule="auto"/>
        <w:ind w:left="1815" w:hanging="851"/>
        <w:jc w:val="both"/>
        <w:rPr>
          <w:rFonts w:ascii="Arial" w:hAnsi="Arial" w:cs="Arial"/>
          <w:sz w:val="20"/>
        </w:rPr>
      </w:pPr>
    </w:p>
    <w:p w14:paraId="1B150071" w14:textId="77777777" w:rsidR="007A7040" w:rsidRPr="000C6855" w:rsidRDefault="007A7040" w:rsidP="00E0617D">
      <w:pPr>
        <w:widowControl w:val="0"/>
        <w:tabs>
          <w:tab w:val="left" w:pos="1418"/>
        </w:tabs>
        <w:spacing w:after="0" w:line="240" w:lineRule="auto"/>
        <w:ind w:left="1815" w:hanging="851"/>
        <w:jc w:val="both"/>
        <w:rPr>
          <w:rFonts w:ascii="Arial" w:hAnsi="Arial" w:cs="Arial"/>
          <w:sz w:val="20"/>
        </w:rPr>
      </w:pPr>
    </w:p>
    <w:p w14:paraId="0FBEADFE" w14:textId="56834F44" w:rsidR="00E0617D" w:rsidRPr="000C6855" w:rsidRDefault="00E0617D" w:rsidP="003A0ACB">
      <w:pPr>
        <w:pStyle w:val="Prrafodelista"/>
        <w:widowControl w:val="0"/>
        <w:numPr>
          <w:ilvl w:val="1"/>
          <w:numId w:val="26"/>
        </w:numPr>
        <w:spacing w:after="0" w:line="240" w:lineRule="auto"/>
        <w:ind w:left="993" w:hanging="567"/>
        <w:jc w:val="both"/>
        <w:rPr>
          <w:rFonts w:ascii="Arial" w:hAnsi="Arial" w:cs="Arial"/>
          <w:b/>
          <w:sz w:val="20"/>
        </w:rPr>
      </w:pPr>
      <w:r w:rsidRPr="000C6855">
        <w:rPr>
          <w:rFonts w:ascii="Arial" w:hAnsi="Arial" w:cs="Arial"/>
          <w:b/>
          <w:sz w:val="20"/>
        </w:rPr>
        <w:t>OTORGAMIENTO Y CONSENTIMIENTO DE LA BUENA PRO</w:t>
      </w:r>
    </w:p>
    <w:p w14:paraId="2125B2EE" w14:textId="77777777" w:rsidR="00E0617D" w:rsidRPr="000C6855" w:rsidRDefault="00E0617D" w:rsidP="00E0617D">
      <w:pPr>
        <w:pStyle w:val="Prrafodelista"/>
        <w:widowControl w:val="0"/>
        <w:spacing w:after="0" w:line="240" w:lineRule="auto"/>
        <w:ind w:left="964"/>
        <w:jc w:val="both"/>
        <w:rPr>
          <w:rFonts w:ascii="Arial" w:hAnsi="Arial" w:cs="Arial"/>
          <w:b/>
          <w:sz w:val="20"/>
        </w:rPr>
      </w:pPr>
    </w:p>
    <w:p w14:paraId="00CE0BA2" w14:textId="5B72B279" w:rsidR="00270422" w:rsidRPr="000C6855" w:rsidRDefault="00270422" w:rsidP="00270422">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En la fecha señalada en el calendario de las Bases, el Comité Especial Permanente se pronunciará sobre la admisión y la evaluación técnica de las propuestas, comunicando los resultados de esta última.</w:t>
      </w:r>
    </w:p>
    <w:p w14:paraId="7BA0FC3F" w14:textId="77777777" w:rsidR="00270422" w:rsidRPr="000C6855" w:rsidRDefault="00270422" w:rsidP="00270422">
      <w:pPr>
        <w:pStyle w:val="Prrafodelista"/>
        <w:widowControl w:val="0"/>
        <w:spacing w:after="0" w:line="240" w:lineRule="auto"/>
        <w:ind w:left="993"/>
        <w:jc w:val="both"/>
        <w:rPr>
          <w:rFonts w:ascii="Arial" w:hAnsi="Arial" w:cs="Arial"/>
          <w:sz w:val="20"/>
          <w:lang w:val="es-ES"/>
        </w:rPr>
      </w:pPr>
    </w:p>
    <w:p w14:paraId="69F9F825" w14:textId="54335B76" w:rsidR="00270422" w:rsidRPr="000C6855" w:rsidRDefault="00270422" w:rsidP="00270422">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 xml:space="preserve">La evaluación de las propuestas económicas, así como la determinación del puntaje total se realizará de conformidad con el </w:t>
      </w:r>
      <w:r w:rsidRPr="000C6855">
        <w:rPr>
          <w:rFonts w:ascii="Arial" w:hAnsi="Arial" w:cs="Arial"/>
          <w:b/>
          <w:bCs/>
          <w:sz w:val="20"/>
          <w:lang w:val="es-ES"/>
        </w:rPr>
        <w:t>numeral 2.</w:t>
      </w:r>
      <w:r w:rsidR="00994CB0" w:rsidRPr="000C6855">
        <w:rPr>
          <w:rFonts w:ascii="Arial" w:hAnsi="Arial" w:cs="Arial"/>
          <w:b/>
          <w:bCs/>
          <w:sz w:val="20"/>
          <w:lang w:val="es-ES"/>
        </w:rPr>
        <w:t>7</w:t>
      </w:r>
      <w:r w:rsidR="00B56C19" w:rsidRPr="000C6855">
        <w:rPr>
          <w:rFonts w:ascii="Arial" w:hAnsi="Arial" w:cs="Arial"/>
          <w:b/>
          <w:bCs/>
          <w:sz w:val="20"/>
          <w:lang w:val="es-ES"/>
        </w:rPr>
        <w:t xml:space="preserve"> y 2</w:t>
      </w:r>
      <w:r w:rsidR="00994CB0" w:rsidRPr="000C6855">
        <w:rPr>
          <w:rFonts w:ascii="Arial" w:hAnsi="Arial" w:cs="Arial"/>
          <w:b/>
          <w:bCs/>
          <w:sz w:val="20"/>
          <w:lang w:val="es-ES"/>
        </w:rPr>
        <w:t>.8</w:t>
      </w:r>
      <w:r w:rsidRPr="000C6855">
        <w:rPr>
          <w:rFonts w:ascii="Arial" w:hAnsi="Arial" w:cs="Arial"/>
          <w:sz w:val="20"/>
          <w:lang w:val="es-ES"/>
        </w:rPr>
        <w:t xml:space="preserve"> anterior, establecido en las presentes Bases.</w:t>
      </w:r>
    </w:p>
    <w:p w14:paraId="35B1812D" w14:textId="77777777" w:rsidR="00270422" w:rsidRPr="000C6855" w:rsidRDefault="00270422" w:rsidP="00270422">
      <w:pPr>
        <w:pStyle w:val="Prrafodelista"/>
        <w:widowControl w:val="0"/>
        <w:spacing w:after="0" w:line="240" w:lineRule="auto"/>
        <w:ind w:left="993"/>
        <w:jc w:val="both"/>
        <w:rPr>
          <w:rFonts w:ascii="Arial" w:hAnsi="Arial" w:cs="Arial"/>
          <w:sz w:val="20"/>
          <w:lang w:val="es-ES"/>
        </w:rPr>
      </w:pPr>
    </w:p>
    <w:p w14:paraId="2283EA63" w14:textId="79AF9B35" w:rsidR="00B56C19" w:rsidRPr="000C6855" w:rsidRDefault="00270422" w:rsidP="00270422">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 xml:space="preserve">El Comité Especial Permanente procederá a otorgar la Buena Pro, a la propuesta ganadora, dando a conocer los resultados del proceso de selección a través de un cuadro comparativo en el que se consignará el orden de prelación en el que han quedado calificados los postores, detallando los puntajes técnico, económico y total obtenidos por cada uno de ellos. </w:t>
      </w:r>
    </w:p>
    <w:p w14:paraId="60E24699" w14:textId="77777777" w:rsidR="00B56C19" w:rsidRPr="000C6855" w:rsidRDefault="00B56C19" w:rsidP="00270422">
      <w:pPr>
        <w:pStyle w:val="Prrafodelista"/>
        <w:widowControl w:val="0"/>
        <w:spacing w:after="0" w:line="240" w:lineRule="auto"/>
        <w:ind w:left="993"/>
        <w:jc w:val="both"/>
        <w:rPr>
          <w:rFonts w:ascii="Arial" w:hAnsi="Arial" w:cs="Arial"/>
          <w:sz w:val="20"/>
          <w:lang w:val="es-ES"/>
        </w:rPr>
      </w:pPr>
    </w:p>
    <w:p w14:paraId="75B57E1A" w14:textId="107BD539" w:rsidR="00270422" w:rsidRPr="000C6855" w:rsidRDefault="00B56C19" w:rsidP="00270422">
      <w:pPr>
        <w:pStyle w:val="Prrafodelista"/>
        <w:widowControl w:val="0"/>
        <w:spacing w:after="0" w:line="240" w:lineRule="auto"/>
        <w:ind w:left="993"/>
        <w:jc w:val="both"/>
        <w:rPr>
          <w:rFonts w:ascii="Arial" w:hAnsi="Arial" w:cs="Arial"/>
          <w:sz w:val="20"/>
          <w:lang w:val="es-ES"/>
        </w:rPr>
      </w:pPr>
      <w:r w:rsidRPr="000C6855">
        <w:rPr>
          <w:rFonts w:ascii="Arial" w:hAnsi="Arial" w:cs="Arial"/>
          <w:b/>
          <w:bCs/>
          <w:sz w:val="20"/>
          <w:u w:val="single"/>
          <w:lang w:val="es-ES"/>
        </w:rPr>
        <w:t>Se podrá</w:t>
      </w:r>
      <w:r w:rsidR="00270422" w:rsidRPr="000C6855">
        <w:rPr>
          <w:rFonts w:ascii="Arial" w:hAnsi="Arial" w:cs="Arial"/>
          <w:b/>
          <w:sz w:val="20"/>
          <w:u w:val="single"/>
          <w:lang w:val="es-ES"/>
        </w:rPr>
        <w:t xml:space="preserve"> otorgar la buena pro en caso se presente una sola propuesta válida</w:t>
      </w:r>
      <w:r w:rsidR="00270422" w:rsidRPr="000C6855">
        <w:rPr>
          <w:rFonts w:ascii="Arial" w:hAnsi="Arial" w:cs="Arial"/>
          <w:sz w:val="20"/>
          <w:lang w:val="es-ES"/>
        </w:rPr>
        <w:t>.</w:t>
      </w:r>
    </w:p>
    <w:p w14:paraId="4EB394B8" w14:textId="77777777" w:rsidR="00270422" w:rsidRPr="000C6855" w:rsidRDefault="00270422" w:rsidP="00270422">
      <w:pPr>
        <w:pStyle w:val="Prrafodelista"/>
        <w:widowControl w:val="0"/>
        <w:spacing w:after="0" w:line="240" w:lineRule="auto"/>
        <w:ind w:left="993"/>
        <w:jc w:val="both"/>
        <w:rPr>
          <w:rFonts w:ascii="Arial" w:hAnsi="Arial" w:cs="Arial"/>
          <w:sz w:val="20"/>
          <w:lang w:val="es-ES"/>
        </w:rPr>
      </w:pPr>
    </w:p>
    <w:p w14:paraId="5A5D38A0" w14:textId="77777777" w:rsidR="00270422" w:rsidRPr="000C6855" w:rsidRDefault="00270422" w:rsidP="00270422">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Al terminar del acto se levantará un acta, la cual será suscrita por todos los miembros del Comité Especial Permanente.</w:t>
      </w:r>
    </w:p>
    <w:p w14:paraId="45522D8A" w14:textId="77777777" w:rsidR="00270422" w:rsidRPr="000C6855" w:rsidRDefault="00270422" w:rsidP="00270422">
      <w:pPr>
        <w:pStyle w:val="Prrafodelista"/>
        <w:widowControl w:val="0"/>
        <w:spacing w:after="0" w:line="240" w:lineRule="auto"/>
        <w:ind w:left="993"/>
        <w:jc w:val="both"/>
        <w:rPr>
          <w:rFonts w:ascii="Arial" w:hAnsi="Arial" w:cs="Arial"/>
          <w:sz w:val="20"/>
          <w:lang w:val="es-ES"/>
        </w:rPr>
      </w:pPr>
    </w:p>
    <w:p w14:paraId="7CA9D1AF" w14:textId="1F204C00" w:rsidR="00270422" w:rsidRPr="000C6855" w:rsidRDefault="00270422" w:rsidP="00270422">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 xml:space="preserve">El </w:t>
      </w:r>
      <w:r w:rsidRPr="000C6855">
        <w:rPr>
          <w:rFonts w:ascii="Arial" w:hAnsi="Arial" w:cs="Arial"/>
          <w:b/>
          <w:sz w:val="20"/>
          <w:lang w:val="es-ES"/>
        </w:rPr>
        <w:t>OTORGAMIENTO DE LA BUENA PRO</w:t>
      </w:r>
      <w:r w:rsidRPr="000C6855">
        <w:rPr>
          <w:rFonts w:ascii="Arial" w:hAnsi="Arial" w:cs="Arial"/>
          <w:sz w:val="20"/>
          <w:lang w:val="es-ES"/>
        </w:rPr>
        <w:t xml:space="preserve"> se </w:t>
      </w:r>
      <w:r w:rsidRPr="000C6855">
        <w:rPr>
          <w:rFonts w:ascii="Arial" w:hAnsi="Arial" w:cs="Arial"/>
          <w:b/>
          <w:sz w:val="20"/>
          <w:u w:val="single"/>
          <w:lang w:val="es-ES"/>
        </w:rPr>
        <w:t>presumirá notificado</w:t>
      </w:r>
      <w:r w:rsidRPr="000C6855">
        <w:rPr>
          <w:rFonts w:ascii="Arial" w:hAnsi="Arial" w:cs="Arial"/>
          <w:sz w:val="20"/>
          <w:lang w:val="es-ES"/>
        </w:rPr>
        <w:t xml:space="preserve"> a todos los postores en la misma fecha del acto, oportunidad en la que se publicará copia del acta de otorgamiento de la Buena Pro y el cuadro comparativo, detallando los resultados en cada factor de evaluación. Dicha presunción no admite prueba en contrario. Esta información se publicará el mismo día en la página web de Activos Mineros S.A.C. </w:t>
      </w:r>
      <w:r w:rsidR="00CF6B8E" w:rsidRPr="000C6855">
        <w:rPr>
          <w:rFonts w:ascii="Arial" w:hAnsi="Arial" w:cs="Arial"/>
          <w:i/>
          <w:iCs/>
          <w:sz w:val="20"/>
        </w:rPr>
        <w:t>(</w:t>
      </w:r>
      <w:hyperlink r:id="rId21" w:history="1">
        <w:r w:rsidR="00241F0E" w:rsidRPr="00694E1A">
          <w:rPr>
            <w:rStyle w:val="Hipervnculo"/>
            <w:rFonts w:ascii="Arial" w:hAnsi="Arial" w:cs="Arial"/>
            <w:i/>
            <w:iCs/>
            <w:sz w:val="20"/>
          </w:rPr>
          <w:t>https://www.amsac.pe/temas-de-interes/contrataciones/</w:t>
        </w:r>
      </w:hyperlink>
      <w:r w:rsidR="00CF6B8E" w:rsidRPr="000C6855">
        <w:rPr>
          <w:rFonts w:ascii="Arial" w:hAnsi="Arial" w:cs="Arial"/>
          <w:i/>
          <w:iCs/>
          <w:color w:val="000000" w:themeColor="text1"/>
          <w:sz w:val="20"/>
        </w:rPr>
        <w:t>).</w:t>
      </w:r>
    </w:p>
    <w:p w14:paraId="19DE1C84" w14:textId="77777777" w:rsidR="00270422" w:rsidRPr="000C6855" w:rsidRDefault="00270422" w:rsidP="00270422">
      <w:pPr>
        <w:pStyle w:val="Prrafodelista"/>
        <w:widowControl w:val="0"/>
        <w:spacing w:after="0" w:line="240" w:lineRule="auto"/>
        <w:ind w:left="964"/>
        <w:jc w:val="both"/>
        <w:rPr>
          <w:rFonts w:ascii="Arial" w:hAnsi="Arial" w:cs="Arial"/>
          <w:b/>
          <w:sz w:val="20"/>
        </w:rPr>
      </w:pPr>
    </w:p>
    <w:p w14:paraId="6D067440" w14:textId="78F8A3D4" w:rsidR="00E0617D" w:rsidRPr="000C6855" w:rsidRDefault="00270422" w:rsidP="00270422">
      <w:pPr>
        <w:pStyle w:val="Prrafodelista"/>
        <w:widowControl w:val="0"/>
        <w:spacing w:after="0" w:line="240" w:lineRule="auto"/>
        <w:ind w:left="964"/>
        <w:jc w:val="both"/>
        <w:rPr>
          <w:rFonts w:ascii="Arial" w:hAnsi="Arial" w:cs="Arial"/>
          <w:sz w:val="20"/>
        </w:rPr>
      </w:pPr>
      <w:r w:rsidRPr="000C6855">
        <w:rPr>
          <w:rFonts w:ascii="Arial" w:hAnsi="Arial" w:cs="Arial"/>
          <w:sz w:val="20"/>
        </w:rPr>
        <w:t>Cuando se hayan presentado uno o más propuestas, el consentimiento de la buena pro se producirá el mismo día de la comunicación o notificación de su otorgamiento.</w:t>
      </w:r>
    </w:p>
    <w:p w14:paraId="2BA6BCA7" w14:textId="77777777" w:rsidR="00F04E98" w:rsidRPr="000C6855" w:rsidRDefault="00F04E98" w:rsidP="00E0617D">
      <w:pPr>
        <w:pStyle w:val="Prrafodelista"/>
        <w:widowControl w:val="0"/>
        <w:spacing w:after="0" w:line="240" w:lineRule="auto"/>
        <w:ind w:left="964"/>
        <w:jc w:val="both"/>
        <w:rPr>
          <w:rFonts w:ascii="Arial" w:hAnsi="Arial" w:cs="Arial"/>
          <w:b/>
          <w:sz w:val="20"/>
        </w:rPr>
      </w:pPr>
    </w:p>
    <w:p w14:paraId="36A020D2" w14:textId="77777777" w:rsidR="00F04E98" w:rsidRPr="000C6855" w:rsidRDefault="00F04E98" w:rsidP="00E0617D">
      <w:pPr>
        <w:pStyle w:val="Prrafodelista"/>
        <w:widowControl w:val="0"/>
        <w:spacing w:after="0" w:line="240" w:lineRule="auto"/>
        <w:ind w:left="964"/>
        <w:jc w:val="both"/>
        <w:rPr>
          <w:rFonts w:ascii="Arial" w:hAnsi="Arial" w:cs="Arial"/>
          <w:b/>
          <w:sz w:val="20"/>
        </w:rPr>
      </w:pPr>
    </w:p>
    <w:p w14:paraId="3817DD13" w14:textId="24C82E31" w:rsidR="007F070F" w:rsidRPr="000C6855" w:rsidRDefault="007F070F" w:rsidP="003A0ACB">
      <w:pPr>
        <w:pStyle w:val="Prrafodelista"/>
        <w:widowControl w:val="0"/>
        <w:numPr>
          <w:ilvl w:val="1"/>
          <w:numId w:val="26"/>
        </w:numPr>
        <w:spacing w:after="0" w:line="240" w:lineRule="auto"/>
        <w:ind w:left="993" w:hanging="567"/>
        <w:jc w:val="both"/>
        <w:rPr>
          <w:rFonts w:ascii="Arial" w:hAnsi="Arial" w:cs="Arial"/>
          <w:b/>
          <w:sz w:val="20"/>
        </w:rPr>
      </w:pPr>
      <w:r w:rsidRPr="000C6855">
        <w:rPr>
          <w:rFonts w:ascii="Arial" w:hAnsi="Arial" w:cs="Arial"/>
          <w:b/>
          <w:sz w:val="20"/>
        </w:rPr>
        <w:t>RECURSO DE APELACIÓN</w:t>
      </w:r>
    </w:p>
    <w:p w14:paraId="0688F201" w14:textId="77777777" w:rsidR="007F070F" w:rsidRPr="000C6855" w:rsidRDefault="007F070F" w:rsidP="007F070F">
      <w:pPr>
        <w:pStyle w:val="Prrafodelista"/>
        <w:widowControl w:val="0"/>
        <w:spacing w:after="0" w:line="240" w:lineRule="auto"/>
        <w:ind w:left="993"/>
        <w:jc w:val="both"/>
        <w:rPr>
          <w:rFonts w:ascii="Arial" w:hAnsi="Arial" w:cs="Arial"/>
          <w:b/>
          <w:sz w:val="20"/>
        </w:rPr>
      </w:pPr>
    </w:p>
    <w:p w14:paraId="154A8546" w14:textId="0E5DAFB8" w:rsidR="00FE1912" w:rsidRPr="000C6855" w:rsidRDefault="00FE1912" w:rsidP="00FE1912">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A través del recurso de apelación se pueden impugnar los actos dictados durante el desarrollo del procedimiento de selección</w:t>
      </w:r>
      <w:r w:rsidR="009260F0" w:rsidRPr="000C6855">
        <w:rPr>
          <w:rFonts w:ascii="Arial" w:hAnsi="Arial" w:cs="Arial"/>
          <w:sz w:val="20"/>
          <w:lang w:val="es-ES"/>
        </w:rPr>
        <w:t xml:space="preserve"> </w:t>
      </w:r>
      <w:r w:rsidRPr="000C6855">
        <w:rPr>
          <w:rFonts w:ascii="Arial" w:hAnsi="Arial" w:cs="Arial"/>
          <w:sz w:val="20"/>
          <w:lang w:val="es-ES"/>
        </w:rPr>
        <w:t xml:space="preserve">hasta antes del perfeccionamiento del contrato. </w:t>
      </w:r>
    </w:p>
    <w:p w14:paraId="66E7869D" w14:textId="77777777" w:rsidR="00FE1912" w:rsidRPr="000C6855" w:rsidRDefault="00FE1912" w:rsidP="00FE1912">
      <w:pPr>
        <w:pStyle w:val="Prrafodelista"/>
        <w:widowControl w:val="0"/>
        <w:spacing w:after="0" w:line="240" w:lineRule="auto"/>
        <w:ind w:left="993"/>
        <w:jc w:val="both"/>
        <w:rPr>
          <w:rFonts w:ascii="Arial" w:hAnsi="Arial" w:cs="Arial"/>
          <w:sz w:val="20"/>
          <w:lang w:val="es-ES"/>
        </w:rPr>
      </w:pPr>
    </w:p>
    <w:p w14:paraId="5B242ED4" w14:textId="0B270049" w:rsidR="00FE1912" w:rsidRPr="000C6855" w:rsidRDefault="00FE1912" w:rsidP="00FE1912">
      <w:pPr>
        <w:pStyle w:val="Prrafodelista"/>
        <w:widowControl w:val="0"/>
        <w:spacing w:after="0" w:line="240" w:lineRule="auto"/>
        <w:ind w:left="993"/>
        <w:jc w:val="both"/>
        <w:rPr>
          <w:rFonts w:ascii="Arial" w:hAnsi="Arial" w:cs="Arial"/>
          <w:sz w:val="20"/>
          <w:lang w:val="es-ES"/>
        </w:rPr>
      </w:pPr>
      <w:r w:rsidRPr="000C6855">
        <w:rPr>
          <w:rFonts w:ascii="Arial" w:hAnsi="Arial" w:cs="Arial"/>
          <w:sz w:val="20"/>
          <w:lang w:val="es-ES"/>
        </w:rPr>
        <w:t xml:space="preserve">En caso de no existir observaciones </w:t>
      </w:r>
      <w:r w:rsidR="004B2D7F" w:rsidRPr="000C6855">
        <w:rPr>
          <w:rFonts w:ascii="Arial" w:hAnsi="Arial" w:cs="Arial"/>
          <w:sz w:val="20"/>
          <w:lang w:val="es-ES"/>
        </w:rPr>
        <w:t>en el desarrollo del procedimiento</w:t>
      </w:r>
      <w:r w:rsidRPr="000C6855">
        <w:rPr>
          <w:rFonts w:ascii="Arial" w:hAnsi="Arial" w:cs="Arial"/>
          <w:sz w:val="20"/>
          <w:lang w:val="es-ES"/>
        </w:rPr>
        <w:t xml:space="preserve"> o de</w:t>
      </w:r>
      <w:r w:rsidR="0034137E" w:rsidRPr="000C6855">
        <w:rPr>
          <w:rFonts w:ascii="Arial" w:hAnsi="Arial" w:cs="Arial"/>
          <w:sz w:val="20"/>
          <w:lang w:val="es-ES"/>
        </w:rPr>
        <w:t>l</w:t>
      </w:r>
      <w:r w:rsidRPr="000C6855">
        <w:rPr>
          <w:rFonts w:ascii="Arial" w:hAnsi="Arial" w:cs="Arial"/>
          <w:sz w:val="20"/>
          <w:lang w:val="es-ES"/>
        </w:rPr>
        <w:t xml:space="preserve"> otorgamiento de la buena pro, el </w:t>
      </w:r>
      <w:r w:rsidRPr="000C6855">
        <w:rPr>
          <w:rFonts w:ascii="Arial" w:hAnsi="Arial" w:cs="Arial"/>
          <w:b/>
          <w:sz w:val="20"/>
          <w:lang w:val="es-ES"/>
        </w:rPr>
        <w:t>CONSENTIMIENTO</w:t>
      </w:r>
      <w:r w:rsidRPr="000C6855">
        <w:rPr>
          <w:rFonts w:ascii="Arial" w:hAnsi="Arial" w:cs="Arial"/>
          <w:sz w:val="20"/>
          <w:lang w:val="es-ES"/>
        </w:rPr>
        <w:t xml:space="preserve"> se producirá el mismo día de la comunicación o notificación de su otorgamiento.</w:t>
      </w:r>
    </w:p>
    <w:p w14:paraId="162571DB" w14:textId="6DC69A9A" w:rsidR="00FE1912" w:rsidRPr="000C6855" w:rsidRDefault="00FE1912" w:rsidP="00FE1912">
      <w:pPr>
        <w:pStyle w:val="Prrafodelista"/>
        <w:widowControl w:val="0"/>
        <w:spacing w:after="0" w:line="240" w:lineRule="auto"/>
        <w:ind w:left="993"/>
        <w:jc w:val="both"/>
        <w:rPr>
          <w:rFonts w:ascii="Arial" w:hAnsi="Arial" w:cs="Arial"/>
          <w:color w:val="auto"/>
          <w:sz w:val="20"/>
          <w:lang w:val="es-ES"/>
        </w:rPr>
      </w:pPr>
    </w:p>
    <w:p w14:paraId="7725EBC5" w14:textId="0D78BBED" w:rsidR="004B2D7F" w:rsidRPr="000C6855" w:rsidRDefault="004B2D7F" w:rsidP="00FE1912">
      <w:pPr>
        <w:pStyle w:val="Prrafodelista"/>
        <w:widowControl w:val="0"/>
        <w:spacing w:after="0" w:line="240" w:lineRule="auto"/>
        <w:ind w:left="993"/>
        <w:jc w:val="both"/>
        <w:rPr>
          <w:rFonts w:ascii="Arial" w:hAnsi="Arial" w:cs="Arial"/>
          <w:b/>
          <w:bCs/>
          <w:color w:val="auto"/>
          <w:sz w:val="20"/>
          <w:lang w:val="es-ES"/>
        </w:rPr>
      </w:pPr>
      <w:r w:rsidRPr="000C6855">
        <w:rPr>
          <w:rFonts w:ascii="Arial" w:hAnsi="Arial" w:cs="Arial"/>
          <w:b/>
          <w:bCs/>
          <w:sz w:val="20"/>
          <w:lang w:val="es-ES"/>
        </w:rPr>
        <w:t>El recurso de apelación se presenta ante y es resuelto por la Entidad.</w:t>
      </w:r>
    </w:p>
    <w:p w14:paraId="28C4B525" w14:textId="77777777" w:rsidR="004B2D7F" w:rsidRPr="000C6855" w:rsidRDefault="004B2D7F" w:rsidP="00FE1912">
      <w:pPr>
        <w:pStyle w:val="Prrafodelista"/>
        <w:widowControl w:val="0"/>
        <w:spacing w:after="0" w:line="240" w:lineRule="auto"/>
        <w:ind w:left="993"/>
        <w:jc w:val="both"/>
        <w:rPr>
          <w:rFonts w:ascii="Arial" w:hAnsi="Arial" w:cs="Arial"/>
          <w:color w:val="auto"/>
          <w:sz w:val="20"/>
          <w:lang w:val="es-ES"/>
        </w:rPr>
      </w:pPr>
    </w:p>
    <w:p w14:paraId="358D952F" w14:textId="792E81A6" w:rsidR="00FE1912" w:rsidRPr="000C6855" w:rsidRDefault="00FE1912" w:rsidP="00FE1912">
      <w:pPr>
        <w:pStyle w:val="WW-Textosinformato"/>
        <w:widowControl w:val="0"/>
        <w:tabs>
          <w:tab w:val="left" w:pos="851"/>
          <w:tab w:val="right" w:pos="10782"/>
        </w:tabs>
        <w:ind w:left="993"/>
        <w:jc w:val="both"/>
        <w:rPr>
          <w:rFonts w:ascii="Arial" w:eastAsia="Times New Roman" w:hAnsi="Arial" w:cs="Arial"/>
          <w:color w:val="000000" w:themeColor="text1"/>
          <w:lang w:val="es-ES"/>
        </w:rPr>
      </w:pPr>
      <w:r w:rsidRPr="000C6855">
        <w:rPr>
          <w:rFonts w:ascii="Arial" w:eastAsia="Times New Roman" w:hAnsi="Arial" w:cs="Arial"/>
          <w:color w:val="000000" w:themeColor="text1"/>
          <w:lang w:val="es-ES"/>
        </w:rPr>
        <w:t xml:space="preserve">De haber, el recurso de apelación se presentará </w:t>
      </w:r>
      <w:r w:rsidRPr="000C6855">
        <w:rPr>
          <w:rFonts w:ascii="Arial" w:hAnsi="Arial" w:cs="Arial"/>
        </w:rPr>
        <w:t xml:space="preserve">a través de la </w:t>
      </w:r>
      <w:r w:rsidRPr="000C6855">
        <w:rPr>
          <w:rFonts w:ascii="Arial" w:hAnsi="Arial" w:cs="Arial"/>
          <w:b/>
        </w:rPr>
        <w:t>MESA DE PARTES VIRTUAL</w:t>
      </w:r>
      <w:r w:rsidRPr="000C6855">
        <w:rPr>
          <w:rFonts w:ascii="Arial" w:hAnsi="Arial" w:cs="Arial"/>
        </w:rPr>
        <w:t xml:space="preserve"> de AMSAC </w:t>
      </w:r>
      <w:r w:rsidR="008169F6" w:rsidRPr="000C6855">
        <w:rPr>
          <w:rFonts w:ascii="Arial" w:hAnsi="Arial" w:cs="Arial"/>
        </w:rPr>
        <w:t>(</w:t>
      </w:r>
      <w:hyperlink r:id="rId22" w:anchor="/mesa_de_partes" w:history="1">
        <w:r w:rsidR="008169F6" w:rsidRPr="000C6855">
          <w:rPr>
            <w:rStyle w:val="Hipervnculo"/>
            <w:rFonts w:ascii="Arial" w:hAnsi="Arial" w:cs="Arial"/>
            <w:b/>
            <w:bCs/>
            <w:color w:val="000000" w:themeColor="text1"/>
          </w:rPr>
          <w:t>https://std.amsac.pe/#/mesa_de_partes</w:t>
        </w:r>
      </w:hyperlink>
      <w:r w:rsidR="008169F6" w:rsidRPr="000C6855">
        <w:rPr>
          <w:rFonts w:ascii="Arial" w:hAnsi="Arial" w:cs="Arial"/>
        </w:rPr>
        <w:t>),</w:t>
      </w:r>
      <w:r w:rsidRPr="000C6855">
        <w:rPr>
          <w:rFonts w:ascii="Arial" w:hAnsi="Arial" w:cs="Arial"/>
        </w:rPr>
        <w:t xml:space="preserve"> con copia a las siguientes direcciones electrónicas: </w:t>
      </w:r>
      <w:hyperlink r:id="rId23" w:history="1">
        <w:r w:rsidR="001E232F" w:rsidRPr="005612F9">
          <w:rPr>
            <w:rStyle w:val="Hipervnculo"/>
            <w:rFonts w:ascii="Arial" w:hAnsi="Arial" w:cs="Arial"/>
            <w:b/>
            <w:i/>
          </w:rPr>
          <w:t>fernando.mendiola@amsac.pe</w:t>
        </w:r>
      </w:hyperlink>
      <w:r w:rsidRPr="000C6855">
        <w:rPr>
          <w:rFonts w:ascii="Arial" w:hAnsi="Arial" w:cs="Arial"/>
          <w:b/>
          <w:i/>
        </w:rPr>
        <w:t xml:space="preserve"> </w:t>
      </w:r>
      <w:r w:rsidRPr="000C6855">
        <w:rPr>
          <w:rFonts w:ascii="Arial" w:hAnsi="Arial" w:cs="Arial"/>
          <w:i/>
        </w:rPr>
        <w:t>y</w:t>
      </w:r>
      <w:r w:rsidRPr="000C6855">
        <w:rPr>
          <w:rFonts w:ascii="Arial" w:hAnsi="Arial" w:cs="Arial"/>
          <w:b/>
          <w:i/>
        </w:rPr>
        <w:t xml:space="preserve"> </w:t>
      </w:r>
      <w:hyperlink r:id="rId24" w:history="1">
        <w:r w:rsidR="001C6FEB" w:rsidRPr="00927763">
          <w:rPr>
            <w:rStyle w:val="Hipervnculo"/>
            <w:rFonts w:ascii="Arial" w:hAnsi="Arial" w:cs="Arial"/>
            <w:b/>
            <w:i/>
          </w:rPr>
          <w:t>dante.martinez@amsac.pe</w:t>
        </w:r>
      </w:hyperlink>
      <w:r w:rsidRPr="000C6855">
        <w:rPr>
          <w:rStyle w:val="Hipervnculo"/>
          <w:rFonts w:ascii="Arial" w:hAnsi="Arial" w:cs="Arial"/>
          <w:b/>
          <w:i/>
          <w:color w:val="auto"/>
          <w:u w:val="none"/>
        </w:rPr>
        <w:t xml:space="preserve">, </w:t>
      </w:r>
      <w:r w:rsidRPr="000C6855">
        <w:rPr>
          <w:rFonts w:ascii="Arial" w:hAnsi="Arial" w:cs="Arial"/>
          <w:lang w:val="es-ES_tradnl"/>
        </w:rPr>
        <w:t xml:space="preserve">en el horario de </w:t>
      </w:r>
      <w:r w:rsidRPr="000C6855">
        <w:rPr>
          <w:rFonts w:ascii="Arial" w:hAnsi="Arial" w:cs="Arial"/>
          <w:b/>
          <w:lang w:val="es-ES_tradnl"/>
        </w:rPr>
        <w:t xml:space="preserve">08:00 a 16:30 </w:t>
      </w:r>
      <w:r w:rsidRPr="000C6855">
        <w:rPr>
          <w:rFonts w:ascii="Arial" w:hAnsi="Arial" w:cs="Arial"/>
          <w:lang w:val="es-ES_tradnl"/>
        </w:rPr>
        <w:t xml:space="preserve">horas, dentro del plazo de </w:t>
      </w:r>
      <w:r w:rsidRPr="000C6855">
        <w:rPr>
          <w:rFonts w:ascii="Arial" w:hAnsi="Arial" w:cs="Arial"/>
          <w:b/>
          <w:bCs/>
          <w:lang w:val="es-ES_tradnl"/>
        </w:rPr>
        <w:t>cinco (5) días hábiles</w:t>
      </w:r>
      <w:r w:rsidRPr="000C6855">
        <w:rPr>
          <w:rFonts w:ascii="Arial" w:hAnsi="Arial" w:cs="Arial"/>
          <w:lang w:val="es-ES_tradnl"/>
        </w:rPr>
        <w:t xml:space="preserve"> de la comunicación o notificación del otorgamiento de la buena pro, cumpliendo con los requisitos de admisibilidad contenidos en el Artículo 121° del Reglamento de la Ley de Contrataciones del Estado</w:t>
      </w:r>
      <w:r w:rsidRPr="000C6855">
        <w:rPr>
          <w:rFonts w:ascii="Arial" w:eastAsia="Times New Roman" w:hAnsi="Arial" w:cs="Arial"/>
          <w:color w:val="000000" w:themeColor="text1"/>
          <w:lang w:val="es-ES"/>
        </w:rPr>
        <w:t>.</w:t>
      </w:r>
      <w:r w:rsidR="008169F6" w:rsidRPr="000C6855">
        <w:rPr>
          <w:rFonts w:ascii="Arial" w:eastAsia="Times New Roman" w:hAnsi="Arial" w:cs="Arial"/>
          <w:color w:val="000000" w:themeColor="text1"/>
          <w:lang w:val="es-ES"/>
        </w:rPr>
        <w:t xml:space="preserve"> </w:t>
      </w:r>
    </w:p>
    <w:p w14:paraId="13A0EF83" w14:textId="77777777" w:rsidR="00FE1912" w:rsidRPr="000C6855" w:rsidRDefault="00FE1912" w:rsidP="00FE1912">
      <w:pPr>
        <w:pStyle w:val="WW-Textosinformato"/>
        <w:widowControl w:val="0"/>
        <w:tabs>
          <w:tab w:val="left" w:pos="851"/>
          <w:tab w:val="right" w:pos="10782"/>
        </w:tabs>
        <w:ind w:left="993"/>
        <w:rPr>
          <w:rFonts w:ascii="Arial" w:eastAsia="Times New Roman" w:hAnsi="Arial" w:cs="Arial"/>
          <w:color w:val="000000" w:themeColor="text1"/>
          <w:lang w:val="es-ES"/>
        </w:rPr>
      </w:pPr>
    </w:p>
    <w:p w14:paraId="20113A5A" w14:textId="2154454F" w:rsidR="00FE1912" w:rsidRPr="000C6855" w:rsidRDefault="00FE1912" w:rsidP="00FE1912">
      <w:pPr>
        <w:pStyle w:val="WW-Textosinformato"/>
        <w:widowControl w:val="0"/>
        <w:tabs>
          <w:tab w:val="left" w:pos="851"/>
          <w:tab w:val="right" w:pos="10782"/>
        </w:tabs>
        <w:ind w:left="993"/>
        <w:jc w:val="both"/>
        <w:rPr>
          <w:rFonts w:ascii="Arial" w:eastAsia="Times New Roman" w:hAnsi="Arial" w:cs="Arial"/>
          <w:color w:val="000000" w:themeColor="text1"/>
          <w:lang w:val="es-ES"/>
        </w:rPr>
      </w:pPr>
      <w:r w:rsidRPr="000C6855">
        <w:rPr>
          <w:rFonts w:ascii="Arial" w:eastAsia="Times New Roman" w:hAnsi="Arial" w:cs="Arial"/>
          <w:b/>
          <w:color w:val="000000" w:themeColor="text1"/>
          <w:lang w:val="es-ES"/>
        </w:rPr>
        <w:t xml:space="preserve">La garantía que respalda la interposición del recurso de </w:t>
      </w:r>
      <w:r w:rsidR="001141E7" w:rsidRPr="000C6855">
        <w:rPr>
          <w:rFonts w:ascii="Arial" w:eastAsia="Times New Roman" w:hAnsi="Arial" w:cs="Arial"/>
          <w:b/>
          <w:color w:val="000000" w:themeColor="text1"/>
          <w:lang w:val="es-ES"/>
        </w:rPr>
        <w:t>apelación</w:t>
      </w:r>
      <w:r w:rsidRPr="000C6855">
        <w:rPr>
          <w:rFonts w:ascii="Arial" w:eastAsia="Times New Roman" w:hAnsi="Arial" w:cs="Arial"/>
          <w:b/>
          <w:color w:val="000000" w:themeColor="text1"/>
          <w:lang w:val="es-ES"/>
        </w:rPr>
        <w:t xml:space="preserve"> es por la suma equivalente al tres por ciento (3%) del valor referencial del proceso de selección. En ningún caso, la garantía será superior a los 300 UIT vigentes a la interposición del recurso</w:t>
      </w:r>
      <w:r w:rsidRPr="000C6855">
        <w:rPr>
          <w:rFonts w:ascii="Arial" w:eastAsia="Times New Roman" w:hAnsi="Arial" w:cs="Arial"/>
          <w:color w:val="000000" w:themeColor="text1"/>
          <w:lang w:val="es-ES"/>
        </w:rPr>
        <w:t>.</w:t>
      </w:r>
    </w:p>
    <w:p w14:paraId="4FF8464B" w14:textId="77777777" w:rsidR="00FE1912" w:rsidRPr="000C6855" w:rsidRDefault="00FE1912" w:rsidP="00FE1912">
      <w:pPr>
        <w:pStyle w:val="WW-Textosinformato"/>
        <w:widowControl w:val="0"/>
        <w:tabs>
          <w:tab w:val="left" w:pos="851"/>
          <w:tab w:val="right" w:pos="10782"/>
        </w:tabs>
        <w:ind w:left="993"/>
        <w:jc w:val="both"/>
        <w:rPr>
          <w:rFonts w:ascii="Arial" w:eastAsia="Times New Roman" w:hAnsi="Arial" w:cs="Arial"/>
          <w:color w:val="000000" w:themeColor="text1"/>
          <w:lang w:val="es-ES"/>
        </w:rPr>
      </w:pPr>
    </w:p>
    <w:p w14:paraId="02AD7C8C" w14:textId="77777777" w:rsidR="00FE1912" w:rsidRPr="000C6855" w:rsidRDefault="00FE1912" w:rsidP="00FE1912">
      <w:pPr>
        <w:pStyle w:val="WW-Textosinformato"/>
        <w:widowControl w:val="0"/>
        <w:tabs>
          <w:tab w:val="left" w:pos="851"/>
          <w:tab w:val="right" w:pos="10782"/>
        </w:tabs>
        <w:ind w:left="993"/>
        <w:jc w:val="both"/>
        <w:rPr>
          <w:rFonts w:ascii="Arial" w:eastAsia="Times New Roman" w:hAnsi="Arial" w:cs="Arial"/>
          <w:b/>
          <w:bCs/>
          <w:color w:val="000000" w:themeColor="text1"/>
          <w:lang w:val="es-ES"/>
        </w:rPr>
      </w:pPr>
      <w:r w:rsidRPr="000C6855">
        <w:rPr>
          <w:rFonts w:ascii="Arial" w:hAnsi="Arial" w:cs="Arial"/>
          <w:b/>
          <w:bCs/>
          <w:color w:val="000000" w:themeColor="text1"/>
          <w:lang w:val="es-ES_tradnl"/>
        </w:rPr>
        <w:t>Cuando la nulidad sea solicitada por alguno de los participantes o postores, bajo cualquier mecanismo distinto al recurso de apelación, ésta se debe tramitar como un recurso de apelación, debiendo adjuntarse la garantía consignada en el párrafo anterior.</w:t>
      </w:r>
    </w:p>
    <w:p w14:paraId="548FBD68" w14:textId="77777777" w:rsidR="00FE1912" w:rsidRPr="000C6855" w:rsidRDefault="00FE1912" w:rsidP="00FE1912">
      <w:pPr>
        <w:pStyle w:val="WW-Textosinformato"/>
        <w:widowControl w:val="0"/>
        <w:tabs>
          <w:tab w:val="left" w:pos="851"/>
          <w:tab w:val="right" w:pos="10782"/>
        </w:tabs>
        <w:ind w:left="993"/>
        <w:rPr>
          <w:rFonts w:ascii="Arial" w:eastAsia="Times New Roman" w:hAnsi="Arial" w:cs="Arial"/>
          <w:color w:val="000000" w:themeColor="text1"/>
          <w:lang w:val="es-ES"/>
        </w:rPr>
      </w:pPr>
    </w:p>
    <w:p w14:paraId="6C863AA5" w14:textId="54219D2C" w:rsidR="007F070F" w:rsidRPr="000C6855" w:rsidRDefault="00FE1912" w:rsidP="00FE1912">
      <w:pPr>
        <w:pStyle w:val="Prrafodelista"/>
        <w:widowControl w:val="0"/>
        <w:spacing w:after="0" w:line="240" w:lineRule="auto"/>
        <w:ind w:left="993"/>
        <w:jc w:val="both"/>
        <w:rPr>
          <w:rFonts w:ascii="Arial" w:hAnsi="Arial" w:cs="Arial"/>
          <w:color w:val="000000" w:themeColor="text1"/>
          <w:sz w:val="20"/>
          <w:lang w:val="es-ES_tradnl"/>
        </w:rPr>
      </w:pPr>
      <w:r w:rsidRPr="000C6855">
        <w:rPr>
          <w:rFonts w:ascii="Arial" w:hAnsi="Arial" w:cs="Arial"/>
          <w:color w:val="000000" w:themeColor="text1"/>
          <w:sz w:val="20"/>
          <w:lang w:val="es-ES_tradnl"/>
        </w:rPr>
        <w:t>En caso el participante o postor opte por presentar recurso de apelación, la garantía correspondiente se realizará mediante depósito en cuenta bancaria. El abono se debe realizar en:</w:t>
      </w:r>
    </w:p>
    <w:p w14:paraId="7484B2F7" w14:textId="77777777" w:rsidR="007F070F" w:rsidRPr="000C6855" w:rsidRDefault="007F070F" w:rsidP="007F070F">
      <w:pPr>
        <w:pStyle w:val="Prrafodelista"/>
        <w:widowControl w:val="0"/>
        <w:spacing w:after="0" w:line="240" w:lineRule="auto"/>
        <w:ind w:left="993"/>
        <w:rPr>
          <w:rFonts w:ascii="Arial" w:hAnsi="Arial" w:cs="Arial"/>
          <w:b/>
          <w:i/>
          <w:color w:val="000099"/>
          <w:sz w:val="19"/>
          <w:szCs w:val="19"/>
          <w:lang w:val="es-ES_tradnl"/>
        </w:rPr>
      </w:pPr>
    </w:p>
    <w:tbl>
      <w:tblPr>
        <w:tblStyle w:val="Tablaconcuadrcula"/>
        <w:tblW w:w="7655" w:type="dxa"/>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1"/>
        <w:gridCol w:w="309"/>
        <w:gridCol w:w="5505"/>
      </w:tblGrid>
      <w:tr w:rsidR="007F070F" w:rsidRPr="000C6855" w14:paraId="7C79EA03" w14:textId="77777777" w:rsidTr="00F01221">
        <w:tc>
          <w:tcPr>
            <w:tcW w:w="1841" w:type="dxa"/>
          </w:tcPr>
          <w:p w14:paraId="21D2A4A5" w14:textId="77777777" w:rsidR="007F070F" w:rsidRPr="000C6855" w:rsidRDefault="007F070F" w:rsidP="00F01221">
            <w:pPr>
              <w:pStyle w:val="Prrafodelista"/>
              <w:widowControl w:val="0"/>
              <w:spacing w:after="0" w:line="240" w:lineRule="auto"/>
              <w:ind w:left="33"/>
              <w:rPr>
                <w:rFonts w:ascii="Arial" w:hAnsi="Arial" w:cs="Arial"/>
                <w:i/>
                <w:color w:val="auto"/>
                <w:sz w:val="19"/>
                <w:szCs w:val="19"/>
                <w:lang w:val="es-ES_tradnl"/>
              </w:rPr>
            </w:pPr>
            <w:r w:rsidRPr="000C6855">
              <w:rPr>
                <w:rFonts w:ascii="Arial" w:hAnsi="Arial" w:cs="Arial"/>
                <w:i/>
                <w:color w:val="auto"/>
                <w:sz w:val="19"/>
                <w:szCs w:val="19"/>
                <w:lang w:val="es-ES_tradnl"/>
              </w:rPr>
              <w:t>N ° de Cuenta</w:t>
            </w:r>
          </w:p>
        </w:tc>
        <w:tc>
          <w:tcPr>
            <w:tcW w:w="309" w:type="dxa"/>
          </w:tcPr>
          <w:p w14:paraId="29030B9C" w14:textId="77777777" w:rsidR="007F070F" w:rsidRPr="000C6855" w:rsidRDefault="007F070F" w:rsidP="00F01221">
            <w:pPr>
              <w:pStyle w:val="Prrafodelista"/>
              <w:widowControl w:val="0"/>
              <w:spacing w:after="0" w:line="240" w:lineRule="auto"/>
              <w:ind w:left="40"/>
              <w:rPr>
                <w:rFonts w:ascii="Arial" w:hAnsi="Arial" w:cs="Arial"/>
                <w:i/>
                <w:color w:val="000099"/>
                <w:sz w:val="19"/>
                <w:szCs w:val="19"/>
                <w:lang w:val="es-ES_tradnl"/>
              </w:rPr>
            </w:pPr>
            <w:r w:rsidRPr="000C6855">
              <w:rPr>
                <w:rFonts w:ascii="Arial" w:hAnsi="Arial" w:cs="Arial"/>
                <w:i/>
                <w:color w:val="000099"/>
                <w:sz w:val="19"/>
                <w:szCs w:val="19"/>
                <w:lang w:val="es-ES_tradnl"/>
              </w:rPr>
              <w:t>:</w:t>
            </w:r>
          </w:p>
        </w:tc>
        <w:tc>
          <w:tcPr>
            <w:tcW w:w="5505" w:type="dxa"/>
          </w:tcPr>
          <w:p w14:paraId="74E125F4" w14:textId="77777777" w:rsidR="007F070F" w:rsidRPr="000C6855" w:rsidRDefault="007F070F" w:rsidP="00F01221">
            <w:pPr>
              <w:pStyle w:val="Prrafodelista"/>
              <w:widowControl w:val="0"/>
              <w:spacing w:after="0" w:line="240" w:lineRule="auto"/>
              <w:ind w:left="9"/>
              <w:rPr>
                <w:rFonts w:ascii="Arial" w:hAnsi="Arial" w:cs="Arial"/>
                <w:b/>
                <w:i/>
                <w:color w:val="auto"/>
                <w:sz w:val="19"/>
                <w:szCs w:val="19"/>
                <w:lang w:val="es-ES_tradnl"/>
              </w:rPr>
            </w:pPr>
            <w:r w:rsidRPr="000C6855">
              <w:rPr>
                <w:rFonts w:ascii="Arial" w:hAnsi="Arial" w:cs="Arial"/>
                <w:b/>
                <w:i/>
                <w:color w:val="auto"/>
                <w:sz w:val="20"/>
                <w:lang w:val="pt-BR"/>
              </w:rPr>
              <w:t>0011-0186-02-00169215</w:t>
            </w:r>
          </w:p>
        </w:tc>
      </w:tr>
      <w:tr w:rsidR="007F070F" w:rsidRPr="000C6855" w14:paraId="7377CAAA" w14:textId="77777777" w:rsidTr="00F01221">
        <w:tc>
          <w:tcPr>
            <w:tcW w:w="1841" w:type="dxa"/>
          </w:tcPr>
          <w:p w14:paraId="6C137657" w14:textId="77777777" w:rsidR="007F070F" w:rsidRPr="000C6855" w:rsidRDefault="007F070F" w:rsidP="00F01221">
            <w:pPr>
              <w:pStyle w:val="Prrafodelista"/>
              <w:widowControl w:val="0"/>
              <w:spacing w:after="0" w:line="240" w:lineRule="auto"/>
              <w:ind w:left="33"/>
              <w:rPr>
                <w:rFonts w:ascii="Arial" w:hAnsi="Arial" w:cs="Arial"/>
                <w:i/>
                <w:color w:val="auto"/>
                <w:sz w:val="19"/>
                <w:szCs w:val="19"/>
                <w:lang w:val="es-ES_tradnl"/>
              </w:rPr>
            </w:pPr>
          </w:p>
        </w:tc>
        <w:tc>
          <w:tcPr>
            <w:tcW w:w="309" w:type="dxa"/>
          </w:tcPr>
          <w:p w14:paraId="41AFCE2F" w14:textId="77777777" w:rsidR="007F070F" w:rsidRPr="000C6855" w:rsidRDefault="007F070F" w:rsidP="00F01221">
            <w:pPr>
              <w:pStyle w:val="Prrafodelista"/>
              <w:widowControl w:val="0"/>
              <w:spacing w:after="0" w:line="240" w:lineRule="auto"/>
              <w:ind w:left="40"/>
              <w:rPr>
                <w:rFonts w:ascii="Arial" w:hAnsi="Arial" w:cs="Arial"/>
                <w:i/>
                <w:color w:val="000099"/>
                <w:sz w:val="19"/>
                <w:szCs w:val="19"/>
                <w:lang w:val="es-ES_tradnl"/>
              </w:rPr>
            </w:pPr>
          </w:p>
        </w:tc>
        <w:tc>
          <w:tcPr>
            <w:tcW w:w="5505" w:type="dxa"/>
          </w:tcPr>
          <w:p w14:paraId="1085AE2E" w14:textId="77777777" w:rsidR="007F070F" w:rsidRPr="000C6855" w:rsidRDefault="007F070F" w:rsidP="00F01221">
            <w:pPr>
              <w:pStyle w:val="Prrafodelista"/>
              <w:widowControl w:val="0"/>
              <w:spacing w:after="0" w:line="240" w:lineRule="auto"/>
              <w:ind w:left="9"/>
              <w:rPr>
                <w:rFonts w:ascii="Arial" w:hAnsi="Arial" w:cs="Arial"/>
                <w:b/>
                <w:i/>
                <w:color w:val="auto"/>
                <w:sz w:val="19"/>
                <w:szCs w:val="19"/>
                <w:lang w:val="es-ES_tradnl"/>
              </w:rPr>
            </w:pPr>
          </w:p>
        </w:tc>
      </w:tr>
      <w:tr w:rsidR="007F070F" w:rsidRPr="000C6855" w14:paraId="2DD7D396" w14:textId="77777777" w:rsidTr="00F01221">
        <w:tc>
          <w:tcPr>
            <w:tcW w:w="1841" w:type="dxa"/>
          </w:tcPr>
          <w:p w14:paraId="55A6BF30" w14:textId="77777777" w:rsidR="007F070F" w:rsidRPr="000C6855" w:rsidRDefault="007F070F" w:rsidP="00F01221">
            <w:pPr>
              <w:pStyle w:val="Prrafodelista"/>
              <w:widowControl w:val="0"/>
              <w:spacing w:after="0" w:line="240" w:lineRule="auto"/>
              <w:ind w:left="33"/>
              <w:rPr>
                <w:rFonts w:ascii="Arial" w:hAnsi="Arial" w:cs="Arial"/>
                <w:i/>
                <w:color w:val="auto"/>
                <w:sz w:val="19"/>
                <w:szCs w:val="19"/>
                <w:lang w:val="es-ES_tradnl"/>
              </w:rPr>
            </w:pPr>
            <w:r w:rsidRPr="000C6855">
              <w:rPr>
                <w:rFonts w:ascii="Arial" w:hAnsi="Arial" w:cs="Arial"/>
                <w:i/>
                <w:color w:val="auto"/>
                <w:sz w:val="19"/>
                <w:szCs w:val="19"/>
                <w:lang w:val="es-ES_tradnl"/>
              </w:rPr>
              <w:t>Banco</w:t>
            </w:r>
          </w:p>
        </w:tc>
        <w:tc>
          <w:tcPr>
            <w:tcW w:w="309" w:type="dxa"/>
          </w:tcPr>
          <w:p w14:paraId="79016FC6" w14:textId="77777777" w:rsidR="007F070F" w:rsidRPr="000C6855" w:rsidRDefault="007F070F" w:rsidP="00F01221">
            <w:pPr>
              <w:pStyle w:val="Prrafodelista"/>
              <w:widowControl w:val="0"/>
              <w:spacing w:after="0" w:line="240" w:lineRule="auto"/>
              <w:ind w:left="40"/>
              <w:rPr>
                <w:rFonts w:ascii="Arial" w:hAnsi="Arial" w:cs="Arial"/>
                <w:i/>
                <w:color w:val="000099"/>
                <w:sz w:val="19"/>
                <w:szCs w:val="19"/>
                <w:lang w:val="es-ES_tradnl"/>
              </w:rPr>
            </w:pPr>
            <w:r w:rsidRPr="000C6855">
              <w:rPr>
                <w:rFonts w:ascii="Arial" w:hAnsi="Arial" w:cs="Arial"/>
                <w:i/>
                <w:color w:val="000099"/>
                <w:sz w:val="19"/>
                <w:szCs w:val="19"/>
                <w:lang w:val="es-ES_tradnl"/>
              </w:rPr>
              <w:t>:</w:t>
            </w:r>
          </w:p>
        </w:tc>
        <w:tc>
          <w:tcPr>
            <w:tcW w:w="5505" w:type="dxa"/>
          </w:tcPr>
          <w:p w14:paraId="4729E8E1" w14:textId="77777777" w:rsidR="007F070F" w:rsidRPr="000C6855" w:rsidRDefault="007F070F" w:rsidP="00F01221">
            <w:pPr>
              <w:pStyle w:val="Prrafodelista"/>
              <w:widowControl w:val="0"/>
              <w:spacing w:after="0" w:line="240" w:lineRule="auto"/>
              <w:ind w:left="9"/>
              <w:rPr>
                <w:rFonts w:ascii="Arial" w:hAnsi="Arial" w:cs="Arial"/>
                <w:b/>
                <w:i/>
                <w:color w:val="auto"/>
                <w:sz w:val="19"/>
                <w:szCs w:val="19"/>
                <w:lang w:val="es-ES_tradnl"/>
              </w:rPr>
            </w:pPr>
            <w:r w:rsidRPr="005843C9">
              <w:rPr>
                <w:rFonts w:ascii="Arial" w:hAnsi="Arial" w:cs="Arial"/>
                <w:b/>
                <w:i/>
                <w:color w:val="auto"/>
                <w:sz w:val="20"/>
              </w:rPr>
              <w:t>Cuenta Soles del Banco Continental</w:t>
            </w:r>
          </w:p>
        </w:tc>
      </w:tr>
      <w:tr w:rsidR="007F070F" w:rsidRPr="000C6855" w14:paraId="30542F02" w14:textId="77777777" w:rsidTr="00F01221">
        <w:tc>
          <w:tcPr>
            <w:tcW w:w="1841" w:type="dxa"/>
          </w:tcPr>
          <w:p w14:paraId="4BDCDEC8" w14:textId="77777777" w:rsidR="007F070F" w:rsidRPr="000C6855" w:rsidRDefault="007F070F" w:rsidP="00F01221">
            <w:pPr>
              <w:pStyle w:val="Prrafodelista"/>
              <w:widowControl w:val="0"/>
              <w:spacing w:after="0" w:line="240" w:lineRule="auto"/>
              <w:ind w:left="33"/>
              <w:rPr>
                <w:rFonts w:ascii="Arial" w:hAnsi="Arial" w:cs="Arial"/>
                <w:i/>
                <w:color w:val="auto"/>
                <w:sz w:val="19"/>
                <w:szCs w:val="19"/>
                <w:lang w:val="es-ES_tradnl"/>
              </w:rPr>
            </w:pPr>
          </w:p>
        </w:tc>
        <w:tc>
          <w:tcPr>
            <w:tcW w:w="309" w:type="dxa"/>
          </w:tcPr>
          <w:p w14:paraId="735B8ED2" w14:textId="77777777" w:rsidR="007F070F" w:rsidRPr="000C6855" w:rsidRDefault="007F070F" w:rsidP="00F01221">
            <w:pPr>
              <w:pStyle w:val="Prrafodelista"/>
              <w:widowControl w:val="0"/>
              <w:spacing w:after="0" w:line="240" w:lineRule="auto"/>
              <w:ind w:left="40"/>
              <w:rPr>
                <w:rFonts w:ascii="Arial" w:hAnsi="Arial" w:cs="Arial"/>
                <w:i/>
                <w:color w:val="000099"/>
                <w:sz w:val="19"/>
                <w:szCs w:val="19"/>
                <w:lang w:val="es-ES_tradnl"/>
              </w:rPr>
            </w:pPr>
          </w:p>
        </w:tc>
        <w:tc>
          <w:tcPr>
            <w:tcW w:w="5505" w:type="dxa"/>
          </w:tcPr>
          <w:p w14:paraId="1A830B46" w14:textId="77777777" w:rsidR="007F070F" w:rsidRPr="000C6855" w:rsidRDefault="007F070F" w:rsidP="00F01221">
            <w:pPr>
              <w:pStyle w:val="Prrafodelista"/>
              <w:widowControl w:val="0"/>
              <w:spacing w:after="0" w:line="240" w:lineRule="auto"/>
              <w:ind w:left="9"/>
              <w:rPr>
                <w:rFonts w:ascii="Arial" w:hAnsi="Arial" w:cs="Arial"/>
                <w:b/>
                <w:i/>
                <w:color w:val="auto"/>
                <w:sz w:val="19"/>
                <w:szCs w:val="19"/>
                <w:lang w:val="es-ES_tradnl"/>
              </w:rPr>
            </w:pPr>
          </w:p>
        </w:tc>
      </w:tr>
      <w:tr w:rsidR="007F070F" w:rsidRPr="000C6855" w14:paraId="015F8BEA" w14:textId="77777777" w:rsidTr="00F01221">
        <w:tc>
          <w:tcPr>
            <w:tcW w:w="1841" w:type="dxa"/>
          </w:tcPr>
          <w:p w14:paraId="289C2A82" w14:textId="77777777" w:rsidR="007F070F" w:rsidRPr="000C6855" w:rsidRDefault="007F070F" w:rsidP="00F01221">
            <w:pPr>
              <w:pStyle w:val="Prrafodelista"/>
              <w:widowControl w:val="0"/>
              <w:spacing w:after="0" w:line="240" w:lineRule="auto"/>
              <w:ind w:left="33"/>
              <w:rPr>
                <w:rFonts w:ascii="Arial" w:hAnsi="Arial" w:cs="Arial"/>
                <w:i/>
                <w:color w:val="auto"/>
                <w:sz w:val="19"/>
                <w:szCs w:val="19"/>
                <w:lang w:val="es-ES_tradnl"/>
              </w:rPr>
            </w:pPr>
            <w:r w:rsidRPr="000C6855">
              <w:rPr>
                <w:rFonts w:ascii="Arial" w:hAnsi="Arial" w:cs="Arial"/>
                <w:i/>
                <w:color w:val="auto"/>
                <w:sz w:val="19"/>
                <w:szCs w:val="19"/>
                <w:lang w:val="es-ES_tradnl"/>
              </w:rPr>
              <w:t>N° CCI</w:t>
            </w:r>
            <w:r w:rsidRPr="000C6855">
              <w:rPr>
                <w:rFonts w:ascii="Arial" w:hAnsi="Arial" w:cs="Arial"/>
                <w:i/>
                <w:color w:val="auto"/>
                <w:vertAlign w:val="superscript"/>
                <w:lang w:val="es-ES"/>
              </w:rPr>
              <w:footnoteReference w:id="4"/>
            </w:r>
          </w:p>
        </w:tc>
        <w:tc>
          <w:tcPr>
            <w:tcW w:w="309" w:type="dxa"/>
          </w:tcPr>
          <w:p w14:paraId="41E3A8B3" w14:textId="77777777" w:rsidR="007F070F" w:rsidRPr="000C6855" w:rsidRDefault="007F070F" w:rsidP="00F01221">
            <w:pPr>
              <w:pStyle w:val="Prrafodelista"/>
              <w:widowControl w:val="0"/>
              <w:spacing w:after="0" w:line="240" w:lineRule="auto"/>
              <w:ind w:left="40"/>
              <w:rPr>
                <w:rFonts w:ascii="Arial" w:hAnsi="Arial" w:cs="Arial"/>
                <w:i/>
                <w:color w:val="000099"/>
                <w:sz w:val="19"/>
                <w:szCs w:val="19"/>
                <w:lang w:val="es-ES_tradnl"/>
              </w:rPr>
            </w:pPr>
            <w:r w:rsidRPr="000C6855">
              <w:rPr>
                <w:rFonts w:ascii="Arial" w:hAnsi="Arial" w:cs="Arial"/>
                <w:i/>
                <w:color w:val="000099"/>
                <w:sz w:val="19"/>
                <w:szCs w:val="19"/>
                <w:lang w:val="es-ES_tradnl"/>
              </w:rPr>
              <w:t>:</w:t>
            </w:r>
          </w:p>
        </w:tc>
        <w:tc>
          <w:tcPr>
            <w:tcW w:w="5505" w:type="dxa"/>
          </w:tcPr>
          <w:p w14:paraId="55CBAAAD" w14:textId="77777777" w:rsidR="007F070F" w:rsidRPr="000C6855" w:rsidRDefault="007F070F" w:rsidP="00F01221">
            <w:pPr>
              <w:pStyle w:val="Prrafodelista"/>
              <w:widowControl w:val="0"/>
              <w:spacing w:after="0" w:line="240" w:lineRule="auto"/>
              <w:ind w:left="9"/>
              <w:rPr>
                <w:rFonts w:ascii="Arial" w:hAnsi="Arial" w:cs="Arial"/>
                <w:b/>
                <w:i/>
                <w:color w:val="auto"/>
                <w:sz w:val="19"/>
                <w:szCs w:val="19"/>
                <w:lang w:val="es-ES_tradnl"/>
              </w:rPr>
            </w:pPr>
            <w:r w:rsidRPr="000C6855">
              <w:rPr>
                <w:rFonts w:ascii="Arial" w:hAnsi="Arial" w:cs="Arial"/>
                <w:b/>
                <w:i/>
                <w:color w:val="auto"/>
                <w:sz w:val="20"/>
                <w:lang w:val="pt-BR"/>
              </w:rPr>
              <w:t>01118600020016921547</w:t>
            </w:r>
          </w:p>
        </w:tc>
      </w:tr>
    </w:tbl>
    <w:p w14:paraId="4987340C" w14:textId="77777777" w:rsidR="007F070F" w:rsidRPr="000C6855" w:rsidRDefault="007F070F" w:rsidP="007F070F">
      <w:pPr>
        <w:widowControl w:val="0"/>
        <w:spacing w:after="0" w:line="240" w:lineRule="auto"/>
        <w:ind w:left="993"/>
        <w:rPr>
          <w:rFonts w:ascii="Arial" w:hAnsi="Arial" w:cs="Arial"/>
          <w:color w:val="000099"/>
          <w:sz w:val="20"/>
          <w:lang w:val="es-ES_tradnl"/>
        </w:rPr>
      </w:pPr>
    </w:p>
    <w:p w14:paraId="62E4985C" w14:textId="77777777" w:rsidR="007F070F" w:rsidRPr="000C6855" w:rsidRDefault="007F070F" w:rsidP="007F070F">
      <w:pPr>
        <w:pStyle w:val="Prrafodelista"/>
        <w:widowControl w:val="0"/>
        <w:spacing w:after="0" w:line="240" w:lineRule="auto"/>
        <w:ind w:left="993"/>
        <w:jc w:val="both"/>
        <w:rPr>
          <w:rFonts w:ascii="Arial" w:hAnsi="Arial" w:cs="Arial"/>
          <w:color w:val="auto"/>
          <w:sz w:val="20"/>
          <w:lang w:val="es-ES"/>
        </w:rPr>
      </w:pPr>
      <w:r w:rsidRPr="000C6855">
        <w:rPr>
          <w:rFonts w:ascii="Arial" w:hAnsi="Arial" w:cs="Arial"/>
          <w:color w:val="auto"/>
          <w:sz w:val="20"/>
          <w:lang w:val="es-ES"/>
        </w:rPr>
        <w:t>Será de aplicación, en lo que fuere pertinente, lo dispuesto en el Título VI “</w:t>
      </w:r>
      <w:r w:rsidRPr="000C6855">
        <w:rPr>
          <w:rFonts w:ascii="Arial" w:hAnsi="Arial" w:cs="Arial"/>
          <w:b/>
          <w:bCs/>
          <w:color w:val="auto"/>
          <w:sz w:val="20"/>
          <w:lang w:val="es-ES"/>
        </w:rPr>
        <w:t>Soluciones de Controversias durante el Procedimiento de Selección</w:t>
      </w:r>
      <w:r w:rsidRPr="000C6855">
        <w:rPr>
          <w:rFonts w:ascii="Arial" w:hAnsi="Arial" w:cs="Arial"/>
          <w:color w:val="auto"/>
          <w:sz w:val="20"/>
          <w:lang w:val="es-ES"/>
        </w:rPr>
        <w:t>” contenido en el Reglamento de la Ley de Contrataciones del Estado.</w:t>
      </w:r>
    </w:p>
    <w:p w14:paraId="76B5EB38" w14:textId="77777777" w:rsidR="007F070F" w:rsidRDefault="007F070F" w:rsidP="007F070F">
      <w:pPr>
        <w:pStyle w:val="Prrafodelista"/>
        <w:widowControl w:val="0"/>
        <w:spacing w:after="0" w:line="240" w:lineRule="auto"/>
        <w:ind w:left="993"/>
        <w:jc w:val="both"/>
        <w:rPr>
          <w:rFonts w:ascii="Arial" w:hAnsi="Arial" w:cs="Arial"/>
          <w:color w:val="auto"/>
          <w:sz w:val="20"/>
          <w:lang w:val="es-ES"/>
        </w:rPr>
      </w:pPr>
    </w:p>
    <w:p w14:paraId="65E2719F" w14:textId="77777777" w:rsidR="006D7B2B" w:rsidRPr="000C6855" w:rsidRDefault="006D7B2B" w:rsidP="007F070F">
      <w:pPr>
        <w:pStyle w:val="Prrafodelista"/>
        <w:widowControl w:val="0"/>
        <w:spacing w:after="0" w:line="240" w:lineRule="auto"/>
        <w:ind w:left="993"/>
        <w:jc w:val="both"/>
        <w:rPr>
          <w:rFonts w:ascii="Arial" w:hAnsi="Arial" w:cs="Arial"/>
          <w:color w:val="auto"/>
          <w:sz w:val="20"/>
          <w:lang w:val="es-ES"/>
        </w:rPr>
      </w:pPr>
    </w:p>
    <w:p w14:paraId="3C0DAF77" w14:textId="77777777" w:rsidR="007F070F" w:rsidRPr="000C6855" w:rsidRDefault="007F070F" w:rsidP="007F070F">
      <w:pPr>
        <w:pStyle w:val="Prrafodelista"/>
        <w:widowControl w:val="0"/>
        <w:spacing w:after="0" w:line="240" w:lineRule="auto"/>
        <w:ind w:left="993"/>
        <w:jc w:val="both"/>
        <w:rPr>
          <w:rFonts w:ascii="Arial" w:hAnsi="Arial" w:cs="Arial"/>
          <w:b/>
          <w:sz w:val="20"/>
        </w:rPr>
      </w:pPr>
    </w:p>
    <w:p w14:paraId="74114643" w14:textId="550115FA" w:rsidR="007F070F" w:rsidRPr="000C6855" w:rsidRDefault="007F070F" w:rsidP="003A0ACB">
      <w:pPr>
        <w:pStyle w:val="Prrafodelista"/>
        <w:widowControl w:val="0"/>
        <w:numPr>
          <w:ilvl w:val="1"/>
          <w:numId w:val="26"/>
        </w:numPr>
        <w:spacing w:after="0" w:line="240" w:lineRule="auto"/>
        <w:ind w:left="993" w:hanging="567"/>
        <w:jc w:val="both"/>
        <w:rPr>
          <w:rFonts w:ascii="Arial" w:hAnsi="Arial" w:cs="Arial"/>
          <w:b/>
          <w:sz w:val="20"/>
        </w:rPr>
      </w:pPr>
      <w:r w:rsidRPr="000C6855">
        <w:rPr>
          <w:rFonts w:ascii="Arial" w:hAnsi="Arial" w:cs="Arial"/>
          <w:b/>
          <w:sz w:val="20"/>
        </w:rPr>
        <w:lastRenderedPageBreak/>
        <w:t>RÉGIMEN DE NOTIFICACIONES</w:t>
      </w:r>
    </w:p>
    <w:p w14:paraId="55C176F8" w14:textId="77777777" w:rsidR="007F070F" w:rsidRPr="000C6855" w:rsidRDefault="007F070F" w:rsidP="007F070F">
      <w:pPr>
        <w:pStyle w:val="Prrafodelista"/>
        <w:widowControl w:val="0"/>
        <w:spacing w:after="0" w:line="240" w:lineRule="auto"/>
        <w:ind w:left="993"/>
        <w:jc w:val="both"/>
        <w:rPr>
          <w:rFonts w:ascii="Arial" w:hAnsi="Arial" w:cs="Arial"/>
          <w:b/>
          <w:sz w:val="20"/>
        </w:rPr>
      </w:pPr>
    </w:p>
    <w:p w14:paraId="79FDE108" w14:textId="77777777" w:rsidR="007F070F" w:rsidRPr="000C6855" w:rsidRDefault="007F070F" w:rsidP="007F070F">
      <w:pPr>
        <w:pStyle w:val="Prrafodelista"/>
        <w:widowControl w:val="0"/>
        <w:spacing w:after="0" w:line="240" w:lineRule="auto"/>
        <w:ind w:left="993"/>
        <w:jc w:val="both"/>
        <w:rPr>
          <w:rFonts w:ascii="Arial" w:hAnsi="Arial" w:cs="Arial"/>
          <w:sz w:val="20"/>
        </w:rPr>
      </w:pPr>
      <w:r w:rsidRPr="000C6855">
        <w:rPr>
          <w:rFonts w:ascii="Arial" w:hAnsi="Arial" w:cs="Arial"/>
          <w:sz w:val="20"/>
        </w:rPr>
        <w:t xml:space="preserve">Todas las comunicaciones efectuadas a través de la </w:t>
      </w:r>
      <w:r w:rsidRPr="000C6855">
        <w:rPr>
          <w:rFonts w:ascii="Arial" w:hAnsi="Arial" w:cs="Arial"/>
          <w:b/>
          <w:sz w:val="20"/>
          <w:u w:val="single"/>
        </w:rPr>
        <w:t>PÁGINA WEB DE ACTIVOS MINEROS SAC</w:t>
      </w:r>
      <w:r w:rsidRPr="000C6855">
        <w:rPr>
          <w:rFonts w:ascii="Arial" w:hAnsi="Arial" w:cs="Arial"/>
          <w:sz w:val="20"/>
        </w:rPr>
        <w:t xml:space="preserve"> durante el proceso de selección, se entenderán notificados el mismo día de su publicación.</w:t>
      </w:r>
    </w:p>
    <w:p w14:paraId="1BAEE10D" w14:textId="77777777" w:rsidR="007F070F" w:rsidRPr="000C6855" w:rsidRDefault="007F070F" w:rsidP="007F070F">
      <w:pPr>
        <w:pStyle w:val="Prrafodelista"/>
        <w:widowControl w:val="0"/>
        <w:spacing w:after="0" w:line="240" w:lineRule="auto"/>
        <w:ind w:left="993"/>
        <w:jc w:val="both"/>
        <w:rPr>
          <w:rFonts w:ascii="Arial" w:hAnsi="Arial" w:cs="Arial"/>
          <w:sz w:val="20"/>
        </w:rPr>
      </w:pPr>
    </w:p>
    <w:p w14:paraId="1EFC6DFE" w14:textId="1A38D3F7" w:rsidR="007F070F" w:rsidRPr="000C6855" w:rsidRDefault="007F070F" w:rsidP="007F070F">
      <w:pPr>
        <w:pStyle w:val="Prrafodelista"/>
        <w:widowControl w:val="0"/>
        <w:spacing w:after="0" w:line="240" w:lineRule="auto"/>
        <w:ind w:left="993"/>
        <w:jc w:val="both"/>
        <w:rPr>
          <w:rFonts w:ascii="Arial" w:hAnsi="Arial" w:cs="Arial"/>
          <w:b/>
          <w:sz w:val="20"/>
        </w:rPr>
      </w:pPr>
      <w:r w:rsidRPr="000C6855">
        <w:rPr>
          <w:rFonts w:ascii="Arial" w:hAnsi="Arial" w:cs="Arial"/>
          <w:sz w:val="20"/>
        </w:rPr>
        <w:t xml:space="preserve">La notificación a través de la página web de Activos Mineros S.A.C. prevalece sobre cualquier medio que se haya utilizado adicionalmente, siendo responsabilidad del participante el permanente seguimiento del proceso a través del siguiente enlace: </w:t>
      </w:r>
      <w:r w:rsidR="00CF6B8E" w:rsidRPr="000C6855">
        <w:rPr>
          <w:rFonts w:ascii="Arial" w:hAnsi="Arial" w:cs="Arial"/>
          <w:i/>
          <w:iCs/>
          <w:sz w:val="20"/>
        </w:rPr>
        <w:t>(</w:t>
      </w:r>
      <w:hyperlink r:id="rId25" w:history="1">
        <w:r w:rsidR="00241F0E" w:rsidRPr="00694E1A">
          <w:rPr>
            <w:rStyle w:val="Hipervnculo"/>
            <w:rFonts w:ascii="Arial" w:hAnsi="Arial" w:cs="Arial"/>
            <w:i/>
            <w:iCs/>
            <w:sz w:val="20"/>
          </w:rPr>
          <w:t>https://www.amsac.pe/temas-de-interes/contrataciones/</w:t>
        </w:r>
      </w:hyperlink>
      <w:r w:rsidR="00CF6B8E" w:rsidRPr="000C6855">
        <w:rPr>
          <w:rFonts w:ascii="Arial" w:hAnsi="Arial" w:cs="Arial"/>
          <w:i/>
          <w:iCs/>
          <w:color w:val="000000" w:themeColor="text1"/>
          <w:sz w:val="20"/>
        </w:rPr>
        <w:t>)</w:t>
      </w:r>
    </w:p>
    <w:p w14:paraId="55145A93" w14:textId="77777777" w:rsidR="007F070F" w:rsidRPr="000C6855" w:rsidRDefault="007F070F" w:rsidP="007F070F">
      <w:pPr>
        <w:pStyle w:val="Prrafodelista"/>
        <w:widowControl w:val="0"/>
        <w:spacing w:after="0" w:line="240" w:lineRule="auto"/>
        <w:ind w:left="993"/>
        <w:jc w:val="both"/>
        <w:rPr>
          <w:rFonts w:ascii="Arial" w:hAnsi="Arial" w:cs="Arial"/>
          <w:i/>
          <w:color w:val="000000" w:themeColor="text1"/>
          <w:sz w:val="20"/>
        </w:rPr>
      </w:pPr>
    </w:p>
    <w:p w14:paraId="08E3A72D" w14:textId="77777777" w:rsidR="007F070F" w:rsidRPr="000C6855" w:rsidRDefault="007F070F" w:rsidP="007F070F">
      <w:pPr>
        <w:pStyle w:val="Prrafodelista"/>
        <w:widowControl w:val="0"/>
        <w:spacing w:after="0" w:line="240" w:lineRule="auto"/>
        <w:ind w:left="435"/>
        <w:jc w:val="both"/>
        <w:rPr>
          <w:rFonts w:ascii="Arial" w:hAnsi="Arial" w:cs="Arial"/>
          <w:b/>
          <w:sz w:val="20"/>
        </w:rPr>
      </w:pPr>
    </w:p>
    <w:p w14:paraId="209120CC" w14:textId="57E10BE5" w:rsidR="00E0617D" w:rsidRPr="000C6855" w:rsidRDefault="00E0617D" w:rsidP="003A0ACB">
      <w:pPr>
        <w:pStyle w:val="Prrafodelista"/>
        <w:widowControl w:val="0"/>
        <w:numPr>
          <w:ilvl w:val="1"/>
          <w:numId w:val="26"/>
        </w:numPr>
        <w:spacing w:after="0" w:line="240" w:lineRule="auto"/>
        <w:ind w:left="993" w:hanging="567"/>
        <w:jc w:val="both"/>
        <w:rPr>
          <w:rFonts w:ascii="Arial" w:hAnsi="Arial" w:cs="Arial"/>
          <w:b/>
          <w:sz w:val="20"/>
        </w:rPr>
      </w:pPr>
      <w:r w:rsidRPr="000C6855">
        <w:rPr>
          <w:rFonts w:ascii="Arial" w:hAnsi="Arial" w:cs="Arial"/>
          <w:b/>
          <w:sz w:val="20"/>
        </w:rPr>
        <w:t>REQUISITOS PARA LA SUSCRIPCIÓN DEL CONTRATO</w:t>
      </w:r>
    </w:p>
    <w:p w14:paraId="7AA3F577" w14:textId="77777777" w:rsidR="00E0617D" w:rsidRPr="000C6855" w:rsidRDefault="00E0617D" w:rsidP="00E0617D">
      <w:pPr>
        <w:widowControl w:val="0"/>
        <w:spacing w:after="0" w:line="240" w:lineRule="auto"/>
        <w:ind w:left="964"/>
        <w:jc w:val="both"/>
        <w:rPr>
          <w:rFonts w:ascii="Arial" w:hAnsi="Arial" w:cs="Arial"/>
          <w:sz w:val="20"/>
        </w:rPr>
      </w:pPr>
    </w:p>
    <w:p w14:paraId="7F0CE1BE" w14:textId="77777777" w:rsidR="00E0617D" w:rsidRPr="000C6855" w:rsidRDefault="00E0617D" w:rsidP="00E0617D">
      <w:pPr>
        <w:widowControl w:val="0"/>
        <w:spacing w:after="0" w:line="240" w:lineRule="auto"/>
        <w:ind w:left="964"/>
        <w:jc w:val="both"/>
        <w:rPr>
          <w:rFonts w:ascii="Arial" w:hAnsi="Arial" w:cs="Arial"/>
          <w:sz w:val="20"/>
          <w:lang w:val="es-ES"/>
        </w:rPr>
      </w:pPr>
      <w:r w:rsidRPr="000C6855">
        <w:rPr>
          <w:rFonts w:ascii="Arial" w:hAnsi="Arial" w:cs="Arial"/>
          <w:sz w:val="20"/>
          <w:lang w:val="es-ES"/>
        </w:rPr>
        <w:t>El postor ganador de la Buena Pro deberá presentar</w:t>
      </w:r>
      <w:r w:rsidR="00413EDE" w:rsidRPr="000C6855">
        <w:rPr>
          <w:rFonts w:ascii="Arial" w:hAnsi="Arial" w:cs="Arial"/>
          <w:sz w:val="20"/>
          <w:lang w:val="es-ES"/>
        </w:rPr>
        <w:t xml:space="preserve"> la</w:t>
      </w:r>
      <w:r w:rsidRPr="000C6855">
        <w:rPr>
          <w:rFonts w:ascii="Arial" w:hAnsi="Arial" w:cs="Arial"/>
          <w:sz w:val="20"/>
          <w:lang w:val="es-ES"/>
        </w:rPr>
        <w:t xml:space="preserve"> siguiente document</w:t>
      </w:r>
      <w:r w:rsidR="00413EDE" w:rsidRPr="000C6855">
        <w:rPr>
          <w:rFonts w:ascii="Arial" w:hAnsi="Arial" w:cs="Arial"/>
          <w:sz w:val="20"/>
          <w:lang w:val="es-ES"/>
        </w:rPr>
        <w:t>ación</w:t>
      </w:r>
      <w:r w:rsidRPr="000C6855">
        <w:rPr>
          <w:rFonts w:ascii="Arial" w:hAnsi="Arial" w:cs="Arial"/>
          <w:sz w:val="20"/>
          <w:lang w:val="es-ES"/>
        </w:rPr>
        <w:t xml:space="preserve"> para suscribir el contrato:</w:t>
      </w:r>
    </w:p>
    <w:p w14:paraId="2C3D3E9F" w14:textId="77777777" w:rsidR="00E0617D" w:rsidRPr="000C6855" w:rsidRDefault="00E0617D" w:rsidP="00E0617D">
      <w:pPr>
        <w:widowControl w:val="0"/>
        <w:spacing w:after="0" w:line="240" w:lineRule="auto"/>
        <w:ind w:left="964"/>
        <w:jc w:val="both"/>
        <w:rPr>
          <w:rFonts w:ascii="Arial" w:hAnsi="Arial" w:cs="Arial"/>
          <w:sz w:val="20"/>
        </w:rPr>
      </w:pPr>
    </w:p>
    <w:p w14:paraId="44981255" w14:textId="77777777" w:rsidR="00FC5EC8" w:rsidRPr="000C6855" w:rsidRDefault="00FC5EC8"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sz w:val="20"/>
          <w:lang w:val="es-ES_tradnl"/>
        </w:rPr>
        <w:t>Garantía (</w:t>
      </w:r>
      <w:r w:rsidRPr="000C6855">
        <w:rPr>
          <w:rFonts w:ascii="Arial" w:hAnsi="Arial" w:cs="Arial"/>
          <w:b/>
          <w:sz w:val="20"/>
          <w:lang w:val="es-ES_tradnl"/>
        </w:rPr>
        <w:t>CARTA FIANZA</w:t>
      </w:r>
      <w:r w:rsidRPr="000C6855">
        <w:rPr>
          <w:rFonts w:ascii="Arial" w:hAnsi="Arial" w:cs="Arial"/>
          <w:sz w:val="20"/>
          <w:lang w:val="es-ES_tradnl"/>
        </w:rPr>
        <w:t>) de fiel cumplimiento por el 10% del contrato</w:t>
      </w:r>
      <w:r w:rsidRPr="000C6855">
        <w:rPr>
          <w:rFonts w:ascii="Arial" w:hAnsi="Arial" w:cs="Arial"/>
          <w:sz w:val="20"/>
          <w:lang w:val="es-ES"/>
        </w:rPr>
        <w:t xml:space="preserve">. </w:t>
      </w:r>
    </w:p>
    <w:p w14:paraId="26DC820F" w14:textId="4E953C7F" w:rsidR="00495ABA" w:rsidRPr="000C6855" w:rsidRDefault="00901EB2"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sz w:val="20"/>
          <w:lang w:val="es-ES"/>
        </w:rPr>
        <w:t>Contrato de consorcio con firmas legalizadas ante Notario de cada uno de los integrantes, de ser el caso</w:t>
      </w:r>
    </w:p>
    <w:p w14:paraId="66C97618" w14:textId="77777777" w:rsidR="004C79E9" w:rsidRPr="000C6855" w:rsidRDefault="004C79E9"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sz w:val="20"/>
          <w:lang w:val="es-ES"/>
        </w:rPr>
        <w:t xml:space="preserve">Código de cuenta interbancaria (CCI) o, en el caso de proveedores no domiciliados, el número de su </w:t>
      </w:r>
      <w:proofErr w:type="gramStart"/>
      <w:r w:rsidRPr="000C6855">
        <w:rPr>
          <w:rFonts w:ascii="Arial" w:hAnsi="Arial" w:cs="Arial"/>
          <w:sz w:val="20"/>
          <w:lang w:val="es-ES"/>
        </w:rPr>
        <w:t>cuenta bancaria y la entidad bancaria</w:t>
      </w:r>
      <w:proofErr w:type="gramEnd"/>
      <w:r w:rsidRPr="000C6855">
        <w:rPr>
          <w:rFonts w:ascii="Arial" w:hAnsi="Arial" w:cs="Arial"/>
          <w:sz w:val="20"/>
          <w:lang w:val="es-ES"/>
        </w:rPr>
        <w:t xml:space="preserve"> en el exterior. (</w:t>
      </w:r>
      <w:r w:rsidRPr="000C6855">
        <w:rPr>
          <w:rFonts w:ascii="Arial" w:hAnsi="Arial" w:cs="Arial"/>
          <w:b/>
          <w:i/>
          <w:sz w:val="20"/>
          <w:lang w:val="es-ES"/>
        </w:rPr>
        <w:t>Formato N° 2</w:t>
      </w:r>
      <w:r w:rsidRPr="000C6855">
        <w:rPr>
          <w:rFonts w:ascii="Arial" w:hAnsi="Arial" w:cs="Arial"/>
          <w:sz w:val="20"/>
          <w:lang w:val="es-ES"/>
        </w:rPr>
        <w:t>)</w:t>
      </w:r>
    </w:p>
    <w:p w14:paraId="59C469E2" w14:textId="5C9A6052" w:rsidR="004C79E9" w:rsidRPr="000C6855" w:rsidRDefault="004C79E9"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sz w:val="20"/>
          <w:lang w:val="es-ES"/>
        </w:rPr>
        <w:t>Copia de la vigencia de poder del representante legal de la empresa que acredite que cuenta con facultades para perfeccionar el contrato</w:t>
      </w:r>
      <w:r w:rsidR="00FA2070" w:rsidRPr="000C6855">
        <w:rPr>
          <w:rFonts w:ascii="Arial" w:hAnsi="Arial" w:cs="Arial"/>
          <w:sz w:val="20"/>
          <w:lang w:val="es-ES"/>
        </w:rPr>
        <w:t>. Documento</w:t>
      </w:r>
      <w:r w:rsidR="00AC6439" w:rsidRPr="000C6855">
        <w:rPr>
          <w:rFonts w:ascii="Arial" w:hAnsi="Arial" w:cs="Arial"/>
          <w:sz w:val="20"/>
          <w:lang w:val="es-ES"/>
        </w:rPr>
        <w:t xml:space="preserve"> que no debe tener </w:t>
      </w:r>
      <w:r w:rsidRPr="000C6855">
        <w:rPr>
          <w:rFonts w:ascii="Arial" w:hAnsi="Arial" w:cs="Arial"/>
          <w:sz w:val="20"/>
          <w:lang w:val="es-ES"/>
        </w:rPr>
        <w:t xml:space="preserve">una antigüedad mayor a 30 días calendario </w:t>
      </w:r>
      <w:r w:rsidR="00AC6439" w:rsidRPr="000C6855">
        <w:rPr>
          <w:rFonts w:ascii="Arial" w:hAnsi="Arial" w:cs="Arial"/>
          <w:sz w:val="20"/>
          <w:lang w:val="es-ES"/>
        </w:rPr>
        <w:t xml:space="preserve">contabilizados desde la fecha de </w:t>
      </w:r>
      <w:r w:rsidRPr="000C6855">
        <w:rPr>
          <w:rFonts w:ascii="Arial" w:hAnsi="Arial" w:cs="Arial"/>
          <w:sz w:val="20"/>
          <w:lang w:val="es-ES"/>
        </w:rPr>
        <w:t>emisión</w:t>
      </w:r>
      <w:r w:rsidR="00AC6439" w:rsidRPr="000C6855">
        <w:rPr>
          <w:rFonts w:ascii="Arial" w:hAnsi="Arial" w:cs="Arial"/>
          <w:sz w:val="20"/>
          <w:lang w:val="es-ES"/>
        </w:rPr>
        <w:t>.</w:t>
      </w:r>
    </w:p>
    <w:p w14:paraId="5F1EE3E8" w14:textId="77777777" w:rsidR="004C79E9" w:rsidRPr="000C6855" w:rsidRDefault="004C79E9"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sz w:val="20"/>
          <w:lang w:val="es-ES"/>
        </w:rPr>
        <w:t>Copia de DNI del postor en caso de persona natural, o de su representante legal en caso de persona jurídica.</w:t>
      </w:r>
    </w:p>
    <w:p w14:paraId="3F1A2F32" w14:textId="4E6D9EBA" w:rsidR="004C79E9" w:rsidRPr="000C6855" w:rsidRDefault="004C79E9"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b/>
          <w:color w:val="000000" w:themeColor="text1"/>
          <w:sz w:val="20"/>
          <w:u w:val="single"/>
          <w:lang w:val="es-ES"/>
        </w:rPr>
        <w:t>Domicilio en la ciudad de Lima</w:t>
      </w:r>
      <w:r w:rsidRPr="000C6855">
        <w:rPr>
          <w:rFonts w:ascii="Arial" w:hAnsi="Arial" w:cs="Arial"/>
          <w:color w:val="000000" w:themeColor="text1"/>
          <w:sz w:val="20"/>
          <w:lang w:val="es-ES"/>
        </w:rPr>
        <w:t xml:space="preserve"> </w:t>
      </w:r>
      <w:r w:rsidR="00FA2070" w:rsidRPr="000C6855">
        <w:rPr>
          <w:rFonts w:ascii="Arial" w:hAnsi="Arial" w:cs="Arial"/>
          <w:color w:val="000000" w:themeColor="text1"/>
          <w:sz w:val="20"/>
          <w:lang w:val="es-ES"/>
        </w:rPr>
        <w:t xml:space="preserve">y </w:t>
      </w:r>
      <w:r w:rsidR="00AC6439" w:rsidRPr="000C6855">
        <w:rPr>
          <w:rFonts w:ascii="Arial" w:hAnsi="Arial" w:cs="Arial"/>
          <w:color w:val="000000" w:themeColor="text1"/>
          <w:sz w:val="20"/>
          <w:lang w:val="es-ES"/>
        </w:rPr>
        <w:t>correo</w:t>
      </w:r>
      <w:r w:rsidR="00FA2070" w:rsidRPr="000C6855">
        <w:rPr>
          <w:rFonts w:ascii="Arial" w:hAnsi="Arial" w:cs="Arial"/>
          <w:color w:val="000000" w:themeColor="text1"/>
          <w:sz w:val="20"/>
          <w:lang w:val="es-ES"/>
        </w:rPr>
        <w:t xml:space="preserve"> electrónic</w:t>
      </w:r>
      <w:r w:rsidR="00AC6439" w:rsidRPr="000C6855">
        <w:rPr>
          <w:rFonts w:ascii="Arial" w:hAnsi="Arial" w:cs="Arial"/>
          <w:color w:val="000000" w:themeColor="text1"/>
          <w:sz w:val="20"/>
          <w:lang w:val="es-ES"/>
        </w:rPr>
        <w:t>o</w:t>
      </w:r>
      <w:r w:rsidR="00AC6439" w:rsidRPr="000C6855">
        <w:rPr>
          <w:rStyle w:val="Refdenotaalpie"/>
          <w:rFonts w:ascii="Arial" w:hAnsi="Arial" w:cs="Arial"/>
          <w:sz w:val="20"/>
        </w:rPr>
        <w:footnoteReference w:id="5"/>
      </w:r>
      <w:r w:rsidR="00FA2070" w:rsidRPr="000C6855">
        <w:rPr>
          <w:rFonts w:ascii="Arial" w:hAnsi="Arial" w:cs="Arial"/>
          <w:color w:val="000000" w:themeColor="text1"/>
          <w:sz w:val="20"/>
          <w:lang w:val="es-ES"/>
        </w:rPr>
        <w:t xml:space="preserve"> </w:t>
      </w:r>
      <w:r w:rsidRPr="000C6855">
        <w:rPr>
          <w:rFonts w:ascii="Arial" w:hAnsi="Arial" w:cs="Arial"/>
          <w:sz w:val="20"/>
          <w:lang w:val="es-ES"/>
        </w:rPr>
        <w:t>para efectos de la notificación durante la ejecución del contrato.</w:t>
      </w:r>
    </w:p>
    <w:p w14:paraId="3A29052E" w14:textId="1D0CF9A5" w:rsidR="00FC5EC8" w:rsidRPr="000C6855" w:rsidRDefault="004C79E9"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color w:val="auto"/>
          <w:sz w:val="20"/>
          <w:lang w:val="es-ES_tradnl"/>
        </w:rPr>
        <w:t>Nombre del contacto</w:t>
      </w:r>
      <w:r w:rsidR="00982C43" w:rsidRPr="000C6855">
        <w:rPr>
          <w:rFonts w:ascii="Arial" w:hAnsi="Arial" w:cs="Arial"/>
          <w:color w:val="auto"/>
          <w:sz w:val="20"/>
          <w:lang w:val="es-ES_tradnl"/>
        </w:rPr>
        <w:t xml:space="preserve"> </w:t>
      </w:r>
      <w:r w:rsidRPr="000C6855">
        <w:rPr>
          <w:rFonts w:ascii="Arial" w:hAnsi="Arial" w:cs="Arial"/>
          <w:color w:val="auto"/>
          <w:sz w:val="20"/>
          <w:lang w:val="es-ES_tradnl"/>
        </w:rPr>
        <w:t>y número de teléfono, para coordinación y notificación, durante la ejecución contractual.</w:t>
      </w:r>
    </w:p>
    <w:p w14:paraId="42A57935" w14:textId="77777777" w:rsidR="004C79E9" w:rsidRPr="000C6855" w:rsidRDefault="004C79E9"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color w:val="auto"/>
          <w:sz w:val="20"/>
          <w:lang w:val="es-ES"/>
        </w:rPr>
        <w:t>Copia de la Ficha RUC de la empresa.</w:t>
      </w:r>
    </w:p>
    <w:p w14:paraId="6127B5D3" w14:textId="77777777" w:rsidR="004C79E9" w:rsidRPr="000C6855" w:rsidRDefault="004C79E9" w:rsidP="00F11256">
      <w:pPr>
        <w:widowControl w:val="0"/>
        <w:numPr>
          <w:ilvl w:val="0"/>
          <w:numId w:val="10"/>
        </w:numPr>
        <w:spacing w:after="0" w:line="240" w:lineRule="auto"/>
        <w:ind w:left="1418" w:hanging="426"/>
        <w:jc w:val="both"/>
        <w:rPr>
          <w:rFonts w:ascii="Arial" w:hAnsi="Arial" w:cs="Arial"/>
          <w:sz w:val="20"/>
          <w:lang w:val="es-ES"/>
        </w:rPr>
      </w:pPr>
      <w:r w:rsidRPr="000C6855">
        <w:rPr>
          <w:rFonts w:ascii="Arial" w:hAnsi="Arial" w:cs="Arial"/>
          <w:sz w:val="20"/>
          <w:lang w:val="es-ES"/>
        </w:rPr>
        <w:t>Copia de la constitución de la empresa y sus modificatorias debidamente actualizado.</w:t>
      </w:r>
    </w:p>
    <w:p w14:paraId="579E6386" w14:textId="77777777" w:rsidR="00564E14" w:rsidRPr="000C6855" w:rsidRDefault="00564E14" w:rsidP="00E0617D">
      <w:pPr>
        <w:widowControl w:val="0"/>
        <w:spacing w:after="0" w:line="240" w:lineRule="auto"/>
        <w:ind w:left="1276"/>
        <w:jc w:val="both"/>
        <w:rPr>
          <w:rFonts w:ascii="Arial" w:hAnsi="Arial" w:cs="Arial"/>
          <w:color w:val="auto"/>
          <w:sz w:val="20"/>
          <w:shd w:val="clear" w:color="auto" w:fill="FFFFFF"/>
        </w:rPr>
      </w:pPr>
    </w:p>
    <w:p w14:paraId="725CE152" w14:textId="289DCC51" w:rsidR="00E0617D" w:rsidRPr="000C6855" w:rsidRDefault="00E0617D" w:rsidP="00E0617D">
      <w:pPr>
        <w:widowControl w:val="0"/>
        <w:spacing w:after="0" w:line="240" w:lineRule="auto"/>
        <w:ind w:left="993"/>
        <w:jc w:val="both"/>
        <w:rPr>
          <w:rFonts w:ascii="Arial" w:hAnsi="Arial" w:cs="Arial"/>
          <w:color w:val="auto"/>
          <w:sz w:val="20"/>
          <w:shd w:val="clear" w:color="auto" w:fill="FFFFFF"/>
        </w:rPr>
      </w:pPr>
      <w:r w:rsidRPr="000C6855">
        <w:rPr>
          <w:rFonts w:ascii="Arial" w:hAnsi="Arial" w:cs="Arial"/>
          <w:b/>
          <w:i/>
          <w:sz w:val="20"/>
          <w:u w:val="single"/>
        </w:rPr>
        <w:t xml:space="preserve">Documentos que deberá presentar EL CONTRATISTA para el </w:t>
      </w:r>
      <w:r w:rsidR="00E04FC8" w:rsidRPr="000C6855">
        <w:rPr>
          <w:rFonts w:ascii="Arial" w:hAnsi="Arial" w:cs="Arial"/>
          <w:b/>
          <w:i/>
          <w:sz w:val="20"/>
          <w:u w:val="single"/>
        </w:rPr>
        <w:t xml:space="preserve">INICIO EFECTIVO </w:t>
      </w:r>
      <w:r w:rsidRPr="000C6855">
        <w:rPr>
          <w:rFonts w:ascii="Arial" w:hAnsi="Arial" w:cs="Arial"/>
          <w:b/>
          <w:i/>
          <w:sz w:val="20"/>
          <w:u w:val="single"/>
        </w:rPr>
        <w:t>d</w:t>
      </w:r>
      <w:r w:rsidR="00C20A4D" w:rsidRPr="000C6855">
        <w:rPr>
          <w:rFonts w:ascii="Arial" w:hAnsi="Arial" w:cs="Arial"/>
          <w:b/>
          <w:i/>
          <w:sz w:val="20"/>
          <w:u w:val="single"/>
        </w:rPr>
        <w:t>l servicio</w:t>
      </w:r>
      <w:r w:rsidRPr="000C6855">
        <w:rPr>
          <w:rFonts w:ascii="Arial" w:hAnsi="Arial" w:cs="Arial"/>
          <w:b/>
          <w:i/>
          <w:sz w:val="20"/>
          <w:u w:val="single"/>
        </w:rPr>
        <w:t>:</w:t>
      </w:r>
    </w:p>
    <w:p w14:paraId="703CF83A" w14:textId="77777777" w:rsidR="00E0617D" w:rsidRPr="000C6855" w:rsidRDefault="00E0617D" w:rsidP="00E0617D">
      <w:pPr>
        <w:widowControl w:val="0"/>
        <w:spacing w:after="0" w:line="240" w:lineRule="auto"/>
        <w:ind w:left="1276"/>
        <w:jc w:val="both"/>
        <w:rPr>
          <w:rFonts w:ascii="Arial" w:hAnsi="Arial" w:cs="Arial"/>
          <w:sz w:val="20"/>
          <w:lang w:val="es-ES_tradnl"/>
        </w:rPr>
      </w:pPr>
    </w:p>
    <w:p w14:paraId="2387A37C" w14:textId="77777777" w:rsidR="004B1334" w:rsidRPr="000C6855" w:rsidRDefault="004B1334">
      <w:pPr>
        <w:widowControl w:val="0"/>
        <w:numPr>
          <w:ilvl w:val="0"/>
          <w:numId w:val="12"/>
        </w:numPr>
        <w:spacing w:after="0" w:line="240" w:lineRule="auto"/>
        <w:jc w:val="both"/>
        <w:rPr>
          <w:rFonts w:ascii="Arial" w:hAnsi="Arial" w:cs="Arial"/>
          <w:bCs/>
          <w:sz w:val="20"/>
          <w:lang w:val="es-ES"/>
        </w:rPr>
      </w:pPr>
      <w:r w:rsidRPr="000C6855">
        <w:rPr>
          <w:rFonts w:ascii="Arial" w:hAnsi="Arial" w:cs="Arial"/>
          <w:bCs/>
          <w:sz w:val="20"/>
          <w:lang w:val="es-ES"/>
        </w:rPr>
        <w:t>Constancia o certificado de habilidad profesional vigente, del personal propuesto.</w:t>
      </w:r>
    </w:p>
    <w:p w14:paraId="25978465" w14:textId="77777777" w:rsidR="004B1334" w:rsidRPr="000C6855" w:rsidRDefault="004B1334">
      <w:pPr>
        <w:widowControl w:val="0"/>
        <w:numPr>
          <w:ilvl w:val="0"/>
          <w:numId w:val="12"/>
        </w:numPr>
        <w:spacing w:after="0" w:line="240" w:lineRule="auto"/>
        <w:jc w:val="both"/>
        <w:rPr>
          <w:rFonts w:ascii="Arial" w:hAnsi="Arial" w:cs="Arial"/>
          <w:bCs/>
          <w:sz w:val="20"/>
          <w:lang w:val="es-ES"/>
        </w:rPr>
      </w:pPr>
      <w:proofErr w:type="spellStart"/>
      <w:r w:rsidRPr="000C6855">
        <w:rPr>
          <w:rFonts w:ascii="Arial" w:hAnsi="Arial" w:cs="Arial"/>
          <w:bCs/>
          <w:sz w:val="20"/>
          <w:lang w:val="es-ES"/>
        </w:rPr>
        <w:t>Curriculum</w:t>
      </w:r>
      <w:proofErr w:type="spellEnd"/>
      <w:r w:rsidRPr="000C6855">
        <w:rPr>
          <w:rFonts w:ascii="Arial" w:hAnsi="Arial" w:cs="Arial"/>
          <w:bCs/>
          <w:sz w:val="20"/>
          <w:lang w:val="es-ES"/>
        </w:rPr>
        <w:t xml:space="preserve"> Vitae documentado del personal propuesto.</w:t>
      </w:r>
    </w:p>
    <w:p w14:paraId="40BEE0F2" w14:textId="77777777" w:rsidR="004B1334" w:rsidRPr="000C6855" w:rsidRDefault="004B1334">
      <w:pPr>
        <w:widowControl w:val="0"/>
        <w:numPr>
          <w:ilvl w:val="0"/>
          <w:numId w:val="12"/>
        </w:numPr>
        <w:spacing w:after="0" w:line="240" w:lineRule="auto"/>
        <w:jc w:val="both"/>
        <w:rPr>
          <w:rFonts w:ascii="Arial" w:hAnsi="Arial" w:cs="Arial"/>
          <w:bCs/>
          <w:sz w:val="20"/>
          <w:lang w:val="es-ES"/>
        </w:rPr>
      </w:pPr>
      <w:r w:rsidRPr="000C6855">
        <w:rPr>
          <w:rFonts w:ascii="Arial" w:hAnsi="Arial" w:cs="Arial"/>
          <w:bCs/>
          <w:sz w:val="20"/>
          <w:lang w:val="es-ES"/>
        </w:rPr>
        <w:t>Plan de Trabajo y participación del personal propuesto, en el servicio.</w:t>
      </w:r>
    </w:p>
    <w:p w14:paraId="1DC4E26B" w14:textId="75C87DFA" w:rsidR="00EA1680" w:rsidRPr="000C6855" w:rsidRDefault="004B1334">
      <w:pPr>
        <w:widowControl w:val="0"/>
        <w:numPr>
          <w:ilvl w:val="0"/>
          <w:numId w:val="12"/>
        </w:numPr>
        <w:spacing w:after="0" w:line="240" w:lineRule="auto"/>
        <w:jc w:val="both"/>
        <w:rPr>
          <w:rFonts w:ascii="Arial" w:hAnsi="Arial" w:cs="Arial"/>
          <w:sz w:val="20"/>
          <w:lang w:val="es-ES_tradnl"/>
        </w:rPr>
      </w:pPr>
      <w:r w:rsidRPr="000C6855">
        <w:rPr>
          <w:rFonts w:ascii="Arial" w:hAnsi="Arial" w:cs="Arial"/>
          <w:bCs/>
          <w:sz w:val="20"/>
          <w:lang w:val="es-ES"/>
        </w:rPr>
        <w:t>Metodología para realizar el servicio</w:t>
      </w:r>
      <w:r w:rsidR="00EA1680" w:rsidRPr="000C6855">
        <w:rPr>
          <w:rFonts w:ascii="Arial" w:hAnsi="Arial" w:cs="Arial"/>
          <w:color w:val="000000" w:themeColor="text1"/>
          <w:sz w:val="20"/>
          <w:shd w:val="clear" w:color="auto" w:fill="FFFFFF"/>
        </w:rPr>
        <w:t>.</w:t>
      </w:r>
    </w:p>
    <w:p w14:paraId="252EE602" w14:textId="77777777" w:rsidR="00E0617D" w:rsidRPr="000C6855" w:rsidRDefault="00E0617D" w:rsidP="00E0617D">
      <w:pPr>
        <w:widowControl w:val="0"/>
        <w:spacing w:after="0" w:line="240" w:lineRule="auto"/>
        <w:ind w:left="1324"/>
        <w:jc w:val="both"/>
        <w:rPr>
          <w:rFonts w:ascii="Arial" w:hAnsi="Arial" w:cs="Arial"/>
          <w:sz w:val="20"/>
        </w:rPr>
      </w:pPr>
    </w:p>
    <w:tbl>
      <w:tblPr>
        <w:tblStyle w:val="Tablaconcuadrcula1clara-nfasis5"/>
        <w:tblW w:w="8334" w:type="dxa"/>
        <w:tblInd w:w="988" w:type="dxa"/>
        <w:tblLook w:val="04A0" w:firstRow="1" w:lastRow="0" w:firstColumn="1" w:lastColumn="0" w:noHBand="0" w:noVBand="1"/>
      </w:tblPr>
      <w:tblGrid>
        <w:gridCol w:w="8334"/>
      </w:tblGrid>
      <w:tr w:rsidR="00FC0F34" w:rsidRPr="000C6855" w14:paraId="30356DB8" w14:textId="77777777" w:rsidTr="00982C43">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34" w:type="dxa"/>
            <w:vAlign w:val="center"/>
          </w:tcPr>
          <w:p w14:paraId="4CBE00E7" w14:textId="77777777" w:rsidR="00FC0F34" w:rsidRPr="000C6855" w:rsidRDefault="00FC0F34" w:rsidP="00EB1BDF">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FC0F34" w:rsidRPr="00982C43" w14:paraId="103966A3" w14:textId="77777777" w:rsidTr="001A0AE2">
        <w:trPr>
          <w:trHeight w:val="270"/>
        </w:trPr>
        <w:tc>
          <w:tcPr>
            <w:cnfStyle w:val="001000000000" w:firstRow="0" w:lastRow="0" w:firstColumn="1" w:lastColumn="0" w:oddVBand="0" w:evenVBand="0" w:oddHBand="0" w:evenHBand="0" w:firstRowFirstColumn="0" w:firstRowLastColumn="0" w:lastRowFirstColumn="0" w:lastRowLastColumn="0"/>
            <w:tcW w:w="8334" w:type="dxa"/>
            <w:vAlign w:val="center"/>
          </w:tcPr>
          <w:p w14:paraId="510C28C8" w14:textId="040F2009" w:rsidR="009600F5" w:rsidRPr="000C6855" w:rsidRDefault="009600F5" w:rsidP="00F11256">
            <w:pPr>
              <w:pStyle w:val="Prrafodelista"/>
              <w:widowControl w:val="0"/>
              <w:numPr>
                <w:ilvl w:val="0"/>
                <w:numId w:val="6"/>
              </w:numPr>
              <w:spacing w:after="0" w:line="240" w:lineRule="auto"/>
              <w:ind w:left="203" w:hanging="218"/>
              <w:jc w:val="both"/>
              <w:rPr>
                <w:rFonts w:ascii="Arial" w:hAnsi="Arial" w:cs="Arial"/>
                <w:i/>
                <w:color w:val="0000FF"/>
                <w:sz w:val="19"/>
                <w:szCs w:val="19"/>
              </w:rPr>
            </w:pPr>
            <w:r w:rsidRPr="000C6855">
              <w:rPr>
                <w:rFonts w:ascii="Arial" w:hAnsi="Arial" w:cs="Arial"/>
                <w:i/>
                <w:color w:val="0000FF"/>
                <w:sz w:val="19"/>
                <w:szCs w:val="19"/>
              </w:rPr>
              <w:t xml:space="preserve">En caso de que el postor ganador de la Buena Pro sea un consorcio, </w:t>
            </w:r>
            <w:r w:rsidRPr="000C6855">
              <w:rPr>
                <w:rFonts w:ascii="Arial" w:hAnsi="Arial" w:cs="Arial"/>
                <w:b w:val="0"/>
                <w:i/>
                <w:color w:val="0000FF"/>
                <w:sz w:val="19"/>
                <w:szCs w:val="19"/>
              </w:rPr>
              <w:t>l</w:t>
            </w:r>
            <w:r w:rsidRPr="000C6855">
              <w:rPr>
                <w:rFonts w:ascii="Arial" w:hAnsi="Arial"/>
                <w:b w:val="0"/>
                <w:i/>
                <w:color w:val="0000FF"/>
                <w:sz w:val="19"/>
                <w:szCs w:val="19"/>
              </w:rPr>
              <w:t>a(s) garantía(s) que presente este (</w:t>
            </w:r>
            <w:r w:rsidRPr="000C6855">
              <w:rPr>
                <w:rFonts w:ascii="Arial" w:hAnsi="Arial" w:cs="Arial"/>
                <w:b w:val="0"/>
                <w:i/>
                <w:color w:val="0000FF"/>
                <w:sz w:val="19"/>
                <w:szCs w:val="19"/>
              </w:rPr>
              <w:t>CARTA FIANZA</w:t>
            </w:r>
            <w:r w:rsidRPr="000C6855">
              <w:rPr>
                <w:rFonts w:ascii="Arial" w:hAnsi="Arial"/>
                <w:b w:val="0"/>
                <w:i/>
                <w:color w:val="0000FF"/>
                <w:sz w:val="19"/>
                <w:szCs w:val="19"/>
              </w:rPr>
              <w:t xml:space="preserve">) para el perfeccionamiento del contrato debe cumplir </w:t>
            </w:r>
            <w:r w:rsidRPr="000C6855">
              <w:rPr>
                <w:rFonts w:ascii="Arial" w:hAnsi="Arial" w:cs="Arial"/>
                <w:i/>
                <w:color w:val="0000FF"/>
                <w:sz w:val="19"/>
                <w:szCs w:val="19"/>
              </w:rPr>
              <w:t xml:space="preserve">lo indicado por la Superintendencia de Banca, Seguros y Administradoras Privadas de Fondos de Pensiones en los Oficios </w:t>
            </w:r>
            <w:proofErr w:type="spellStart"/>
            <w:r w:rsidRPr="000C6855">
              <w:rPr>
                <w:rFonts w:ascii="Arial" w:hAnsi="Arial" w:cs="Arial"/>
                <w:i/>
                <w:color w:val="0000FF"/>
                <w:sz w:val="19"/>
                <w:szCs w:val="19"/>
              </w:rPr>
              <w:t>Nº</w:t>
            </w:r>
            <w:proofErr w:type="spellEnd"/>
            <w:r w:rsidRPr="000C6855">
              <w:rPr>
                <w:rFonts w:ascii="Arial" w:hAnsi="Arial" w:cs="Arial"/>
                <w:i/>
                <w:color w:val="0000FF"/>
                <w:sz w:val="19"/>
                <w:szCs w:val="19"/>
              </w:rPr>
              <w:t xml:space="preserve"> 5196-2011-SBS y </w:t>
            </w:r>
            <w:proofErr w:type="spellStart"/>
            <w:r w:rsidRPr="000C6855">
              <w:rPr>
                <w:rFonts w:ascii="Arial" w:hAnsi="Arial" w:cs="Arial"/>
                <w:i/>
                <w:color w:val="0000FF"/>
                <w:sz w:val="19"/>
                <w:szCs w:val="19"/>
              </w:rPr>
              <w:t>Nº</w:t>
            </w:r>
            <w:proofErr w:type="spellEnd"/>
            <w:r w:rsidRPr="000C6855">
              <w:rPr>
                <w:rFonts w:ascii="Arial" w:hAnsi="Arial" w:cs="Arial"/>
                <w:i/>
                <w:color w:val="0000FF"/>
                <w:sz w:val="19"/>
                <w:szCs w:val="19"/>
              </w:rPr>
              <w:t xml:space="preserve"> 15072-2012-SBS, a fin de que no existan problemas en la ejecución de la(s) mencionada(s) garantía(s), resulta necesario que ésta(s) consigne(n) en su contenido, </w:t>
            </w:r>
            <w:r w:rsidRPr="000C6855">
              <w:rPr>
                <w:rFonts w:ascii="Arial" w:hAnsi="Arial" w:cs="Arial"/>
                <w:b w:val="0"/>
                <w:i/>
                <w:color w:val="0000FF"/>
                <w:sz w:val="19"/>
                <w:szCs w:val="19"/>
                <w:u w:val="single"/>
              </w:rPr>
              <w:t>el nombre completo, o la denominación o razón social de todas y cada una de las personas naturales y/o jurídicas que integran el consorcio,</w:t>
            </w:r>
            <w:r w:rsidRPr="000C6855">
              <w:rPr>
                <w:rFonts w:ascii="Arial" w:hAnsi="Arial" w:cs="Arial"/>
                <w:i/>
                <w:color w:val="0000FF"/>
                <w:sz w:val="19"/>
                <w:szCs w:val="19"/>
              </w:rPr>
              <w:t xml:space="preserve"> </w:t>
            </w:r>
            <w:r w:rsidRPr="000C6855">
              <w:rPr>
                <w:rFonts w:ascii="Arial" w:hAnsi="Arial"/>
                <w:b w:val="0"/>
                <w:i/>
                <w:color w:val="0000FF"/>
                <w:sz w:val="19"/>
                <w:szCs w:val="19"/>
              </w:rPr>
              <w:t>en calidad de garantizados, de lo contrario no podrán ser aceptadas por AMSAC.</w:t>
            </w:r>
          </w:p>
          <w:p w14:paraId="41D092EF" w14:textId="77777777" w:rsidR="009600F5" w:rsidRPr="000C6855" w:rsidRDefault="009600F5" w:rsidP="009600F5">
            <w:pPr>
              <w:pStyle w:val="Prrafodelista"/>
              <w:widowControl w:val="0"/>
              <w:spacing w:after="0" w:line="240" w:lineRule="auto"/>
              <w:ind w:left="203"/>
              <w:jc w:val="both"/>
              <w:rPr>
                <w:rFonts w:ascii="Arial" w:hAnsi="Arial" w:cs="Arial"/>
                <w:i/>
                <w:color w:val="0000FF"/>
                <w:sz w:val="19"/>
                <w:szCs w:val="19"/>
              </w:rPr>
            </w:pPr>
          </w:p>
          <w:p w14:paraId="141C60D9" w14:textId="350D0F2E" w:rsidR="001744E9" w:rsidRPr="000C6855" w:rsidRDefault="00F11256" w:rsidP="00F11256">
            <w:pPr>
              <w:pStyle w:val="Prrafodelista"/>
              <w:widowControl w:val="0"/>
              <w:numPr>
                <w:ilvl w:val="0"/>
                <w:numId w:val="6"/>
              </w:numPr>
              <w:spacing w:after="0" w:line="240" w:lineRule="auto"/>
              <w:ind w:left="203" w:hanging="218"/>
              <w:jc w:val="both"/>
              <w:rPr>
                <w:rFonts w:ascii="Arial" w:hAnsi="Arial" w:cs="Arial"/>
                <w:i/>
                <w:color w:val="0000FF"/>
                <w:sz w:val="19"/>
                <w:szCs w:val="19"/>
              </w:rPr>
            </w:pPr>
            <w:r w:rsidRPr="000C6855">
              <w:rPr>
                <w:rFonts w:ascii="Arial" w:hAnsi="Arial" w:cs="Arial"/>
                <w:b w:val="0"/>
                <w:i/>
                <w:color w:val="0000FF"/>
                <w:sz w:val="19"/>
                <w:szCs w:val="19"/>
              </w:rPr>
              <w:t>Corresponde a AMSAC verificar que la(s) garantía(s) presentada(s) por el postor ganador de la buena pro cumplan con los requisitos y condiciones necesarios para su aceptación y eventual ejecución, sin perjuicio de la determinación de las responsabilidades funcionales que correspondan</w:t>
            </w:r>
            <w:r w:rsidR="00FC0F34" w:rsidRPr="000C6855">
              <w:rPr>
                <w:rFonts w:ascii="Arial" w:hAnsi="Arial" w:cs="Arial"/>
                <w:b w:val="0"/>
                <w:i/>
                <w:color w:val="0000FF"/>
                <w:sz w:val="19"/>
                <w:szCs w:val="19"/>
              </w:rPr>
              <w:t>.</w:t>
            </w:r>
            <w:r w:rsidR="001744E9" w:rsidRPr="000C6855">
              <w:rPr>
                <w:rFonts w:ascii="Arial" w:hAnsi="Arial" w:cs="Arial"/>
                <w:b w:val="0"/>
                <w:i/>
                <w:color w:val="0000FF"/>
                <w:sz w:val="19"/>
                <w:szCs w:val="19"/>
              </w:rPr>
              <w:t xml:space="preserve"> </w:t>
            </w:r>
          </w:p>
          <w:p w14:paraId="394C4FAC" w14:textId="77777777" w:rsidR="00982C43" w:rsidRPr="000C6855" w:rsidRDefault="00982C43" w:rsidP="00982C43">
            <w:pPr>
              <w:pStyle w:val="Prrafodelista"/>
              <w:rPr>
                <w:rFonts w:ascii="Arial" w:hAnsi="Arial" w:cs="Arial"/>
                <w:i/>
                <w:color w:val="0000FF"/>
                <w:sz w:val="19"/>
                <w:szCs w:val="19"/>
              </w:rPr>
            </w:pPr>
          </w:p>
          <w:p w14:paraId="1FBC2739" w14:textId="713D0E38" w:rsidR="007E197E" w:rsidRPr="000C6855" w:rsidRDefault="00982C43" w:rsidP="009C0C53">
            <w:pPr>
              <w:pStyle w:val="Prrafodelista"/>
              <w:widowControl w:val="0"/>
              <w:numPr>
                <w:ilvl w:val="0"/>
                <w:numId w:val="6"/>
              </w:numPr>
              <w:spacing w:after="0" w:line="240" w:lineRule="auto"/>
              <w:ind w:left="203" w:hanging="218"/>
              <w:jc w:val="both"/>
              <w:rPr>
                <w:rFonts w:ascii="Arial" w:hAnsi="Arial" w:cs="Arial"/>
                <w:i/>
                <w:color w:val="0000FF"/>
                <w:sz w:val="19"/>
                <w:szCs w:val="19"/>
              </w:rPr>
            </w:pPr>
            <w:r w:rsidRPr="000C6855">
              <w:rPr>
                <w:rFonts w:ascii="Arial" w:hAnsi="Arial" w:cs="Arial"/>
                <w:b w:val="0"/>
                <w:i/>
                <w:color w:val="0000FF"/>
                <w:sz w:val="19"/>
                <w:szCs w:val="19"/>
                <w:lang w:val="es-ES_tradnl"/>
              </w:rPr>
              <w:lastRenderedPageBreak/>
              <w:t>De conformidad con el Reglamento Consular del Perú aprobado mediante Decreto Supremo N° 076-2005-RE para que los documentos públicos y privados extendidos en el exterior tengan validez en el Perú, deben estar legalizados por los funcionarios consulares peruanos y refrendados por el Ministerio de Relaciones Exteriores del Perú, salvo que se trate de documentos públicos emitidos en  países que formen parte del Convenio de la Apostilla, en cuyo caso bastará con que estos cuenten con la Apostilla de la Haya</w:t>
            </w:r>
            <w:r w:rsidRPr="000C6855">
              <w:rPr>
                <w:b w:val="0"/>
                <w:color w:val="0000FF"/>
                <w:vertAlign w:val="superscript"/>
                <w:lang w:val="es-ES_tradnl"/>
              </w:rPr>
              <w:footnoteReference w:id="6"/>
            </w:r>
            <w:r w:rsidRPr="000C6855">
              <w:rPr>
                <w:rFonts w:ascii="Arial" w:hAnsi="Arial" w:cs="Arial"/>
                <w:b w:val="0"/>
                <w:i/>
                <w:color w:val="0000FF"/>
                <w:sz w:val="19"/>
                <w:szCs w:val="19"/>
                <w:lang w:val="es-ES_tradnl"/>
              </w:rPr>
              <w:t>.</w:t>
            </w:r>
          </w:p>
        </w:tc>
      </w:tr>
    </w:tbl>
    <w:p w14:paraId="3546C57F" w14:textId="77777777" w:rsidR="00E0617D" w:rsidRPr="006B1BF1" w:rsidRDefault="00E0617D" w:rsidP="00E0617D">
      <w:pPr>
        <w:widowControl w:val="0"/>
        <w:spacing w:after="0" w:line="240" w:lineRule="auto"/>
        <w:ind w:left="964"/>
        <w:jc w:val="both"/>
        <w:rPr>
          <w:rFonts w:ascii="Arial" w:hAnsi="Arial" w:cs="Arial"/>
          <w:sz w:val="20"/>
        </w:rPr>
      </w:pPr>
    </w:p>
    <w:p w14:paraId="77135A9F" w14:textId="76B90BFF" w:rsidR="007F070F" w:rsidRPr="00F11256" w:rsidRDefault="007F070F" w:rsidP="003A0ACB">
      <w:pPr>
        <w:pStyle w:val="Prrafodelista"/>
        <w:widowControl w:val="0"/>
        <w:numPr>
          <w:ilvl w:val="1"/>
          <w:numId w:val="26"/>
        </w:numPr>
        <w:spacing w:after="0" w:line="240" w:lineRule="auto"/>
        <w:ind w:left="993" w:hanging="577"/>
        <w:jc w:val="both"/>
        <w:rPr>
          <w:rFonts w:ascii="Arial" w:hAnsi="Arial" w:cs="Arial"/>
          <w:b/>
          <w:sz w:val="20"/>
        </w:rPr>
      </w:pPr>
      <w:r w:rsidRPr="00F11256">
        <w:rPr>
          <w:rFonts w:ascii="Arial" w:hAnsi="Arial" w:cs="Arial"/>
          <w:b/>
          <w:sz w:val="20"/>
        </w:rPr>
        <w:t>REQUISITOS DE LAS GARANTÍAS (CARTA FIANZA)</w:t>
      </w:r>
    </w:p>
    <w:p w14:paraId="3C887C86" w14:textId="77777777" w:rsidR="007F070F" w:rsidRDefault="007F070F" w:rsidP="007F070F">
      <w:pPr>
        <w:pStyle w:val="Prrafodelista"/>
        <w:widowControl w:val="0"/>
        <w:spacing w:after="0" w:line="240" w:lineRule="auto"/>
        <w:ind w:left="993"/>
        <w:jc w:val="both"/>
        <w:rPr>
          <w:rFonts w:ascii="Arial" w:hAnsi="Arial" w:cs="Arial"/>
          <w:b/>
          <w:sz w:val="20"/>
        </w:rPr>
      </w:pPr>
    </w:p>
    <w:p w14:paraId="2DFB9C94" w14:textId="42915FD0" w:rsidR="00F11256" w:rsidRDefault="00F11256" w:rsidP="00F11256">
      <w:pPr>
        <w:pStyle w:val="Prrafodelista"/>
        <w:widowControl w:val="0"/>
        <w:spacing w:after="0" w:line="240" w:lineRule="auto"/>
        <w:ind w:left="964"/>
        <w:jc w:val="both"/>
        <w:rPr>
          <w:rFonts w:ascii="Arial" w:hAnsi="Arial" w:cs="Arial"/>
          <w:sz w:val="20"/>
          <w:lang w:val="es-ES"/>
        </w:rPr>
      </w:pPr>
      <w:r w:rsidRPr="00DD338A">
        <w:rPr>
          <w:rFonts w:ascii="Arial" w:hAnsi="Arial" w:cs="Arial"/>
          <w:sz w:val="20"/>
          <w:lang w:val="es-ES"/>
        </w:rPr>
        <w:t>La</w:t>
      </w:r>
      <w:r>
        <w:rPr>
          <w:rFonts w:ascii="Arial" w:hAnsi="Arial" w:cs="Arial"/>
          <w:sz w:val="20"/>
          <w:lang w:val="es-ES"/>
        </w:rPr>
        <w:t>(s)</w:t>
      </w:r>
      <w:r w:rsidRPr="00DD338A">
        <w:rPr>
          <w:rFonts w:ascii="Arial" w:hAnsi="Arial" w:cs="Arial"/>
          <w:sz w:val="20"/>
          <w:lang w:val="es-ES"/>
        </w:rPr>
        <w:t xml:space="preserve"> </w:t>
      </w:r>
      <w:r>
        <w:rPr>
          <w:rFonts w:ascii="Arial" w:hAnsi="Arial" w:cs="Arial"/>
          <w:sz w:val="20"/>
          <w:lang w:val="es-ES"/>
        </w:rPr>
        <w:t>Carta(s) Fianza(s)</w:t>
      </w:r>
      <w:r w:rsidRPr="00DD338A">
        <w:rPr>
          <w:rFonts w:ascii="Arial" w:hAnsi="Arial" w:cs="Arial"/>
          <w:sz w:val="20"/>
          <w:lang w:val="es-ES"/>
        </w:rPr>
        <w:t xml:space="preserve"> que se presente</w:t>
      </w:r>
      <w:r>
        <w:rPr>
          <w:rFonts w:ascii="Arial" w:hAnsi="Arial" w:cs="Arial"/>
          <w:sz w:val="20"/>
          <w:lang w:val="es-ES"/>
        </w:rPr>
        <w:t xml:space="preserve">, </w:t>
      </w:r>
      <w:r w:rsidRPr="006C1A37">
        <w:rPr>
          <w:rFonts w:ascii="Arial" w:hAnsi="Arial" w:cs="Arial"/>
          <w:b/>
          <w:sz w:val="20"/>
          <w:lang w:val="es-ES"/>
        </w:rPr>
        <w:t>EN SU CONTENIDO</w:t>
      </w:r>
      <w:r>
        <w:rPr>
          <w:rFonts w:ascii="Arial" w:hAnsi="Arial" w:cs="Arial"/>
          <w:b/>
          <w:sz w:val="20"/>
          <w:lang w:val="es-ES"/>
        </w:rPr>
        <w:t>,</w:t>
      </w:r>
      <w:r>
        <w:rPr>
          <w:rFonts w:ascii="Arial" w:hAnsi="Arial" w:cs="Arial"/>
          <w:sz w:val="20"/>
          <w:lang w:val="es-ES"/>
        </w:rPr>
        <w:t xml:space="preserve"> deberá</w:t>
      </w:r>
      <w:r w:rsidRPr="00DD338A">
        <w:rPr>
          <w:rFonts w:ascii="Arial" w:hAnsi="Arial" w:cs="Arial"/>
          <w:sz w:val="20"/>
          <w:lang w:val="es-ES"/>
        </w:rPr>
        <w:t xml:space="preserve"> </w:t>
      </w:r>
      <w:r>
        <w:rPr>
          <w:rFonts w:ascii="Arial" w:hAnsi="Arial" w:cs="Arial"/>
          <w:sz w:val="20"/>
          <w:lang w:val="es-ES"/>
        </w:rPr>
        <w:t>especificar el siguiente texto: “</w:t>
      </w:r>
      <w:r w:rsidRPr="00B46534">
        <w:rPr>
          <w:rFonts w:ascii="Arial" w:hAnsi="Arial" w:cs="Arial"/>
          <w:b/>
          <w:i/>
          <w:sz w:val="20"/>
          <w:u w:val="single"/>
        </w:rPr>
        <w:t xml:space="preserve">Esta Fianza </w:t>
      </w:r>
      <w:r w:rsidR="00614982">
        <w:rPr>
          <w:rFonts w:ascii="Arial" w:hAnsi="Arial" w:cs="Arial"/>
          <w:b/>
          <w:i/>
          <w:sz w:val="20"/>
          <w:u w:val="single"/>
        </w:rPr>
        <w:t>de</w:t>
      </w:r>
      <w:r>
        <w:rPr>
          <w:rFonts w:ascii="Arial" w:hAnsi="Arial" w:cs="Arial"/>
          <w:b/>
          <w:i/>
          <w:sz w:val="20"/>
          <w:u w:val="single"/>
        </w:rPr>
        <w:t xml:space="preserve"> “</w:t>
      </w:r>
      <w:r w:rsidRPr="00EA2AB5">
        <w:rPr>
          <w:rFonts w:ascii="Arial" w:hAnsi="Arial" w:cs="Arial"/>
          <w:i/>
          <w:sz w:val="20"/>
          <w:u w:val="single"/>
        </w:rPr>
        <w:t>[TIPO DE GARANTÍA]</w:t>
      </w:r>
      <w:r>
        <w:rPr>
          <w:rStyle w:val="Refdenotaalpie"/>
          <w:rFonts w:ascii="Arial" w:hAnsi="Arial" w:cs="Arial"/>
          <w:i/>
          <w:sz w:val="20"/>
          <w:u w:val="single"/>
        </w:rPr>
        <w:footnoteReference w:id="7"/>
      </w:r>
      <w:r w:rsidRPr="00EA2AB5">
        <w:rPr>
          <w:rFonts w:ascii="Arial" w:hAnsi="Arial" w:cs="Arial"/>
          <w:i/>
          <w:sz w:val="20"/>
          <w:u w:val="single"/>
        </w:rPr>
        <w:t>”</w:t>
      </w:r>
      <w:r>
        <w:rPr>
          <w:rFonts w:ascii="Arial" w:hAnsi="Arial" w:cs="Arial"/>
          <w:b/>
          <w:i/>
          <w:sz w:val="20"/>
          <w:u w:val="single"/>
        </w:rPr>
        <w:t xml:space="preserve"> </w:t>
      </w:r>
      <w:r w:rsidRPr="00B46534">
        <w:rPr>
          <w:rFonts w:ascii="Arial" w:hAnsi="Arial" w:cs="Arial"/>
          <w:b/>
          <w:i/>
          <w:sz w:val="20"/>
          <w:u w:val="single"/>
        </w:rPr>
        <w:t>es IRREVOCABLE, SOLIDARIA, INCONDICIONAL y de REALIZACIÓN AUTOMÁTICA, SIN BENEFICIO DE EXCUSIÓN, NI DIVISIÓN y será pagada por nosotros a ACTIVOS MINEROS S.A.C. a</w:t>
      </w:r>
      <w:r w:rsidRPr="00B46534">
        <w:rPr>
          <w:rFonts w:ascii="Arial" w:hAnsi="Arial" w:cs="Arial"/>
          <w:b/>
          <w:i/>
          <w:sz w:val="20"/>
          <w:u w:val="single"/>
          <w:lang w:val="es-ES"/>
        </w:rPr>
        <w:t xml:space="preserve"> sólo requerimiento de la Entidad</w:t>
      </w:r>
      <w:r>
        <w:rPr>
          <w:rFonts w:ascii="Arial" w:hAnsi="Arial" w:cs="Arial"/>
          <w:sz w:val="20"/>
          <w:lang w:val="es-ES"/>
        </w:rPr>
        <w:t>.”</w:t>
      </w:r>
    </w:p>
    <w:p w14:paraId="28B2AC43" w14:textId="77777777" w:rsidR="00F11256" w:rsidRDefault="00F11256" w:rsidP="00F11256">
      <w:pPr>
        <w:pStyle w:val="Prrafodelista"/>
        <w:widowControl w:val="0"/>
        <w:spacing w:after="0" w:line="240" w:lineRule="auto"/>
        <w:ind w:left="964"/>
        <w:jc w:val="both"/>
        <w:rPr>
          <w:rFonts w:ascii="Arial" w:hAnsi="Arial" w:cs="Arial"/>
          <w:sz w:val="20"/>
          <w:lang w:val="es-ES"/>
        </w:rPr>
      </w:pPr>
    </w:p>
    <w:p w14:paraId="69875FA7" w14:textId="5E15784A" w:rsidR="00F11256" w:rsidRPr="00F16147" w:rsidRDefault="00F11256" w:rsidP="00F11256">
      <w:pPr>
        <w:pStyle w:val="Prrafodelista"/>
        <w:widowControl w:val="0"/>
        <w:spacing w:after="0" w:line="240" w:lineRule="auto"/>
        <w:ind w:left="964"/>
        <w:jc w:val="both"/>
        <w:rPr>
          <w:rFonts w:ascii="Arial" w:hAnsi="Arial" w:cs="Arial"/>
          <w:sz w:val="20"/>
          <w:lang w:val="es-ES"/>
        </w:rPr>
      </w:pPr>
      <w:r w:rsidRPr="00F16147">
        <w:rPr>
          <w:rFonts w:ascii="Arial" w:hAnsi="Arial" w:cs="Arial"/>
          <w:sz w:val="20"/>
          <w:lang w:val="es-ES"/>
        </w:rPr>
        <w:t xml:space="preserve">Esta debe ser emitida por empresas que se encuentren bajo la supervisión </w:t>
      </w:r>
      <w:r>
        <w:rPr>
          <w:rFonts w:ascii="Arial" w:hAnsi="Arial" w:cs="Arial"/>
          <w:sz w:val="20"/>
          <w:lang w:val="es-ES"/>
        </w:rPr>
        <w:t xml:space="preserve">directa </w:t>
      </w:r>
      <w:r w:rsidRPr="00F16147">
        <w:rPr>
          <w:rFonts w:ascii="Arial" w:hAnsi="Arial" w:cs="Arial"/>
          <w:sz w:val="20"/>
          <w:lang w:val="es-ES"/>
        </w:rPr>
        <w:t>de la Superintendencia de Banca, Seguros y Administradoras Privadas de Fondos de Pensiones</w:t>
      </w:r>
      <w:r>
        <w:rPr>
          <w:rStyle w:val="Refdenotaalpie"/>
          <w:rFonts w:ascii="Arial" w:hAnsi="Arial" w:cs="Arial"/>
          <w:sz w:val="20"/>
          <w:lang w:val="es-ES"/>
        </w:rPr>
        <w:footnoteReference w:id="8"/>
      </w:r>
      <w:r>
        <w:rPr>
          <w:rFonts w:ascii="Arial" w:hAnsi="Arial" w:cs="Arial"/>
          <w:sz w:val="20"/>
          <w:lang w:val="es-ES"/>
        </w:rPr>
        <w:t xml:space="preserve"> </w:t>
      </w:r>
      <w:r w:rsidRPr="006304EA">
        <w:rPr>
          <w:rFonts w:ascii="Arial" w:hAnsi="Arial" w:cs="Arial"/>
          <w:sz w:val="20"/>
          <w:lang w:val="es-ES"/>
        </w:rPr>
        <w:t xml:space="preserve">y </w:t>
      </w:r>
      <w:r w:rsidRPr="003516D7">
        <w:rPr>
          <w:rFonts w:ascii="Arial" w:hAnsi="Arial" w:cs="Arial"/>
          <w:b/>
          <w:sz w:val="20"/>
          <w:u w:val="single"/>
          <w:lang w:val="es-ES"/>
        </w:rPr>
        <w:t>que cuenten con clasificación de riesgo B o superior</w:t>
      </w:r>
      <w:r>
        <w:rPr>
          <w:rFonts w:ascii="Arial" w:hAnsi="Arial" w:cs="Arial"/>
          <w:sz w:val="20"/>
          <w:lang w:val="es-ES"/>
        </w:rPr>
        <w:t>. Asimismo, deben estar</w:t>
      </w:r>
      <w:r w:rsidRPr="00F16147">
        <w:rPr>
          <w:rFonts w:ascii="Arial" w:hAnsi="Arial" w:cs="Arial"/>
          <w:sz w:val="20"/>
          <w:lang w:val="es-ES"/>
        </w:rPr>
        <w:t xml:space="preserve"> autorizadas para emitir Cartas Fianzas; </w:t>
      </w:r>
      <w:r w:rsidRPr="00927DE5">
        <w:rPr>
          <w:rFonts w:ascii="Arial" w:hAnsi="Arial" w:cs="Arial"/>
          <w:sz w:val="20"/>
          <w:lang w:val="es-ES"/>
        </w:rPr>
        <w:t>o estar consideradas en la última lista de bancos extranjeros de primera categoría que periódicamente publica el Banco Central de Reserva del Perú</w:t>
      </w:r>
      <w:r w:rsidRPr="00F16147">
        <w:rPr>
          <w:rFonts w:ascii="Arial" w:hAnsi="Arial" w:cs="Arial"/>
          <w:sz w:val="20"/>
          <w:lang w:val="es-ES"/>
        </w:rPr>
        <w:t>.</w:t>
      </w:r>
      <w:r>
        <w:rPr>
          <w:rFonts w:ascii="Arial" w:hAnsi="Arial" w:cs="Arial"/>
          <w:sz w:val="20"/>
          <w:lang w:val="es-ES"/>
        </w:rPr>
        <w:t xml:space="preserve"> </w:t>
      </w:r>
    </w:p>
    <w:p w14:paraId="096D774B" w14:textId="77777777" w:rsidR="00F11256" w:rsidRDefault="00F11256" w:rsidP="00F11256">
      <w:pPr>
        <w:pStyle w:val="Prrafodelista"/>
        <w:widowControl w:val="0"/>
        <w:spacing w:after="0" w:line="240" w:lineRule="auto"/>
        <w:ind w:left="964"/>
        <w:jc w:val="both"/>
        <w:rPr>
          <w:rFonts w:ascii="Arial" w:hAnsi="Arial" w:cs="Arial"/>
          <w:sz w:val="20"/>
          <w:lang w:val="es-ES"/>
        </w:rPr>
      </w:pPr>
    </w:p>
    <w:p w14:paraId="62E4DB4A" w14:textId="478621C2" w:rsidR="007F070F" w:rsidRDefault="00F11256" w:rsidP="00F11256">
      <w:pPr>
        <w:pStyle w:val="Prrafodelista"/>
        <w:widowControl w:val="0"/>
        <w:spacing w:after="0" w:line="240" w:lineRule="auto"/>
        <w:ind w:left="964"/>
        <w:jc w:val="both"/>
        <w:rPr>
          <w:rFonts w:ascii="Arial" w:hAnsi="Arial" w:cs="Arial"/>
          <w:color w:val="000000" w:themeColor="text1"/>
          <w:sz w:val="20"/>
          <w:lang w:val="es-ES"/>
        </w:rPr>
      </w:pPr>
      <w:r>
        <w:rPr>
          <w:rFonts w:ascii="Arial" w:hAnsi="Arial" w:cs="Arial"/>
          <w:color w:val="000000" w:themeColor="text1"/>
          <w:sz w:val="20"/>
          <w:lang w:val="es-ES"/>
        </w:rPr>
        <w:t>Además,</w:t>
      </w:r>
      <w:r w:rsidRPr="00B02179">
        <w:rPr>
          <w:rFonts w:ascii="Arial" w:hAnsi="Arial" w:cs="Arial"/>
          <w:color w:val="000000" w:themeColor="text1"/>
          <w:sz w:val="20"/>
          <w:lang w:val="es-ES"/>
        </w:rPr>
        <w:t xml:space="preserve"> deberán </w:t>
      </w:r>
      <w:r w:rsidRPr="00B02179">
        <w:rPr>
          <w:rFonts w:ascii="Arial" w:hAnsi="Arial"/>
          <w:color w:val="000000" w:themeColor="text1"/>
          <w:sz w:val="20"/>
        </w:rPr>
        <w:t xml:space="preserve">consignar expresamente el </w:t>
      </w:r>
      <w:r w:rsidRPr="00B02179">
        <w:rPr>
          <w:rFonts w:ascii="Arial" w:hAnsi="Arial"/>
          <w:b/>
          <w:color w:val="000000" w:themeColor="text1"/>
          <w:sz w:val="20"/>
        </w:rPr>
        <w:t xml:space="preserve">NOMBRE COMPLETO o LA DENOMINACIÓN </w:t>
      </w:r>
      <w:r>
        <w:rPr>
          <w:rFonts w:ascii="Arial" w:hAnsi="Arial"/>
          <w:b/>
          <w:color w:val="000000" w:themeColor="text1"/>
          <w:sz w:val="20"/>
        </w:rPr>
        <w:t>o</w:t>
      </w:r>
      <w:r w:rsidRPr="00B02179">
        <w:rPr>
          <w:rFonts w:ascii="Arial" w:hAnsi="Arial"/>
          <w:b/>
          <w:color w:val="000000" w:themeColor="text1"/>
          <w:sz w:val="20"/>
        </w:rPr>
        <w:t xml:space="preserve"> RAZÓN SOCIAL </w:t>
      </w:r>
      <w:r w:rsidRPr="00B02179">
        <w:rPr>
          <w:rFonts w:ascii="Arial" w:hAnsi="Arial"/>
          <w:color w:val="000000" w:themeColor="text1"/>
          <w:sz w:val="20"/>
        </w:rPr>
        <w:t>del postor</w:t>
      </w:r>
      <w:r>
        <w:rPr>
          <w:rFonts w:ascii="Arial" w:hAnsi="Arial"/>
          <w:color w:val="000000" w:themeColor="text1"/>
          <w:sz w:val="20"/>
        </w:rPr>
        <w:t xml:space="preserve"> o de los postores que integran el consorcio, de ser el caso;</w:t>
      </w:r>
      <w:r w:rsidRPr="00B02179">
        <w:rPr>
          <w:rFonts w:ascii="Arial" w:hAnsi="Arial"/>
          <w:color w:val="000000" w:themeColor="text1"/>
          <w:sz w:val="20"/>
        </w:rPr>
        <w:t xml:space="preserve"> así como</w:t>
      </w:r>
      <w:r>
        <w:rPr>
          <w:rFonts w:ascii="Arial" w:hAnsi="Arial"/>
          <w:color w:val="000000" w:themeColor="text1"/>
          <w:sz w:val="20"/>
        </w:rPr>
        <w:t>,</w:t>
      </w:r>
      <w:r w:rsidRPr="00B02179">
        <w:rPr>
          <w:rFonts w:ascii="Arial" w:hAnsi="Arial"/>
          <w:color w:val="000000" w:themeColor="text1"/>
          <w:sz w:val="20"/>
        </w:rPr>
        <w:t xml:space="preserve"> el</w:t>
      </w:r>
      <w:r w:rsidRPr="00B02179">
        <w:rPr>
          <w:rFonts w:ascii="Arial" w:hAnsi="Arial"/>
          <w:b/>
          <w:color w:val="000000" w:themeColor="text1"/>
          <w:sz w:val="20"/>
        </w:rPr>
        <w:t xml:space="preserve"> NÚMERO </w:t>
      </w:r>
      <w:r w:rsidRPr="00DF0EEB">
        <w:rPr>
          <w:rFonts w:ascii="Arial" w:hAnsi="Arial"/>
          <w:color w:val="000000" w:themeColor="text1"/>
          <w:sz w:val="20"/>
        </w:rPr>
        <w:t>y la</w:t>
      </w:r>
      <w:r w:rsidRPr="00B02179">
        <w:rPr>
          <w:rFonts w:ascii="Arial" w:hAnsi="Arial"/>
          <w:b/>
          <w:color w:val="000000" w:themeColor="text1"/>
          <w:sz w:val="20"/>
        </w:rPr>
        <w:t xml:space="preserve"> DESCRIPCIÓN DE PROCESO. </w:t>
      </w:r>
      <w:r>
        <w:rPr>
          <w:rFonts w:ascii="Arial" w:hAnsi="Arial"/>
          <w:color w:val="000000" w:themeColor="text1"/>
          <w:sz w:val="20"/>
        </w:rPr>
        <w:t xml:space="preserve">Deberá </w:t>
      </w:r>
      <w:r w:rsidRPr="00B02179">
        <w:rPr>
          <w:rFonts w:ascii="Arial" w:hAnsi="Arial" w:cs="Arial"/>
          <w:color w:val="000000" w:themeColor="text1"/>
          <w:sz w:val="20"/>
          <w:lang w:val="es-ES"/>
        </w:rPr>
        <w:t>contar con una vigencia mínima hasta la conformidad de la recepción de la prestación a cargo del contratista</w:t>
      </w:r>
      <w:r>
        <w:rPr>
          <w:rFonts w:ascii="Arial" w:hAnsi="Arial" w:cs="Arial"/>
          <w:color w:val="000000" w:themeColor="text1"/>
          <w:sz w:val="20"/>
          <w:lang w:val="es-ES"/>
        </w:rPr>
        <w:t>.</w:t>
      </w:r>
    </w:p>
    <w:p w14:paraId="00BD9F92" w14:textId="77777777" w:rsidR="007F070F" w:rsidRDefault="007F070F" w:rsidP="007F070F">
      <w:pPr>
        <w:pStyle w:val="Prrafodelista"/>
        <w:widowControl w:val="0"/>
        <w:spacing w:after="0" w:line="240" w:lineRule="auto"/>
        <w:ind w:left="964"/>
        <w:jc w:val="both"/>
        <w:rPr>
          <w:rFonts w:ascii="Arial" w:hAnsi="Arial" w:cs="Arial"/>
          <w:b/>
          <w:sz w:val="20"/>
        </w:rPr>
      </w:pPr>
    </w:p>
    <w:p w14:paraId="059F56EB" w14:textId="38F26C56" w:rsidR="007F070F" w:rsidRDefault="007F070F" w:rsidP="007F070F">
      <w:pPr>
        <w:pStyle w:val="Prrafodelista"/>
        <w:widowControl w:val="0"/>
        <w:tabs>
          <w:tab w:val="left" w:pos="1701"/>
        </w:tabs>
        <w:spacing w:after="0" w:line="240" w:lineRule="auto"/>
        <w:ind w:left="964"/>
        <w:jc w:val="both"/>
        <w:rPr>
          <w:rFonts w:ascii="Arial" w:hAnsi="Arial" w:cs="Arial"/>
          <w:sz w:val="20"/>
        </w:rPr>
      </w:pPr>
      <w:r>
        <w:rPr>
          <w:rFonts w:ascii="Arial" w:hAnsi="Arial" w:cs="Arial"/>
          <w:b/>
          <w:sz w:val="20"/>
        </w:rPr>
        <w:t>2.1</w:t>
      </w:r>
      <w:r w:rsidR="00241F0E">
        <w:rPr>
          <w:rFonts w:ascii="Arial" w:hAnsi="Arial" w:cs="Arial"/>
          <w:b/>
          <w:sz w:val="20"/>
        </w:rPr>
        <w:t>3</w:t>
      </w:r>
      <w:r>
        <w:rPr>
          <w:rFonts w:ascii="Arial" w:hAnsi="Arial" w:cs="Arial"/>
          <w:b/>
          <w:sz w:val="20"/>
        </w:rPr>
        <w:t>.1</w:t>
      </w:r>
      <w:r>
        <w:rPr>
          <w:rFonts w:ascii="Arial" w:hAnsi="Arial" w:cs="Arial"/>
          <w:b/>
          <w:sz w:val="20"/>
        </w:rPr>
        <w:tab/>
        <w:t>GARANTÍA DE FIEL CUMPLIMIENTO DEL CONTRATO</w:t>
      </w:r>
      <w:r w:rsidR="00332408">
        <w:rPr>
          <w:rFonts w:ascii="Arial" w:hAnsi="Arial" w:cs="Arial"/>
          <w:b/>
          <w:sz w:val="20"/>
        </w:rPr>
        <w:t xml:space="preserve"> (</w:t>
      </w:r>
      <w:r w:rsidR="00744DBD">
        <w:rPr>
          <w:rFonts w:ascii="Arial" w:hAnsi="Arial" w:cs="Arial"/>
          <w:b/>
          <w:sz w:val="20"/>
        </w:rPr>
        <w:t>CARTA FIANZA</w:t>
      </w:r>
      <w:r w:rsidR="00332408">
        <w:rPr>
          <w:rFonts w:ascii="Arial" w:hAnsi="Arial" w:cs="Arial"/>
          <w:b/>
          <w:sz w:val="20"/>
        </w:rPr>
        <w:t>)</w:t>
      </w:r>
      <w:r>
        <w:rPr>
          <w:rFonts w:ascii="Arial" w:hAnsi="Arial" w:cs="Arial"/>
          <w:b/>
          <w:sz w:val="20"/>
        </w:rPr>
        <w:t xml:space="preserve">; </w:t>
      </w:r>
      <w:r w:rsidRPr="00F943FB">
        <w:rPr>
          <w:rFonts w:ascii="Arial" w:hAnsi="Arial" w:cs="Arial"/>
          <w:sz w:val="20"/>
        </w:rPr>
        <w:t>será emitida por una suma equivalente al diez por ciento (10%) del monto contractual y tendrá vigencia</w:t>
      </w:r>
      <w:r>
        <w:rPr>
          <w:rFonts w:ascii="Arial" w:hAnsi="Arial" w:cs="Arial"/>
          <w:sz w:val="20"/>
        </w:rPr>
        <w:t xml:space="preserve"> hasta la </w:t>
      </w:r>
      <w:r w:rsidRPr="00DA137C">
        <w:rPr>
          <w:rFonts w:ascii="Arial" w:hAnsi="Arial" w:cs="Arial"/>
          <w:sz w:val="20"/>
        </w:rPr>
        <w:t>conformidad de la recepción de la prestación a cargo del contratista</w:t>
      </w:r>
      <w:r w:rsidR="00CB2A3C">
        <w:rPr>
          <w:rFonts w:ascii="Arial" w:hAnsi="Arial" w:cs="Arial"/>
          <w:sz w:val="20"/>
        </w:rPr>
        <w:t>.</w:t>
      </w:r>
      <w:r w:rsidRPr="0062180D">
        <w:rPr>
          <w:rFonts w:ascii="Arial" w:hAnsi="Arial" w:cs="Arial"/>
          <w:sz w:val="20"/>
        </w:rPr>
        <w:t xml:space="preserve"> </w:t>
      </w:r>
    </w:p>
    <w:p w14:paraId="4CD635A9" w14:textId="77777777" w:rsidR="007F070F" w:rsidRDefault="007F070F" w:rsidP="007F070F">
      <w:pPr>
        <w:widowControl w:val="0"/>
        <w:spacing w:after="0" w:line="240" w:lineRule="auto"/>
        <w:ind w:left="993"/>
        <w:jc w:val="both"/>
        <w:rPr>
          <w:rFonts w:ascii="Arial" w:hAnsi="Arial" w:cs="Arial"/>
          <w:b/>
          <w:sz w:val="20"/>
        </w:rPr>
      </w:pPr>
    </w:p>
    <w:p w14:paraId="1063AD1D" w14:textId="77777777" w:rsidR="007F070F" w:rsidRDefault="007F070F" w:rsidP="007F070F">
      <w:pPr>
        <w:pStyle w:val="Prrafodelista"/>
        <w:widowControl w:val="0"/>
        <w:spacing w:after="0" w:line="240" w:lineRule="auto"/>
        <w:ind w:left="964"/>
        <w:jc w:val="both"/>
        <w:rPr>
          <w:rFonts w:ascii="Arial" w:hAnsi="Arial" w:cs="Arial"/>
          <w:color w:val="auto"/>
          <w:sz w:val="20"/>
        </w:rPr>
      </w:pPr>
    </w:p>
    <w:tbl>
      <w:tblPr>
        <w:tblStyle w:val="Tabladecuadrcula1clara1"/>
        <w:tblW w:w="8192" w:type="dxa"/>
        <w:tblInd w:w="988"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Look w:val="04A0" w:firstRow="1" w:lastRow="0" w:firstColumn="1" w:lastColumn="0" w:noHBand="0" w:noVBand="1"/>
      </w:tblPr>
      <w:tblGrid>
        <w:gridCol w:w="8192"/>
      </w:tblGrid>
      <w:tr w:rsidR="007F070F" w:rsidRPr="004D251C" w14:paraId="7F5BBD42" w14:textId="77777777" w:rsidTr="004D251C">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8192" w:type="dxa"/>
          </w:tcPr>
          <w:p w14:paraId="5AF4E0AA" w14:textId="77777777" w:rsidR="007F070F" w:rsidRPr="004D251C" w:rsidRDefault="007F070F" w:rsidP="00F01221">
            <w:pPr>
              <w:spacing w:after="0" w:line="240" w:lineRule="auto"/>
              <w:jc w:val="both"/>
              <w:rPr>
                <w:rFonts w:ascii="Arial" w:hAnsi="Arial" w:cs="Arial"/>
                <w:color w:val="auto"/>
                <w:sz w:val="19"/>
                <w:szCs w:val="19"/>
                <w:lang w:val="es-ES"/>
              </w:rPr>
            </w:pPr>
            <w:r w:rsidRPr="004D251C">
              <w:rPr>
                <w:rFonts w:ascii="Arial" w:hAnsi="Arial" w:cs="Arial"/>
                <w:color w:val="0000FF"/>
                <w:sz w:val="19"/>
                <w:szCs w:val="19"/>
              </w:rPr>
              <w:t>Advertencia</w:t>
            </w:r>
          </w:p>
        </w:tc>
      </w:tr>
      <w:tr w:rsidR="007F070F" w:rsidRPr="004D251C" w14:paraId="67BB9EA0" w14:textId="77777777" w:rsidTr="004D251C">
        <w:trPr>
          <w:trHeight w:val="1282"/>
        </w:trPr>
        <w:tc>
          <w:tcPr>
            <w:cnfStyle w:val="001000000000" w:firstRow="0" w:lastRow="0" w:firstColumn="1" w:lastColumn="0" w:oddVBand="0" w:evenVBand="0" w:oddHBand="0" w:evenHBand="0" w:firstRowFirstColumn="0" w:firstRowLastColumn="0" w:lastRowFirstColumn="0" w:lastRowLastColumn="0"/>
            <w:tcW w:w="8192" w:type="dxa"/>
          </w:tcPr>
          <w:p w14:paraId="72E5B036" w14:textId="77777777" w:rsidR="00F11256" w:rsidRPr="004D251C" w:rsidRDefault="00F11256" w:rsidP="00F11256">
            <w:pPr>
              <w:spacing w:after="0" w:line="240" w:lineRule="auto"/>
              <w:jc w:val="both"/>
              <w:rPr>
                <w:rFonts w:ascii="Arial" w:hAnsi="Arial" w:cs="Arial"/>
                <w:b w:val="0"/>
                <w:i/>
                <w:color w:val="0000FF"/>
                <w:sz w:val="19"/>
                <w:szCs w:val="19"/>
              </w:rPr>
            </w:pPr>
            <w:r w:rsidRPr="004D251C">
              <w:rPr>
                <w:rFonts w:ascii="Arial" w:hAnsi="Arial" w:cs="Arial"/>
                <w:b w:val="0"/>
                <w:i/>
                <w:color w:val="0000FF"/>
                <w:sz w:val="19"/>
                <w:szCs w:val="19"/>
              </w:rPr>
              <w:t>AMSAC no aceptará garantías emitidas bajo condiciones distintas a las establecidas en el presente numeral, debiendo tener en cuenta lo siguiente:</w:t>
            </w:r>
          </w:p>
          <w:p w14:paraId="70A5EAE5" w14:textId="77777777" w:rsidR="00F11256" w:rsidRPr="004D251C" w:rsidRDefault="00F11256" w:rsidP="00F11256">
            <w:pPr>
              <w:tabs>
                <w:tab w:val="left" w:pos="318"/>
              </w:tabs>
              <w:spacing w:after="0" w:line="240" w:lineRule="auto"/>
              <w:ind w:left="318" w:hanging="318"/>
              <w:jc w:val="both"/>
              <w:rPr>
                <w:rFonts w:ascii="Arial" w:hAnsi="Arial" w:cs="Arial"/>
                <w:b w:val="0"/>
                <w:i/>
                <w:color w:val="0000FF"/>
                <w:sz w:val="19"/>
                <w:szCs w:val="19"/>
              </w:rPr>
            </w:pPr>
          </w:p>
          <w:p w14:paraId="283146F5" w14:textId="711AFB31" w:rsidR="00F11256" w:rsidRPr="004D251C" w:rsidRDefault="00614982" w:rsidP="003A0ACB">
            <w:pPr>
              <w:pStyle w:val="Prrafodelista"/>
              <w:numPr>
                <w:ilvl w:val="2"/>
                <w:numId w:val="19"/>
              </w:numPr>
              <w:spacing w:after="0" w:line="240" w:lineRule="auto"/>
              <w:ind w:left="284" w:hanging="108"/>
              <w:jc w:val="both"/>
              <w:rPr>
                <w:rFonts w:ascii="Arial" w:hAnsi="Arial" w:cs="Arial"/>
                <w:b w:val="0"/>
                <w:i/>
                <w:color w:val="0000FF"/>
                <w:sz w:val="19"/>
                <w:szCs w:val="19"/>
              </w:rPr>
            </w:pPr>
            <w:r w:rsidRPr="004D251C">
              <w:rPr>
                <w:rFonts w:ascii="Arial" w:hAnsi="Arial" w:cs="Arial"/>
                <w:b w:val="0"/>
                <w:i/>
                <w:color w:val="0000FF"/>
                <w:sz w:val="19"/>
                <w:szCs w:val="19"/>
              </w:rPr>
              <w:t>La clasificadora de riesgo que asigna la clasificación a la empresa que emite la garantía debe encontrarse listada en el portal web de la SBS (</w:t>
            </w:r>
            <w:hyperlink r:id="rId26" w:history="1">
              <w:r w:rsidRPr="004D251C">
                <w:rPr>
                  <w:rFonts w:ascii="Arial" w:hAnsi="Arial" w:cs="Arial"/>
                  <w:b w:val="0"/>
                  <w:i/>
                  <w:color w:val="0000FF"/>
                  <w:sz w:val="19"/>
                  <w:szCs w:val="19"/>
                </w:rPr>
                <w:t>http://www.sbs.gob.pe/sistema-financiero/clasificadoras-de-riesgo</w:t>
              </w:r>
            </w:hyperlink>
            <w:r w:rsidRPr="004D251C">
              <w:rPr>
                <w:rFonts w:ascii="Arial" w:hAnsi="Arial" w:cs="Arial"/>
                <w:b w:val="0"/>
                <w:i/>
                <w:color w:val="0000FF"/>
                <w:sz w:val="19"/>
                <w:szCs w:val="19"/>
              </w:rPr>
              <w:t>).</w:t>
            </w:r>
          </w:p>
          <w:p w14:paraId="4776400C" w14:textId="77777777" w:rsidR="004D251C" w:rsidRPr="004D251C" w:rsidRDefault="004D251C" w:rsidP="003A0ACB">
            <w:pPr>
              <w:pStyle w:val="Prrafodelista"/>
              <w:numPr>
                <w:ilvl w:val="2"/>
                <w:numId w:val="19"/>
              </w:numPr>
              <w:spacing w:after="0" w:line="240" w:lineRule="auto"/>
              <w:ind w:left="284" w:hanging="108"/>
              <w:jc w:val="both"/>
              <w:rPr>
                <w:rFonts w:ascii="Arial" w:hAnsi="Arial" w:cs="Arial"/>
                <w:b w:val="0"/>
                <w:i/>
                <w:color w:val="0000FF"/>
                <w:sz w:val="19"/>
                <w:szCs w:val="19"/>
              </w:rPr>
            </w:pPr>
            <w:r w:rsidRPr="004D251C">
              <w:rPr>
                <w:rFonts w:ascii="Arial" w:hAnsi="Arial" w:cs="Arial"/>
                <w:b w:val="0"/>
                <w:i/>
                <w:color w:val="0000FF"/>
                <w:sz w:val="19"/>
                <w:szCs w:val="19"/>
              </w:rPr>
              <w:t>Se debe identificar en la página web de la clasificadora de riesgo respectiva, cuál es la clasificación vigente de la empresa que emite la garantía, considerando la vigencia a la fecha de emisión de la garantía.</w:t>
            </w:r>
          </w:p>
          <w:p w14:paraId="1E83F7F5" w14:textId="77777777" w:rsidR="004D251C" w:rsidRPr="004D251C" w:rsidRDefault="004D251C" w:rsidP="003A0ACB">
            <w:pPr>
              <w:pStyle w:val="Prrafodelista"/>
              <w:numPr>
                <w:ilvl w:val="2"/>
                <w:numId w:val="19"/>
              </w:numPr>
              <w:spacing w:after="0" w:line="240" w:lineRule="auto"/>
              <w:ind w:left="284" w:hanging="108"/>
              <w:jc w:val="both"/>
              <w:rPr>
                <w:rFonts w:ascii="Arial" w:hAnsi="Arial" w:cs="Arial"/>
                <w:b w:val="0"/>
                <w:i/>
                <w:color w:val="0000FF"/>
                <w:sz w:val="19"/>
                <w:szCs w:val="19"/>
              </w:rPr>
            </w:pPr>
            <w:r w:rsidRPr="004D251C">
              <w:rPr>
                <w:rFonts w:ascii="Arial" w:hAnsi="Arial" w:cs="Arial"/>
                <w:b w:val="0"/>
                <w:i/>
                <w:color w:val="0000FF"/>
                <w:sz w:val="19"/>
                <w:szCs w:val="19"/>
              </w:rPr>
              <w:t>Para fines de lo establecido en el artículo 148 del Reglamento, la clasificación de riesgo B, incluye las clasificaciones B+ y B.</w:t>
            </w:r>
          </w:p>
          <w:p w14:paraId="084F5D51" w14:textId="02521BA6" w:rsidR="007F070F" w:rsidRPr="004D251C" w:rsidRDefault="004D251C" w:rsidP="003A0ACB">
            <w:pPr>
              <w:pStyle w:val="Prrafodelista"/>
              <w:numPr>
                <w:ilvl w:val="2"/>
                <w:numId w:val="19"/>
              </w:numPr>
              <w:spacing w:after="0" w:line="240" w:lineRule="auto"/>
              <w:ind w:left="284" w:hanging="108"/>
              <w:jc w:val="both"/>
              <w:rPr>
                <w:rFonts w:ascii="Arial" w:hAnsi="Arial" w:cs="Arial"/>
                <w:i/>
                <w:color w:val="0000FF"/>
                <w:sz w:val="19"/>
                <w:szCs w:val="19"/>
              </w:rPr>
            </w:pPr>
            <w:r w:rsidRPr="004D251C">
              <w:rPr>
                <w:rFonts w:ascii="Arial" w:hAnsi="Arial" w:cs="Arial"/>
                <w:b w:val="0"/>
                <w:i/>
                <w:color w:val="0000FF"/>
                <w:sz w:val="19"/>
                <w:szCs w:val="19"/>
              </w:rPr>
              <w:t>Si la empresa que otorga la garantía cuenta con más de una clasificación de riesgo emitida por distintas empresas listadas en el portal web de la SBS, bastará que en una de ellas cumpla con la clasificación mínima establecida en el Reglamento.</w:t>
            </w:r>
          </w:p>
        </w:tc>
      </w:tr>
    </w:tbl>
    <w:p w14:paraId="23C154CA" w14:textId="77777777" w:rsidR="007F070F" w:rsidRDefault="007F070F" w:rsidP="007F070F">
      <w:pPr>
        <w:pStyle w:val="Prrafodelista"/>
        <w:widowControl w:val="0"/>
        <w:spacing w:after="0" w:line="240" w:lineRule="auto"/>
        <w:ind w:left="993"/>
        <w:jc w:val="both"/>
        <w:rPr>
          <w:rFonts w:ascii="Arial" w:hAnsi="Arial" w:cs="Arial"/>
          <w:b/>
          <w:sz w:val="20"/>
        </w:rPr>
      </w:pPr>
    </w:p>
    <w:p w14:paraId="4ADE9C1A" w14:textId="77777777" w:rsidR="007F070F" w:rsidRDefault="007F070F" w:rsidP="007F070F">
      <w:pPr>
        <w:pStyle w:val="Prrafodelista"/>
        <w:widowControl w:val="0"/>
        <w:spacing w:after="0" w:line="240" w:lineRule="auto"/>
        <w:ind w:left="993"/>
        <w:jc w:val="both"/>
        <w:rPr>
          <w:rFonts w:ascii="Arial" w:hAnsi="Arial" w:cs="Arial"/>
          <w:b/>
          <w:sz w:val="20"/>
        </w:rPr>
      </w:pPr>
    </w:p>
    <w:p w14:paraId="59177FAA" w14:textId="2F493341" w:rsidR="00E0617D" w:rsidRPr="00776C7A" w:rsidRDefault="00E0617D" w:rsidP="003A0ACB">
      <w:pPr>
        <w:pStyle w:val="Prrafodelista"/>
        <w:widowControl w:val="0"/>
        <w:numPr>
          <w:ilvl w:val="1"/>
          <w:numId w:val="26"/>
        </w:numPr>
        <w:spacing w:after="0" w:line="240" w:lineRule="auto"/>
        <w:ind w:left="993" w:hanging="567"/>
        <w:jc w:val="both"/>
        <w:rPr>
          <w:rFonts w:ascii="Arial" w:hAnsi="Arial" w:cs="Arial"/>
          <w:b/>
          <w:sz w:val="20"/>
        </w:rPr>
      </w:pPr>
      <w:r w:rsidRPr="00776C7A">
        <w:rPr>
          <w:rFonts w:ascii="Arial" w:hAnsi="Arial" w:cs="Arial"/>
          <w:b/>
          <w:sz w:val="20"/>
        </w:rPr>
        <w:t>PLAZO PARA LA SUSCRIPCIÓN DEL CONTRATO</w:t>
      </w:r>
      <w:r w:rsidR="00FB5B0B">
        <w:rPr>
          <w:rStyle w:val="Refdenotaalpie"/>
          <w:rFonts w:ascii="Arial" w:hAnsi="Arial" w:cs="Arial"/>
          <w:b/>
          <w:sz w:val="20"/>
        </w:rPr>
        <w:footnoteReference w:id="9"/>
      </w:r>
    </w:p>
    <w:p w14:paraId="36B43074" w14:textId="77777777" w:rsidR="00E0617D" w:rsidRPr="006B1BF1" w:rsidRDefault="00E0617D" w:rsidP="00E0617D">
      <w:pPr>
        <w:widowControl w:val="0"/>
        <w:spacing w:after="0" w:line="240" w:lineRule="auto"/>
        <w:ind w:left="964"/>
        <w:jc w:val="both"/>
        <w:rPr>
          <w:rFonts w:ascii="Arial" w:hAnsi="Arial" w:cs="Arial"/>
          <w:sz w:val="20"/>
        </w:rPr>
      </w:pPr>
    </w:p>
    <w:p w14:paraId="1584B797" w14:textId="3A58F105" w:rsidR="00776C7A" w:rsidRPr="006B1BF1" w:rsidRDefault="00776C7A" w:rsidP="00776C7A">
      <w:pPr>
        <w:widowControl w:val="0"/>
        <w:spacing w:after="0" w:line="240" w:lineRule="auto"/>
        <w:ind w:left="964"/>
        <w:jc w:val="both"/>
        <w:rPr>
          <w:rFonts w:ascii="Arial" w:hAnsi="Arial" w:cs="Arial"/>
          <w:sz w:val="20"/>
        </w:rPr>
      </w:pPr>
      <w:r w:rsidRPr="0018288E">
        <w:rPr>
          <w:rFonts w:ascii="Arial" w:hAnsi="Arial" w:cs="Arial"/>
          <w:sz w:val="20"/>
        </w:rPr>
        <w:t xml:space="preserve">El plazo </w:t>
      </w:r>
      <w:r w:rsidR="004B3D99">
        <w:rPr>
          <w:rFonts w:ascii="Arial" w:hAnsi="Arial" w:cs="Arial"/>
          <w:sz w:val="20"/>
        </w:rPr>
        <w:t xml:space="preserve">para la </w:t>
      </w:r>
      <w:r>
        <w:rPr>
          <w:rFonts w:ascii="Arial" w:hAnsi="Arial" w:cs="Arial"/>
          <w:sz w:val="20"/>
        </w:rPr>
        <w:t>suscripción del c</w:t>
      </w:r>
      <w:r w:rsidRPr="00320A28">
        <w:rPr>
          <w:rFonts w:ascii="Arial" w:hAnsi="Arial" w:cs="Arial"/>
          <w:sz w:val="20"/>
        </w:rPr>
        <w:t xml:space="preserve">ontrato </w:t>
      </w:r>
      <w:r w:rsidR="004B3D99">
        <w:rPr>
          <w:rFonts w:ascii="Arial" w:hAnsi="Arial" w:cs="Arial"/>
          <w:sz w:val="20"/>
        </w:rPr>
        <w:t>será</w:t>
      </w:r>
      <w:r w:rsidRPr="00320A28">
        <w:rPr>
          <w:rFonts w:ascii="Arial" w:hAnsi="Arial" w:cs="Arial"/>
          <w:sz w:val="20"/>
        </w:rPr>
        <w:t xml:space="preserve"> de hasta </w:t>
      </w:r>
      <w:r w:rsidRPr="00DF3A0E">
        <w:rPr>
          <w:rFonts w:ascii="Arial" w:hAnsi="Arial" w:cs="Arial"/>
          <w:b/>
          <w:sz w:val="20"/>
          <w:u w:val="single"/>
        </w:rPr>
        <w:t>DIEZ (10) DÍAS HÁBILES</w:t>
      </w:r>
      <w:r w:rsidRPr="0018288E">
        <w:rPr>
          <w:rFonts w:ascii="Arial" w:hAnsi="Arial" w:cs="Arial"/>
          <w:sz w:val="20"/>
        </w:rPr>
        <w:t xml:space="preserve"> </w:t>
      </w:r>
      <w:r w:rsidR="004B3D99">
        <w:rPr>
          <w:rFonts w:ascii="Arial" w:hAnsi="Arial" w:cs="Arial"/>
          <w:sz w:val="20"/>
        </w:rPr>
        <w:t xml:space="preserve">siguientes </w:t>
      </w:r>
      <w:r w:rsidRPr="0018288E">
        <w:rPr>
          <w:rFonts w:ascii="Arial" w:hAnsi="Arial" w:cs="Arial"/>
          <w:sz w:val="20"/>
        </w:rPr>
        <w:t xml:space="preserve">de la </w:t>
      </w:r>
      <w:r w:rsidRPr="00C40CD9">
        <w:rPr>
          <w:rFonts w:ascii="Arial" w:hAnsi="Arial" w:cs="Arial"/>
          <w:b/>
          <w:sz w:val="20"/>
          <w:u w:val="single"/>
        </w:rPr>
        <w:t>notificación o comunicación</w:t>
      </w:r>
      <w:r w:rsidRPr="0018288E">
        <w:rPr>
          <w:rFonts w:ascii="Arial" w:hAnsi="Arial" w:cs="Arial"/>
          <w:sz w:val="20"/>
        </w:rPr>
        <w:t xml:space="preserve"> de la citación al Postor adjudicado. </w:t>
      </w:r>
      <w:r w:rsidRPr="006B1BF1">
        <w:rPr>
          <w:rFonts w:ascii="Arial" w:hAnsi="Arial" w:cs="Arial"/>
          <w:sz w:val="20"/>
        </w:rPr>
        <w:t xml:space="preserve">El </w:t>
      </w:r>
      <w:r w:rsidRPr="0018288E">
        <w:rPr>
          <w:rFonts w:ascii="Arial" w:hAnsi="Arial" w:cs="Arial"/>
          <w:sz w:val="20"/>
        </w:rPr>
        <w:t xml:space="preserve">postor ganador de la Buena Pro deberá presentar toda la documentación prevista para la suscripción del </w:t>
      </w:r>
      <w:r w:rsidRPr="0018288E">
        <w:rPr>
          <w:rFonts w:ascii="Arial" w:hAnsi="Arial" w:cs="Arial"/>
          <w:sz w:val="20"/>
        </w:rPr>
        <w:lastRenderedPageBreak/>
        <w:t xml:space="preserve">contrato dentro de los </w:t>
      </w:r>
      <w:r w:rsidRPr="00AB55F8">
        <w:rPr>
          <w:rFonts w:ascii="Arial" w:hAnsi="Arial" w:cs="Arial"/>
          <w:b/>
          <w:sz w:val="20"/>
        </w:rPr>
        <w:t>SIETE (7) DÍAS HÁBILES</w:t>
      </w:r>
      <w:r w:rsidRPr="0018288E">
        <w:rPr>
          <w:rFonts w:ascii="Arial" w:hAnsi="Arial" w:cs="Arial"/>
          <w:sz w:val="20"/>
        </w:rPr>
        <w:t xml:space="preserve"> </w:t>
      </w:r>
      <w:r w:rsidR="004B3D99">
        <w:rPr>
          <w:rFonts w:ascii="Arial" w:hAnsi="Arial" w:cs="Arial"/>
          <w:sz w:val="20"/>
        </w:rPr>
        <w:t xml:space="preserve">siguientes </w:t>
      </w:r>
      <w:r w:rsidRPr="0018288E">
        <w:rPr>
          <w:rFonts w:ascii="Arial" w:hAnsi="Arial" w:cs="Arial"/>
          <w:sz w:val="20"/>
        </w:rPr>
        <w:t xml:space="preserve">de </w:t>
      </w:r>
      <w:r>
        <w:rPr>
          <w:rFonts w:ascii="Arial" w:hAnsi="Arial" w:cs="Arial"/>
          <w:sz w:val="20"/>
        </w:rPr>
        <w:t>notificad</w:t>
      </w:r>
      <w:r w:rsidR="004B3D99">
        <w:rPr>
          <w:rFonts w:ascii="Arial" w:hAnsi="Arial" w:cs="Arial"/>
          <w:sz w:val="20"/>
        </w:rPr>
        <w:t>o</w:t>
      </w:r>
      <w:r>
        <w:rPr>
          <w:rFonts w:ascii="Arial" w:hAnsi="Arial" w:cs="Arial"/>
          <w:sz w:val="20"/>
        </w:rPr>
        <w:t xml:space="preserve"> el consentimiento de</w:t>
      </w:r>
      <w:r w:rsidRPr="0018288E">
        <w:rPr>
          <w:rFonts w:ascii="Arial" w:hAnsi="Arial" w:cs="Arial"/>
          <w:sz w:val="20"/>
        </w:rPr>
        <w:t xml:space="preserve"> la Buena Pro. En caso no se presente en la fecha prevista, perderá automáticamente</w:t>
      </w:r>
      <w:r>
        <w:rPr>
          <w:rFonts w:ascii="Arial" w:hAnsi="Arial" w:cs="Arial"/>
          <w:sz w:val="20"/>
        </w:rPr>
        <w:t xml:space="preserve"> la adjudicación del c</w:t>
      </w:r>
      <w:r w:rsidRPr="0018288E">
        <w:rPr>
          <w:rFonts w:ascii="Arial" w:hAnsi="Arial" w:cs="Arial"/>
          <w:sz w:val="20"/>
        </w:rPr>
        <w:t>ontrato y se procederá a citar al Postor que haya ocupado el segundo lugar de prelación.</w:t>
      </w:r>
      <w:r w:rsidRPr="006B1BF1">
        <w:rPr>
          <w:rFonts w:ascii="Arial" w:hAnsi="Arial" w:cs="Arial"/>
          <w:sz w:val="20"/>
        </w:rPr>
        <w:t xml:space="preserve"> </w:t>
      </w:r>
    </w:p>
    <w:p w14:paraId="1F83E31D" w14:textId="77777777" w:rsidR="00776C7A" w:rsidRPr="006B1BF1" w:rsidRDefault="00776C7A" w:rsidP="00776C7A">
      <w:pPr>
        <w:widowControl w:val="0"/>
        <w:spacing w:after="0" w:line="240" w:lineRule="auto"/>
        <w:ind w:left="964"/>
        <w:jc w:val="both"/>
        <w:rPr>
          <w:rFonts w:ascii="Arial" w:hAnsi="Arial" w:cs="Arial"/>
          <w:sz w:val="20"/>
        </w:rPr>
      </w:pPr>
    </w:p>
    <w:p w14:paraId="21AC9F69" w14:textId="1ECCB924" w:rsidR="00776C7A" w:rsidRPr="00575958" w:rsidRDefault="00776C7A" w:rsidP="00776C7A">
      <w:pPr>
        <w:widowControl w:val="0"/>
        <w:spacing w:after="0" w:line="240" w:lineRule="auto"/>
        <w:ind w:left="964"/>
        <w:jc w:val="both"/>
        <w:rPr>
          <w:rFonts w:ascii="Arial" w:hAnsi="Arial" w:cs="Arial"/>
          <w:b/>
          <w:sz w:val="20"/>
          <w:lang w:val="es-ES_tradnl"/>
        </w:rPr>
      </w:pPr>
      <w:r w:rsidRPr="006B1BF1">
        <w:rPr>
          <w:rFonts w:ascii="Arial" w:hAnsi="Arial" w:cs="Arial"/>
          <w:sz w:val="20"/>
          <w:lang w:val="es-ES_tradnl"/>
        </w:rPr>
        <w:t>La documentación</w:t>
      </w:r>
      <w:r>
        <w:rPr>
          <w:rFonts w:ascii="Arial" w:hAnsi="Arial" w:cs="Arial"/>
          <w:sz w:val="20"/>
          <w:lang w:val="es-ES_tradnl"/>
        </w:rPr>
        <w:t xml:space="preserve"> requerida deberá ser presentada a través de la </w:t>
      </w:r>
      <w:r w:rsidRPr="00F32BFE">
        <w:rPr>
          <w:rFonts w:ascii="Arial" w:hAnsi="Arial" w:cs="Arial"/>
          <w:b/>
          <w:sz w:val="20"/>
          <w:lang w:val="es-ES_tradnl"/>
        </w:rPr>
        <w:t>MESA DE PARTES</w:t>
      </w:r>
      <w:r>
        <w:rPr>
          <w:rFonts w:ascii="Arial" w:hAnsi="Arial" w:cs="Arial"/>
          <w:b/>
          <w:sz w:val="20"/>
          <w:lang w:val="es-ES_tradnl"/>
        </w:rPr>
        <w:t xml:space="preserve"> VIRTUAL</w:t>
      </w:r>
      <w:r w:rsidRPr="000423F0">
        <w:rPr>
          <w:rFonts w:ascii="Arial" w:hAnsi="Arial" w:cs="Arial"/>
          <w:sz w:val="20"/>
          <w:lang w:val="es-ES_tradnl"/>
        </w:rPr>
        <w:t xml:space="preserve"> </w:t>
      </w:r>
      <w:r w:rsidRPr="00AB2E3A">
        <w:rPr>
          <w:rFonts w:ascii="Arial" w:hAnsi="Arial" w:cs="Arial"/>
          <w:sz w:val="20"/>
          <w:lang w:val="es-ES_tradnl"/>
        </w:rPr>
        <w:t>de Activos Mineros S.A.C.</w:t>
      </w:r>
      <w:r w:rsidRPr="00F32BFE">
        <w:rPr>
          <w:rFonts w:ascii="Arial" w:hAnsi="Arial" w:cs="Arial"/>
          <w:b/>
          <w:sz w:val="20"/>
          <w:lang w:val="es-ES_tradnl"/>
        </w:rPr>
        <w:t xml:space="preserve"> </w:t>
      </w:r>
      <w:r w:rsidR="000935D2" w:rsidRPr="002A46ED">
        <w:rPr>
          <w:rFonts w:ascii="Arial" w:hAnsi="Arial" w:cs="Arial"/>
          <w:sz w:val="20"/>
        </w:rPr>
        <w:t>(</w:t>
      </w:r>
      <w:hyperlink r:id="rId27" w:anchor="/mesa_de_partes" w:history="1">
        <w:r w:rsidR="000935D2" w:rsidRPr="002A46ED">
          <w:rPr>
            <w:rStyle w:val="Hipervnculo"/>
            <w:rFonts w:ascii="Arial" w:hAnsi="Arial" w:cs="Arial"/>
            <w:b/>
            <w:bCs/>
            <w:color w:val="000000" w:themeColor="text1"/>
            <w:sz w:val="20"/>
          </w:rPr>
          <w:t>https://std.amsac.pe/#/mesa_de_partes</w:t>
        </w:r>
      </w:hyperlink>
      <w:r w:rsidR="000935D2" w:rsidRPr="002A46ED">
        <w:rPr>
          <w:rFonts w:ascii="Arial" w:hAnsi="Arial" w:cs="Arial"/>
          <w:sz w:val="20"/>
        </w:rPr>
        <w:t>)</w:t>
      </w:r>
      <w:r>
        <w:rPr>
          <w:rFonts w:ascii="Arial" w:hAnsi="Arial" w:cs="Arial"/>
          <w:b/>
          <w:sz w:val="20"/>
          <w:lang w:val="es-ES_tradnl"/>
        </w:rPr>
        <w:t>,</w:t>
      </w:r>
      <w:r>
        <w:rPr>
          <w:rFonts w:ascii="Arial" w:hAnsi="Arial" w:cs="Arial"/>
          <w:sz w:val="20"/>
          <w:lang w:val="es-ES_tradnl"/>
        </w:rPr>
        <w:t xml:space="preserve"> </w:t>
      </w:r>
      <w:r w:rsidRPr="00585FC2">
        <w:rPr>
          <w:rFonts w:ascii="Arial" w:hAnsi="Arial" w:cs="Arial"/>
          <w:sz w:val="20"/>
          <w:lang w:val="es-ES_tradnl"/>
        </w:rPr>
        <w:t xml:space="preserve">en el horario de </w:t>
      </w:r>
      <w:r>
        <w:rPr>
          <w:rFonts w:ascii="Arial" w:hAnsi="Arial" w:cs="Arial"/>
          <w:b/>
          <w:sz w:val="20"/>
          <w:lang w:val="es-ES_tradnl"/>
        </w:rPr>
        <w:t xml:space="preserve">08:00 a 16:30 </w:t>
      </w:r>
      <w:r w:rsidRPr="00585FC2">
        <w:rPr>
          <w:rFonts w:ascii="Arial" w:hAnsi="Arial" w:cs="Arial"/>
          <w:sz w:val="20"/>
          <w:lang w:val="es-ES_tradnl"/>
        </w:rPr>
        <w:t>horas</w:t>
      </w:r>
      <w:r>
        <w:rPr>
          <w:rFonts w:ascii="Arial" w:hAnsi="Arial" w:cs="Arial"/>
          <w:sz w:val="20"/>
          <w:lang w:val="es-ES_tradnl"/>
        </w:rPr>
        <w:t>, el</w:t>
      </w:r>
      <w:r w:rsidRPr="009349F9">
        <w:rPr>
          <w:rFonts w:ascii="Arial" w:hAnsi="Arial" w:cs="Arial"/>
          <w:bCs/>
          <w:sz w:val="20"/>
          <w:lang w:val="es-ES_tradnl"/>
        </w:rPr>
        <w:t xml:space="preserve"> cual se encuentra ubicada dentro de nuestro portal web</w:t>
      </w:r>
      <w:r>
        <w:rPr>
          <w:rFonts w:ascii="Arial" w:hAnsi="Arial" w:cs="Arial"/>
          <w:bCs/>
          <w:sz w:val="20"/>
          <w:lang w:val="es-ES_tradnl"/>
        </w:rPr>
        <w:t xml:space="preserve"> de AMSAC. (</w:t>
      </w:r>
      <w:hyperlink r:id="rId28" w:history="1">
        <w:r w:rsidRPr="00453DF2">
          <w:rPr>
            <w:rStyle w:val="Hipervnculo"/>
            <w:rFonts w:ascii="Arial" w:hAnsi="Arial" w:cs="Arial"/>
            <w:b/>
            <w:i/>
            <w:color w:val="auto"/>
            <w:sz w:val="20"/>
          </w:rPr>
          <w:t>https://www.amsac.pe/</w:t>
        </w:r>
      </w:hyperlink>
      <w:r>
        <w:rPr>
          <w:rFonts w:ascii="Arial" w:hAnsi="Arial" w:cs="Arial"/>
          <w:bCs/>
          <w:sz w:val="20"/>
          <w:lang w:val="es-ES_tradnl"/>
        </w:rPr>
        <w:t>)</w:t>
      </w:r>
      <w:r w:rsidR="008234CD">
        <w:rPr>
          <w:rFonts w:ascii="Arial" w:hAnsi="Arial" w:cs="Arial"/>
          <w:bCs/>
          <w:sz w:val="20"/>
          <w:lang w:val="es-ES_tradnl"/>
        </w:rPr>
        <w:t xml:space="preserve">, </w:t>
      </w:r>
      <w:r w:rsidR="008234CD" w:rsidRPr="00575958">
        <w:rPr>
          <w:rFonts w:ascii="Arial" w:hAnsi="Arial" w:cs="Arial"/>
          <w:b/>
          <w:sz w:val="20"/>
          <w:lang w:val="es-ES_tradnl"/>
        </w:rPr>
        <w:t xml:space="preserve">sin perjuicio de presentar los originales previa coordinación con el </w:t>
      </w:r>
      <w:r w:rsidR="00575958" w:rsidRPr="00575958">
        <w:rPr>
          <w:rFonts w:ascii="Arial" w:hAnsi="Arial" w:cs="Arial"/>
          <w:b/>
          <w:sz w:val="20"/>
          <w:lang w:val="es-ES_tradnl"/>
        </w:rPr>
        <w:t>ÁREA LEGAL</w:t>
      </w:r>
      <w:r w:rsidR="008234CD" w:rsidRPr="00575958">
        <w:rPr>
          <w:rFonts w:ascii="Arial" w:hAnsi="Arial" w:cs="Arial"/>
          <w:b/>
          <w:sz w:val="20"/>
          <w:lang w:val="es-ES_tradnl"/>
        </w:rPr>
        <w:t>.</w:t>
      </w:r>
    </w:p>
    <w:p w14:paraId="766C4ABF" w14:textId="4D22DEF5" w:rsidR="00776C7A" w:rsidRDefault="00776C7A" w:rsidP="00776C7A">
      <w:pPr>
        <w:widowControl w:val="0"/>
        <w:spacing w:after="0" w:line="240" w:lineRule="auto"/>
        <w:ind w:left="964"/>
        <w:jc w:val="both"/>
        <w:rPr>
          <w:rFonts w:ascii="Arial" w:hAnsi="Arial" w:cs="Arial"/>
          <w:sz w:val="20"/>
          <w:lang w:val="es-ES_tradnl"/>
        </w:rPr>
      </w:pPr>
    </w:p>
    <w:p w14:paraId="1FFAFB0D" w14:textId="63E09096" w:rsidR="00A27E78" w:rsidRPr="00A27E78" w:rsidRDefault="00A27E78" w:rsidP="003A0ACB">
      <w:pPr>
        <w:pStyle w:val="Prrafodelista"/>
        <w:widowControl w:val="0"/>
        <w:numPr>
          <w:ilvl w:val="1"/>
          <w:numId w:val="26"/>
        </w:numPr>
        <w:spacing w:after="0" w:line="240" w:lineRule="auto"/>
        <w:ind w:left="993" w:hanging="567"/>
        <w:jc w:val="both"/>
        <w:rPr>
          <w:rFonts w:ascii="Arial" w:hAnsi="Arial" w:cs="Arial"/>
          <w:b/>
          <w:sz w:val="20"/>
        </w:rPr>
      </w:pPr>
      <w:r w:rsidRPr="00A27E78">
        <w:rPr>
          <w:rFonts w:ascii="Arial" w:hAnsi="Arial" w:cs="Arial"/>
          <w:b/>
          <w:sz w:val="20"/>
        </w:rPr>
        <w:t>FORMA DE PAGO</w:t>
      </w:r>
    </w:p>
    <w:p w14:paraId="7A7DF078" w14:textId="77777777" w:rsidR="00A27E78" w:rsidRPr="00CD1F78" w:rsidRDefault="00A27E78" w:rsidP="00A27E78">
      <w:pPr>
        <w:widowControl w:val="0"/>
        <w:spacing w:after="0" w:line="240" w:lineRule="auto"/>
        <w:ind w:left="964"/>
        <w:jc w:val="both"/>
        <w:rPr>
          <w:rFonts w:ascii="Arial" w:hAnsi="Arial" w:cs="Arial"/>
          <w:sz w:val="20"/>
        </w:rPr>
      </w:pPr>
    </w:p>
    <w:p w14:paraId="4C7F2820" w14:textId="77777777" w:rsidR="00A27E78" w:rsidRPr="001949F0" w:rsidRDefault="00A27E78" w:rsidP="00A27E78">
      <w:pPr>
        <w:pStyle w:val="WW-Textosinformato"/>
        <w:widowControl w:val="0"/>
        <w:tabs>
          <w:tab w:val="right" w:pos="10782"/>
        </w:tabs>
        <w:ind w:left="993"/>
        <w:jc w:val="both"/>
        <w:rPr>
          <w:rFonts w:ascii="Arial" w:hAnsi="Arial" w:cs="Arial"/>
        </w:rPr>
      </w:pPr>
      <w:r>
        <w:rPr>
          <w:rFonts w:ascii="Arial" w:hAnsi="Arial" w:cs="Arial"/>
        </w:rPr>
        <w:t>Activos Mineros S.A.C.</w:t>
      </w:r>
      <w:r w:rsidRPr="001949F0">
        <w:rPr>
          <w:rFonts w:ascii="Arial" w:hAnsi="Arial" w:cs="Arial"/>
        </w:rPr>
        <w:t xml:space="preserve"> </w:t>
      </w:r>
      <w:r>
        <w:rPr>
          <w:rFonts w:ascii="Arial" w:hAnsi="Arial" w:cs="Arial"/>
        </w:rPr>
        <w:t xml:space="preserve">realizará </w:t>
      </w:r>
      <w:r w:rsidRPr="001949F0">
        <w:rPr>
          <w:rFonts w:ascii="Arial" w:hAnsi="Arial" w:cs="Arial"/>
        </w:rPr>
        <w:t>el pago de la contraprestación pactada a favor del contratista</w:t>
      </w:r>
      <w:r>
        <w:rPr>
          <w:rFonts w:ascii="Arial" w:hAnsi="Arial" w:cs="Arial"/>
        </w:rPr>
        <w:t xml:space="preserve"> en</w:t>
      </w:r>
      <w:r w:rsidRPr="001949F0">
        <w:rPr>
          <w:rFonts w:ascii="Arial" w:hAnsi="Arial" w:cs="Arial"/>
        </w:rPr>
        <w:t xml:space="preserve"> </w:t>
      </w:r>
      <w:r w:rsidRPr="00F02DC6">
        <w:rPr>
          <w:rFonts w:ascii="Arial" w:hAnsi="Arial" w:cs="Arial"/>
          <w:b/>
        </w:rPr>
        <w:t>UN ÚNICO PAGO</w:t>
      </w:r>
      <w:r>
        <w:rPr>
          <w:rFonts w:ascii="Arial" w:hAnsi="Arial" w:cs="Arial"/>
        </w:rPr>
        <w:t xml:space="preserve">, </w:t>
      </w:r>
      <w:proofErr w:type="gramStart"/>
      <w:r w:rsidRPr="001949F0">
        <w:rPr>
          <w:rFonts w:ascii="Arial" w:hAnsi="Arial" w:cs="Arial"/>
        </w:rPr>
        <w:t xml:space="preserve">de acuerdo </w:t>
      </w:r>
      <w:r>
        <w:rPr>
          <w:rFonts w:ascii="Arial" w:hAnsi="Arial" w:cs="Arial"/>
        </w:rPr>
        <w:t>a</w:t>
      </w:r>
      <w:proofErr w:type="gramEnd"/>
      <w:r>
        <w:rPr>
          <w:rFonts w:ascii="Arial" w:hAnsi="Arial" w:cs="Arial"/>
        </w:rPr>
        <w:t xml:space="preserve"> lo establecido en el </w:t>
      </w:r>
      <w:r>
        <w:rPr>
          <w:rFonts w:ascii="Arial" w:hAnsi="Arial" w:cs="Arial"/>
          <w:i/>
        </w:rPr>
        <w:t>numeral VI</w:t>
      </w:r>
      <w:r w:rsidRPr="001949F0">
        <w:rPr>
          <w:rFonts w:ascii="Arial" w:hAnsi="Arial" w:cs="Arial"/>
          <w:i/>
        </w:rPr>
        <w:t xml:space="preserve"> – Forma de Pago</w:t>
      </w:r>
      <w:r w:rsidRPr="001949F0">
        <w:rPr>
          <w:rFonts w:ascii="Arial" w:hAnsi="Arial" w:cs="Arial"/>
        </w:rPr>
        <w:t>, de los términos de referencia.</w:t>
      </w:r>
    </w:p>
    <w:p w14:paraId="45332945" w14:textId="77777777" w:rsidR="00A27E78" w:rsidRPr="00887D75" w:rsidRDefault="00A27E78" w:rsidP="00A27E78">
      <w:pPr>
        <w:widowControl w:val="0"/>
        <w:spacing w:after="0" w:line="240" w:lineRule="auto"/>
        <w:ind w:left="993"/>
        <w:jc w:val="both"/>
        <w:rPr>
          <w:rFonts w:ascii="Arial" w:hAnsi="Arial" w:cs="Arial"/>
          <w:sz w:val="20"/>
          <w:highlight w:val="yellow"/>
        </w:rPr>
      </w:pPr>
    </w:p>
    <w:p w14:paraId="56C30725" w14:textId="77777777" w:rsidR="00A27E78" w:rsidRPr="001949F0" w:rsidRDefault="00A27E78" w:rsidP="00A27E78">
      <w:pPr>
        <w:widowControl w:val="0"/>
        <w:spacing w:after="0" w:line="240" w:lineRule="auto"/>
        <w:ind w:left="993"/>
        <w:jc w:val="both"/>
        <w:rPr>
          <w:rFonts w:ascii="Arial" w:hAnsi="Arial" w:cs="Arial"/>
          <w:sz w:val="20"/>
        </w:rPr>
      </w:pPr>
      <w:r w:rsidRPr="001949F0">
        <w:rPr>
          <w:rFonts w:ascii="Arial" w:hAnsi="Arial" w:cs="Arial"/>
          <w:sz w:val="20"/>
        </w:rPr>
        <w:t xml:space="preserve">Para efectos del pago de las contraprestaciones ejecutadas por el contratista, </w:t>
      </w:r>
      <w:r>
        <w:rPr>
          <w:rFonts w:ascii="Arial" w:hAnsi="Arial" w:cs="Arial"/>
          <w:sz w:val="20"/>
        </w:rPr>
        <w:t>Activos Mineros S.A.C.</w:t>
      </w:r>
      <w:r w:rsidRPr="001949F0">
        <w:rPr>
          <w:rFonts w:ascii="Arial" w:hAnsi="Arial" w:cs="Arial"/>
          <w:sz w:val="20"/>
        </w:rPr>
        <w:t xml:space="preserve"> deberá contar con la siguiente documentación:</w:t>
      </w:r>
    </w:p>
    <w:p w14:paraId="12F5F06F" w14:textId="77777777" w:rsidR="00A27E78" w:rsidRPr="001949F0" w:rsidRDefault="00A27E78" w:rsidP="00A27E78">
      <w:pPr>
        <w:widowControl w:val="0"/>
        <w:spacing w:after="0" w:line="240" w:lineRule="auto"/>
        <w:ind w:left="964"/>
        <w:jc w:val="both"/>
        <w:rPr>
          <w:rFonts w:ascii="Arial" w:hAnsi="Arial" w:cs="Arial"/>
          <w:sz w:val="20"/>
        </w:rPr>
      </w:pPr>
    </w:p>
    <w:p w14:paraId="00158B93" w14:textId="77777777" w:rsidR="00A27E78" w:rsidRDefault="00A27E78" w:rsidP="003A0ACB">
      <w:pPr>
        <w:widowControl w:val="0"/>
        <w:numPr>
          <w:ilvl w:val="0"/>
          <w:numId w:val="34"/>
        </w:numPr>
        <w:tabs>
          <w:tab w:val="num" w:pos="992"/>
        </w:tabs>
        <w:spacing w:before="120" w:after="0" w:line="240" w:lineRule="auto"/>
        <w:ind w:left="1434" w:hanging="357"/>
        <w:jc w:val="both"/>
        <w:rPr>
          <w:rFonts w:ascii="Arial" w:hAnsi="Arial" w:cs="Arial"/>
          <w:sz w:val="20"/>
        </w:rPr>
      </w:pPr>
      <w:r>
        <w:rPr>
          <w:rFonts w:ascii="Arial" w:hAnsi="Arial" w:cs="Arial"/>
          <w:sz w:val="20"/>
        </w:rPr>
        <w:t>Presentación y aprobación del Informe Final. Este deberá contar con la conformidad del administrador del contrato.</w:t>
      </w:r>
    </w:p>
    <w:p w14:paraId="65B49F16" w14:textId="77777777" w:rsidR="007307DE" w:rsidRDefault="00A27E78" w:rsidP="003A0ACB">
      <w:pPr>
        <w:widowControl w:val="0"/>
        <w:numPr>
          <w:ilvl w:val="0"/>
          <w:numId w:val="34"/>
        </w:numPr>
        <w:tabs>
          <w:tab w:val="num" w:pos="992"/>
        </w:tabs>
        <w:spacing w:before="120" w:after="0" w:line="240" w:lineRule="auto"/>
        <w:ind w:left="1434" w:hanging="357"/>
        <w:jc w:val="both"/>
        <w:rPr>
          <w:rFonts w:ascii="Arial" w:hAnsi="Arial" w:cs="Arial"/>
          <w:sz w:val="20"/>
        </w:rPr>
      </w:pPr>
      <w:r>
        <w:rPr>
          <w:rFonts w:ascii="Arial" w:hAnsi="Arial" w:cs="Arial"/>
          <w:sz w:val="20"/>
        </w:rPr>
        <w:t>Conformidad</w:t>
      </w:r>
      <w:r w:rsidRPr="001949F0">
        <w:rPr>
          <w:rFonts w:ascii="Arial" w:hAnsi="Arial" w:cs="Arial"/>
          <w:sz w:val="20"/>
          <w:lang w:val="es-ES"/>
        </w:rPr>
        <w:t xml:space="preserve"> </w:t>
      </w:r>
      <w:r w:rsidRPr="001949F0">
        <w:rPr>
          <w:rFonts w:ascii="Arial" w:hAnsi="Arial" w:cs="Arial"/>
          <w:sz w:val="20"/>
        </w:rPr>
        <w:t xml:space="preserve">de la Gerencia de </w:t>
      </w:r>
      <w:r>
        <w:rPr>
          <w:rFonts w:ascii="Arial" w:hAnsi="Arial" w:cs="Arial"/>
          <w:sz w:val="20"/>
        </w:rPr>
        <w:t>Inversión Privada</w:t>
      </w:r>
      <w:r w:rsidRPr="001949F0">
        <w:rPr>
          <w:rFonts w:ascii="Arial" w:hAnsi="Arial" w:cs="Arial"/>
          <w:sz w:val="20"/>
        </w:rPr>
        <w:t xml:space="preserve"> o por el funcionario al que le hayan deleg</w:t>
      </w:r>
      <w:r>
        <w:rPr>
          <w:rFonts w:ascii="Arial" w:hAnsi="Arial" w:cs="Arial"/>
          <w:sz w:val="20"/>
        </w:rPr>
        <w:t>ado esta facultad, emitiendo el Acta de C</w:t>
      </w:r>
      <w:r w:rsidRPr="001949F0">
        <w:rPr>
          <w:rFonts w:ascii="Arial" w:hAnsi="Arial" w:cs="Arial"/>
          <w:sz w:val="20"/>
        </w:rPr>
        <w:t>onformidad de la prestación efectuada.</w:t>
      </w:r>
    </w:p>
    <w:p w14:paraId="3FCB3FA8" w14:textId="19296FD9" w:rsidR="005F15D9" w:rsidRPr="00575958" w:rsidRDefault="00A27E78" w:rsidP="003A0ACB">
      <w:pPr>
        <w:widowControl w:val="0"/>
        <w:numPr>
          <w:ilvl w:val="0"/>
          <w:numId w:val="34"/>
        </w:numPr>
        <w:tabs>
          <w:tab w:val="num" w:pos="992"/>
        </w:tabs>
        <w:spacing w:before="120" w:after="0" w:line="240" w:lineRule="auto"/>
        <w:ind w:left="1434" w:hanging="357"/>
        <w:jc w:val="both"/>
        <w:rPr>
          <w:rFonts w:ascii="Arial" w:hAnsi="Arial" w:cs="Arial"/>
          <w:color w:val="auto"/>
          <w:sz w:val="20"/>
        </w:rPr>
      </w:pPr>
      <w:r w:rsidRPr="00575958">
        <w:rPr>
          <w:rFonts w:ascii="Arial" w:hAnsi="Arial" w:cs="Arial"/>
          <w:color w:val="auto"/>
          <w:sz w:val="20"/>
        </w:rPr>
        <w:t>Comprobante de pago.</w:t>
      </w:r>
    </w:p>
    <w:p w14:paraId="65735244" w14:textId="77777777" w:rsidR="00BA4D9B" w:rsidRDefault="00BA4D9B" w:rsidP="00A27E78">
      <w:pPr>
        <w:pStyle w:val="Prrafodelista"/>
        <w:widowControl w:val="0"/>
        <w:spacing w:after="0" w:line="240" w:lineRule="auto"/>
        <w:ind w:left="1080"/>
        <w:jc w:val="both"/>
        <w:rPr>
          <w:rFonts w:ascii="Arial" w:hAnsi="Arial" w:cs="Arial"/>
          <w:sz w:val="20"/>
        </w:rPr>
      </w:pPr>
    </w:p>
    <w:p w14:paraId="576FD074" w14:textId="3911E40E" w:rsidR="00BA4D9B" w:rsidRPr="00BA4D9B" w:rsidRDefault="00BA4D9B" w:rsidP="003A0ACB">
      <w:pPr>
        <w:pStyle w:val="Prrafodelista"/>
        <w:widowControl w:val="0"/>
        <w:numPr>
          <w:ilvl w:val="1"/>
          <w:numId w:val="26"/>
        </w:numPr>
        <w:spacing w:after="0" w:line="240" w:lineRule="auto"/>
        <w:ind w:left="993" w:hanging="567"/>
        <w:jc w:val="both"/>
        <w:rPr>
          <w:rFonts w:ascii="Arial" w:hAnsi="Arial" w:cs="Arial"/>
          <w:b/>
          <w:sz w:val="20"/>
        </w:rPr>
      </w:pPr>
      <w:r w:rsidRPr="00BA4D9B">
        <w:rPr>
          <w:rFonts w:ascii="Arial" w:hAnsi="Arial" w:cs="Arial"/>
          <w:b/>
          <w:sz w:val="20"/>
        </w:rPr>
        <w:t xml:space="preserve"> PLAZO PARA EL PAGO</w:t>
      </w:r>
    </w:p>
    <w:p w14:paraId="779CE06F" w14:textId="77777777" w:rsidR="00BA4D9B" w:rsidRDefault="00BA4D9B" w:rsidP="00BA4D9B">
      <w:pPr>
        <w:widowControl w:val="0"/>
        <w:spacing w:after="0" w:line="240" w:lineRule="auto"/>
        <w:ind w:left="964"/>
        <w:jc w:val="both"/>
        <w:rPr>
          <w:rFonts w:ascii="Arial" w:hAnsi="Arial" w:cs="Arial"/>
          <w:sz w:val="20"/>
        </w:rPr>
      </w:pPr>
    </w:p>
    <w:p w14:paraId="592E11DA" w14:textId="585AEA8C" w:rsidR="00BA4D9B" w:rsidRDefault="00BA4D9B" w:rsidP="00BA4D9B">
      <w:pPr>
        <w:pStyle w:val="Prrafodelista"/>
        <w:widowControl w:val="0"/>
        <w:spacing w:after="0" w:line="240" w:lineRule="auto"/>
        <w:ind w:left="1080"/>
        <w:jc w:val="both"/>
        <w:rPr>
          <w:rFonts w:ascii="Arial" w:hAnsi="Arial" w:cs="Arial"/>
          <w:sz w:val="20"/>
        </w:rPr>
      </w:pPr>
      <w:r>
        <w:rPr>
          <w:rFonts w:ascii="Arial" w:hAnsi="Arial" w:cs="Arial"/>
          <w:sz w:val="20"/>
        </w:rPr>
        <w:t>Activos Mineros S.A.C.</w:t>
      </w:r>
      <w:r w:rsidRPr="00A41AD2">
        <w:rPr>
          <w:rFonts w:ascii="Arial" w:hAnsi="Arial" w:cs="Arial"/>
          <w:sz w:val="20"/>
        </w:rPr>
        <w:t xml:space="preserve"> efectuar</w:t>
      </w:r>
      <w:r>
        <w:rPr>
          <w:rFonts w:ascii="Arial" w:hAnsi="Arial" w:cs="Arial"/>
          <w:sz w:val="20"/>
        </w:rPr>
        <w:t>á</w:t>
      </w:r>
      <w:r w:rsidRPr="00A41AD2">
        <w:rPr>
          <w:rFonts w:ascii="Arial" w:hAnsi="Arial" w:cs="Arial"/>
          <w:sz w:val="20"/>
        </w:rPr>
        <w:t xml:space="preserve"> el pago dentro de los quince (15) días calendario siguiente al otorgamiento de la conformidad respectiva, siempre que se verifiquen las demás condiciones establecidas en el contrato</w:t>
      </w:r>
      <w:r w:rsidRPr="00C42B47">
        <w:rPr>
          <w:rFonts w:ascii="Arial" w:hAnsi="Arial" w:cs="Arial"/>
          <w:sz w:val="20"/>
        </w:rPr>
        <w:t>.</w:t>
      </w:r>
      <w:r>
        <w:rPr>
          <w:rFonts w:ascii="Arial" w:hAnsi="Arial" w:cs="Arial"/>
          <w:sz w:val="20"/>
        </w:rPr>
        <w:t xml:space="preserve"> Para tal efecto, el responsable de dar conformidad de recepción del servicio, deberá hacerlo en un plazo que no excederá los diez (10) días calendario a partir de la recepción de </w:t>
      </w:r>
      <w:proofErr w:type="gramStart"/>
      <w:r>
        <w:rPr>
          <w:rFonts w:ascii="Arial" w:hAnsi="Arial" w:cs="Arial"/>
          <w:sz w:val="20"/>
        </w:rPr>
        <w:t>los mismos</w:t>
      </w:r>
      <w:proofErr w:type="gramEnd"/>
      <w:r>
        <w:rPr>
          <w:rFonts w:ascii="Arial" w:hAnsi="Arial" w:cs="Arial"/>
          <w:sz w:val="20"/>
        </w:rPr>
        <w:t>, o de ser subsanados, de ser el caso.</w:t>
      </w:r>
    </w:p>
    <w:p w14:paraId="43BD0C78" w14:textId="77777777" w:rsidR="00411405" w:rsidRPr="005F15D9" w:rsidRDefault="00411405" w:rsidP="00E0617D">
      <w:pPr>
        <w:pStyle w:val="Prrafodelista"/>
        <w:widowControl w:val="0"/>
        <w:spacing w:after="0" w:line="240" w:lineRule="auto"/>
        <w:ind w:left="1080"/>
        <w:jc w:val="both"/>
        <w:rPr>
          <w:rFonts w:ascii="Arial" w:hAnsi="Arial" w:cs="Arial"/>
          <w:sz w:val="20"/>
        </w:rPr>
      </w:pPr>
    </w:p>
    <w:p w14:paraId="6BAC4A91" w14:textId="288BBCD9" w:rsidR="00411405" w:rsidRPr="00411405" w:rsidRDefault="00411405" w:rsidP="003A0ACB">
      <w:pPr>
        <w:pStyle w:val="Prrafodelista"/>
        <w:widowControl w:val="0"/>
        <w:numPr>
          <w:ilvl w:val="1"/>
          <w:numId w:val="27"/>
        </w:numPr>
        <w:spacing w:after="0" w:line="240" w:lineRule="auto"/>
        <w:ind w:left="993" w:hanging="567"/>
        <w:jc w:val="both"/>
        <w:rPr>
          <w:rFonts w:ascii="Arial" w:hAnsi="Arial" w:cs="Arial"/>
          <w:b/>
          <w:sz w:val="20"/>
        </w:rPr>
      </w:pPr>
      <w:r>
        <w:rPr>
          <w:rFonts w:ascii="Arial" w:hAnsi="Arial" w:cs="Arial"/>
          <w:b/>
          <w:sz w:val="20"/>
        </w:rPr>
        <w:t>PENALIDADES</w:t>
      </w:r>
    </w:p>
    <w:p w14:paraId="7355D483" w14:textId="4BD047C0" w:rsidR="0001355B" w:rsidRDefault="0001355B" w:rsidP="00E0617D">
      <w:pPr>
        <w:widowControl w:val="0"/>
        <w:spacing w:after="0" w:line="240" w:lineRule="auto"/>
        <w:ind w:left="964"/>
        <w:jc w:val="both"/>
        <w:rPr>
          <w:rFonts w:ascii="Arial" w:hAnsi="Arial" w:cs="Arial"/>
          <w:sz w:val="20"/>
        </w:rPr>
      </w:pPr>
    </w:p>
    <w:p w14:paraId="050BCEFF" w14:textId="77777777" w:rsidR="001C257B" w:rsidRPr="00D87562" w:rsidRDefault="001C257B" w:rsidP="001C257B">
      <w:pPr>
        <w:pStyle w:val="Textoindependiente"/>
        <w:widowControl w:val="0"/>
        <w:spacing w:after="0" w:line="240" w:lineRule="auto"/>
        <w:ind w:left="993"/>
        <w:jc w:val="both"/>
        <w:rPr>
          <w:rFonts w:ascii="Arial" w:hAnsi="Arial" w:cs="Arial"/>
          <w:sz w:val="20"/>
          <w:szCs w:val="20"/>
        </w:rPr>
      </w:pPr>
      <w:r w:rsidRPr="00D87562">
        <w:rPr>
          <w:rFonts w:ascii="Arial" w:hAnsi="Arial" w:cs="Arial"/>
          <w:sz w:val="20"/>
          <w:szCs w:val="20"/>
        </w:rPr>
        <w:t xml:space="preserve">En caso de retraso injustificado del contratista en la ejecución de las prestaciones objeto del presente servicio, AMSAC le aplica automáticamente una penalidad por mora por cada día de atraso. La penalidad se aplica automáticamente y se calcula </w:t>
      </w:r>
      <w:proofErr w:type="gramStart"/>
      <w:r w:rsidRPr="00D87562">
        <w:rPr>
          <w:rFonts w:ascii="Arial" w:hAnsi="Arial" w:cs="Arial"/>
          <w:sz w:val="20"/>
          <w:szCs w:val="20"/>
        </w:rPr>
        <w:t>de acuerdo a</w:t>
      </w:r>
      <w:proofErr w:type="gramEnd"/>
      <w:r w:rsidRPr="00D87562">
        <w:rPr>
          <w:rFonts w:ascii="Arial" w:hAnsi="Arial" w:cs="Arial"/>
          <w:sz w:val="20"/>
          <w:szCs w:val="20"/>
        </w:rPr>
        <w:t xml:space="preserve"> lo establecido en los artículos 161° y 162° del Reglamento de la Ley de Contrataciones del Estado vigente.</w:t>
      </w:r>
    </w:p>
    <w:p w14:paraId="3110C702" w14:textId="77777777" w:rsidR="001C257B" w:rsidRPr="00D87562" w:rsidRDefault="001C257B" w:rsidP="001C257B">
      <w:pPr>
        <w:pStyle w:val="Textoindependiente"/>
        <w:widowControl w:val="0"/>
        <w:spacing w:after="0" w:line="240" w:lineRule="auto"/>
        <w:ind w:left="993"/>
        <w:jc w:val="both"/>
        <w:rPr>
          <w:rFonts w:ascii="Arial" w:hAnsi="Arial" w:cs="Arial"/>
          <w:sz w:val="20"/>
          <w:szCs w:val="20"/>
        </w:rPr>
      </w:pPr>
    </w:p>
    <w:p w14:paraId="6BAF5E4F" w14:textId="77777777" w:rsidR="001C257B" w:rsidRPr="00D87562" w:rsidRDefault="001C257B" w:rsidP="001C257B">
      <w:pPr>
        <w:pStyle w:val="Textoindependiente"/>
        <w:widowControl w:val="0"/>
        <w:spacing w:after="0" w:line="240" w:lineRule="auto"/>
        <w:ind w:left="993"/>
        <w:jc w:val="both"/>
        <w:rPr>
          <w:rFonts w:ascii="Arial" w:hAnsi="Arial" w:cs="Arial"/>
          <w:sz w:val="20"/>
          <w:szCs w:val="20"/>
        </w:rPr>
      </w:pPr>
      <w:r w:rsidRPr="00D87562">
        <w:rPr>
          <w:rFonts w:ascii="Arial" w:hAnsi="Arial" w:cs="Arial"/>
          <w:b/>
          <w:sz w:val="20"/>
          <w:szCs w:val="20"/>
        </w:rPr>
        <w:t xml:space="preserve">Por Mora: </w:t>
      </w:r>
      <w:r w:rsidRPr="00D87562">
        <w:rPr>
          <w:rFonts w:ascii="Arial" w:hAnsi="Arial" w:cs="Arial"/>
          <w:sz w:val="20"/>
          <w:szCs w:val="20"/>
        </w:rPr>
        <w:t xml:space="preserve">Se aplicará una penalidad por retraso injustificado en la prestación del servicio, </w:t>
      </w:r>
      <w:proofErr w:type="gramStart"/>
      <w:r w:rsidRPr="00D87562">
        <w:rPr>
          <w:rFonts w:ascii="Arial" w:hAnsi="Arial" w:cs="Arial"/>
          <w:sz w:val="20"/>
          <w:szCs w:val="20"/>
        </w:rPr>
        <w:t>de acuerdo a</w:t>
      </w:r>
      <w:proofErr w:type="gramEnd"/>
      <w:r w:rsidRPr="00D87562">
        <w:rPr>
          <w:rFonts w:ascii="Arial" w:hAnsi="Arial" w:cs="Arial"/>
          <w:sz w:val="20"/>
          <w:szCs w:val="20"/>
        </w:rPr>
        <w:t xml:space="preserve"> la siguiente fórmula:</w:t>
      </w:r>
    </w:p>
    <w:p w14:paraId="41C1DA96" w14:textId="77777777" w:rsidR="001C257B" w:rsidRPr="00D87562" w:rsidRDefault="001C257B" w:rsidP="001C257B">
      <w:pPr>
        <w:pStyle w:val="Textoindependiente"/>
        <w:widowControl w:val="0"/>
        <w:spacing w:after="0" w:line="240" w:lineRule="auto"/>
        <w:ind w:left="993"/>
        <w:jc w:val="both"/>
        <w:rPr>
          <w:rFonts w:ascii="Arial" w:hAnsi="Arial" w:cs="Arial"/>
          <w:sz w:val="20"/>
          <w:szCs w:val="20"/>
        </w:rPr>
      </w:pPr>
    </w:p>
    <w:p w14:paraId="44EB76E5" w14:textId="77777777" w:rsidR="001C257B" w:rsidRPr="009A6883" w:rsidRDefault="001C257B" w:rsidP="001C257B">
      <w:pPr>
        <w:pStyle w:val="Textoindependiente"/>
        <w:widowControl w:val="0"/>
        <w:spacing w:after="0" w:line="240" w:lineRule="auto"/>
        <w:ind w:left="993"/>
        <w:jc w:val="both"/>
        <w:rPr>
          <w:rFonts w:ascii="Arial" w:hAnsi="Arial" w:cs="Arial"/>
        </w:rPr>
      </w:pPr>
      <m:oMathPara>
        <m:oMath>
          <m:r>
            <m:rPr>
              <m:sty m:val="bi"/>
            </m:rPr>
            <w:rPr>
              <w:rFonts w:ascii="Cambria Math" w:hAnsi="Cambria Math" w:cs="Cambria Math"/>
            </w:rPr>
            <m:t>Penalidad Diaria</m:t>
          </m:r>
          <m:r>
            <m:rPr>
              <m:sty m:val="b"/>
            </m:rPr>
            <w:rPr>
              <w:rFonts w:ascii="Cambria Math" w:hAnsi="Cambria Math" w:cs="Cambria Math"/>
            </w:rPr>
            <m:t>=</m:t>
          </m:r>
          <m:f>
            <m:fPr>
              <m:ctrlPr>
                <w:rPr>
                  <w:rFonts w:ascii="Cambria Math" w:hAnsi="Cambria Math"/>
                  <w:b/>
                </w:rPr>
              </m:ctrlPr>
            </m:fPr>
            <m:num>
              <m:r>
                <m:rPr>
                  <m:sty m:val="b"/>
                </m:rPr>
                <w:rPr>
                  <w:rFonts w:ascii="Cambria Math" w:hAnsi="Cambria Math" w:cs="Cambria Math"/>
                </w:rPr>
                <m:t>0.10 x Monto</m:t>
              </m:r>
            </m:num>
            <m:den>
              <m:r>
                <m:rPr>
                  <m:sty m:val="b"/>
                </m:rPr>
                <w:rPr>
                  <w:rFonts w:ascii="Cambria Math" w:hAnsi="Cambria Math" w:cs="Cambria Math"/>
                </w:rPr>
                <m:t>F x Plazo en días</m:t>
              </m:r>
            </m:den>
          </m:f>
        </m:oMath>
      </m:oMathPara>
    </w:p>
    <w:p w14:paraId="183D1732" w14:textId="77777777" w:rsidR="001C257B" w:rsidRPr="009A6883" w:rsidRDefault="001C257B" w:rsidP="001C257B">
      <w:pPr>
        <w:widowControl w:val="0"/>
        <w:spacing w:after="0" w:line="240" w:lineRule="auto"/>
        <w:ind w:left="2127"/>
        <w:jc w:val="both"/>
        <w:rPr>
          <w:rFonts w:ascii="Arial" w:hAnsi="Arial" w:cs="Arial"/>
          <w:sz w:val="20"/>
        </w:rPr>
      </w:pPr>
      <w:r w:rsidRPr="009A6883">
        <w:rPr>
          <w:rFonts w:ascii="Arial" w:hAnsi="Arial" w:cs="Arial"/>
          <w:sz w:val="20"/>
        </w:rPr>
        <w:t>Donde:</w:t>
      </w:r>
    </w:p>
    <w:p w14:paraId="7AAF9122" w14:textId="77777777" w:rsidR="001C257B" w:rsidRPr="009A6883" w:rsidRDefault="001C257B" w:rsidP="001C257B">
      <w:pPr>
        <w:widowControl w:val="0"/>
        <w:spacing w:after="0" w:line="240" w:lineRule="auto"/>
        <w:ind w:left="2127"/>
        <w:jc w:val="both"/>
        <w:rPr>
          <w:rFonts w:ascii="Arial" w:hAnsi="Arial" w:cs="Arial"/>
          <w:sz w:val="20"/>
        </w:rPr>
      </w:pPr>
    </w:p>
    <w:p w14:paraId="3C5FB97E" w14:textId="77777777" w:rsidR="001C257B" w:rsidRPr="009A6883" w:rsidRDefault="001C257B" w:rsidP="001C257B">
      <w:pPr>
        <w:widowControl w:val="0"/>
        <w:spacing w:after="0" w:line="240" w:lineRule="auto"/>
        <w:ind w:left="2127"/>
        <w:jc w:val="both"/>
        <w:rPr>
          <w:rFonts w:ascii="Arial" w:hAnsi="Arial" w:cs="Arial"/>
          <w:b/>
          <w:sz w:val="20"/>
        </w:rPr>
      </w:pPr>
      <w:r w:rsidRPr="009A6883">
        <w:rPr>
          <w:rFonts w:ascii="Arial" w:hAnsi="Arial" w:cs="Arial"/>
          <w:b/>
          <w:sz w:val="20"/>
        </w:rPr>
        <w:t>F = 0.40</w:t>
      </w:r>
    </w:p>
    <w:p w14:paraId="3F5BDF3B" w14:textId="77777777" w:rsidR="001C257B" w:rsidRPr="002A6437" w:rsidRDefault="001C257B" w:rsidP="001C257B">
      <w:pPr>
        <w:widowControl w:val="0"/>
        <w:spacing w:after="0" w:line="240" w:lineRule="auto"/>
        <w:ind w:left="993"/>
        <w:jc w:val="both"/>
        <w:rPr>
          <w:rFonts w:ascii="Arial" w:hAnsi="Arial" w:cs="Arial"/>
          <w:b/>
          <w:i/>
          <w:sz w:val="20"/>
        </w:rPr>
      </w:pPr>
    </w:p>
    <w:p w14:paraId="428FA6B6" w14:textId="77777777" w:rsidR="001C257B" w:rsidRPr="009A6883" w:rsidRDefault="001C257B" w:rsidP="001C257B">
      <w:pPr>
        <w:pStyle w:val="Prrafodelista"/>
        <w:ind w:left="567"/>
        <w:rPr>
          <w:rFonts w:ascii="Arial" w:hAnsi="Arial" w:cs="Arial"/>
          <w:b/>
          <w:bCs/>
        </w:rPr>
      </w:pPr>
      <w:r w:rsidRPr="009A6883">
        <w:rPr>
          <w:rFonts w:ascii="Arial" w:hAnsi="Arial" w:cs="Arial"/>
          <w:b/>
          <w:bCs/>
        </w:rPr>
        <w:t>Otras penalidades</w:t>
      </w:r>
    </w:p>
    <w:p w14:paraId="1BFB6A83" w14:textId="77777777" w:rsidR="001C257B" w:rsidRDefault="001C257B" w:rsidP="001C257B">
      <w:pPr>
        <w:ind w:left="567"/>
        <w:jc w:val="both"/>
        <w:rPr>
          <w:rFonts w:ascii="Arial" w:hAnsi="Arial" w:cs="Arial"/>
        </w:rPr>
      </w:pPr>
      <w:r w:rsidRPr="009A6883">
        <w:rPr>
          <w:rFonts w:ascii="Arial" w:hAnsi="Arial" w:cs="Arial"/>
          <w:sz w:val="20"/>
        </w:rPr>
        <w:t>De acuerdo con lo establecido en el artículo 163° del Reglamento de la LCE a continuación, se detallan como otras penalidades por incumplimiento en la ejecución del servicio</w:t>
      </w:r>
      <w:r w:rsidRPr="00AF4790">
        <w:rPr>
          <w:rFonts w:ascii="Arial" w:hAnsi="Arial" w:cs="Arial"/>
        </w:rPr>
        <w:t>.</w:t>
      </w:r>
    </w:p>
    <w:p w14:paraId="672A2261" w14:textId="77777777" w:rsidR="00B95061" w:rsidRDefault="00B95061" w:rsidP="001C257B">
      <w:pPr>
        <w:ind w:left="567"/>
        <w:jc w:val="both"/>
        <w:rPr>
          <w:rFonts w:ascii="Arial" w:hAnsi="Arial" w:cs="Arial"/>
        </w:rPr>
      </w:pPr>
    </w:p>
    <w:p w14:paraId="02AEE2B8" w14:textId="77777777" w:rsidR="00B95061" w:rsidRDefault="00B95061" w:rsidP="001C257B">
      <w:pPr>
        <w:ind w:left="567"/>
        <w:jc w:val="both"/>
        <w:rPr>
          <w:rFonts w:ascii="Arial" w:hAnsi="Arial" w:cs="Arial"/>
        </w:rPr>
      </w:pPr>
    </w:p>
    <w:p w14:paraId="29F23552" w14:textId="77777777" w:rsidR="00575958" w:rsidRDefault="00575958" w:rsidP="001C257B">
      <w:pPr>
        <w:ind w:left="567"/>
        <w:jc w:val="both"/>
      </w:pPr>
    </w:p>
    <w:p w14:paraId="78D990C3" w14:textId="77777777" w:rsidR="00575958" w:rsidRDefault="00575958" w:rsidP="001C257B">
      <w:pPr>
        <w:ind w:left="567"/>
        <w:jc w:val="both"/>
        <w:rPr>
          <w:rFonts w:ascii="Arial" w:hAnsi="Arial" w:cs="Arial"/>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3948"/>
        <w:gridCol w:w="1565"/>
        <w:gridCol w:w="2139"/>
      </w:tblGrid>
      <w:tr w:rsidR="001C257B" w:rsidRPr="009A6883" w14:paraId="4BD321D9" w14:textId="77777777" w:rsidTr="2AE6E229">
        <w:trPr>
          <w:trHeight w:val="223"/>
          <w:jc w:val="right"/>
        </w:trPr>
        <w:tc>
          <w:tcPr>
            <w:tcW w:w="5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8FBC44" w14:textId="77777777" w:rsidR="001C257B" w:rsidRPr="009A6883" w:rsidRDefault="001C257B" w:rsidP="005501FC">
            <w:pPr>
              <w:spacing w:after="0"/>
              <w:ind w:right="65"/>
              <w:jc w:val="center"/>
              <w:rPr>
                <w:rFonts w:ascii="Arial" w:hAnsi="Arial" w:cs="Arial"/>
                <w:b/>
                <w:sz w:val="20"/>
              </w:rPr>
            </w:pPr>
            <w:r w:rsidRPr="009A6883">
              <w:rPr>
                <w:rFonts w:ascii="Arial" w:hAnsi="Arial" w:cs="Arial"/>
                <w:b/>
                <w:sz w:val="20"/>
              </w:rPr>
              <w:t>N°</w:t>
            </w:r>
          </w:p>
        </w:tc>
        <w:tc>
          <w:tcPr>
            <w:tcW w:w="394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36600F" w14:textId="77777777" w:rsidR="001C257B" w:rsidRPr="009A6883" w:rsidRDefault="001C257B" w:rsidP="005501FC">
            <w:pPr>
              <w:spacing w:after="0"/>
              <w:ind w:right="65"/>
              <w:jc w:val="center"/>
              <w:rPr>
                <w:rFonts w:ascii="Arial" w:hAnsi="Arial" w:cs="Arial"/>
                <w:b/>
                <w:sz w:val="20"/>
              </w:rPr>
            </w:pPr>
            <w:r w:rsidRPr="009A6883">
              <w:rPr>
                <w:rFonts w:ascii="Arial" w:hAnsi="Arial" w:cs="Arial"/>
                <w:b/>
                <w:sz w:val="20"/>
              </w:rPr>
              <w:t>DETALLE DE LA INFRACCIÓN</w:t>
            </w:r>
          </w:p>
        </w:tc>
        <w:tc>
          <w:tcPr>
            <w:tcW w:w="15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0FF3E5" w14:textId="77777777" w:rsidR="001C257B" w:rsidRPr="009A6883" w:rsidRDefault="001C257B" w:rsidP="005501FC">
            <w:pPr>
              <w:spacing w:after="0"/>
              <w:ind w:right="65"/>
              <w:jc w:val="center"/>
              <w:rPr>
                <w:rFonts w:ascii="Arial" w:hAnsi="Arial" w:cs="Arial"/>
                <w:b/>
                <w:sz w:val="20"/>
              </w:rPr>
            </w:pPr>
            <w:r w:rsidRPr="009A6883">
              <w:rPr>
                <w:rFonts w:ascii="Arial" w:hAnsi="Arial" w:cs="Arial"/>
                <w:b/>
                <w:sz w:val="20"/>
              </w:rPr>
              <w:t>PENALIDAD</w:t>
            </w:r>
          </w:p>
        </w:tc>
        <w:tc>
          <w:tcPr>
            <w:tcW w:w="213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90C66DD" w14:textId="77777777" w:rsidR="001C257B" w:rsidRPr="009A6883" w:rsidRDefault="001C257B" w:rsidP="005501FC">
            <w:pPr>
              <w:spacing w:after="0"/>
              <w:ind w:right="65"/>
              <w:jc w:val="center"/>
              <w:rPr>
                <w:rFonts w:ascii="Arial" w:hAnsi="Arial" w:cs="Arial"/>
                <w:b/>
                <w:sz w:val="20"/>
              </w:rPr>
            </w:pPr>
            <w:r w:rsidRPr="009A6883">
              <w:rPr>
                <w:rFonts w:ascii="Arial" w:hAnsi="Arial" w:cs="Arial"/>
                <w:b/>
                <w:sz w:val="20"/>
              </w:rPr>
              <w:t>PROCEDIMIENTO</w:t>
            </w:r>
          </w:p>
        </w:tc>
      </w:tr>
      <w:tr w:rsidR="001C257B" w:rsidRPr="009A6883" w14:paraId="1E586A77" w14:textId="77777777" w:rsidTr="2AE6E229">
        <w:trPr>
          <w:trHeight w:val="723"/>
          <w:jc w:val="right"/>
        </w:trPr>
        <w:tc>
          <w:tcPr>
            <w:tcW w:w="571" w:type="dxa"/>
            <w:tcBorders>
              <w:top w:val="single" w:sz="4" w:space="0" w:color="auto"/>
              <w:left w:val="single" w:sz="4" w:space="0" w:color="auto"/>
              <w:bottom w:val="single" w:sz="4" w:space="0" w:color="auto"/>
              <w:right w:val="single" w:sz="4" w:space="0" w:color="auto"/>
            </w:tcBorders>
            <w:vAlign w:val="center"/>
          </w:tcPr>
          <w:p w14:paraId="7DC65B71" w14:textId="77777777" w:rsidR="001C257B" w:rsidRPr="009A6883" w:rsidRDefault="001C257B" w:rsidP="005501FC">
            <w:pPr>
              <w:spacing w:after="0"/>
              <w:ind w:right="65"/>
              <w:jc w:val="center"/>
              <w:rPr>
                <w:rFonts w:ascii="Arial" w:hAnsi="Arial" w:cs="Arial"/>
                <w:sz w:val="20"/>
              </w:rPr>
            </w:pPr>
            <w:r w:rsidRPr="009A6883">
              <w:rPr>
                <w:rFonts w:ascii="Arial" w:hAnsi="Arial" w:cs="Arial"/>
                <w:sz w:val="20"/>
              </w:rPr>
              <w:t>1</w:t>
            </w:r>
          </w:p>
        </w:tc>
        <w:tc>
          <w:tcPr>
            <w:tcW w:w="3948" w:type="dxa"/>
            <w:tcBorders>
              <w:top w:val="single" w:sz="4" w:space="0" w:color="auto"/>
              <w:left w:val="single" w:sz="4" w:space="0" w:color="auto"/>
              <w:bottom w:val="single" w:sz="4" w:space="0" w:color="auto"/>
              <w:right w:val="single" w:sz="4" w:space="0" w:color="auto"/>
            </w:tcBorders>
            <w:vAlign w:val="center"/>
          </w:tcPr>
          <w:p w14:paraId="3DAF078B" w14:textId="77777777" w:rsidR="001C257B" w:rsidRPr="009A6883" w:rsidRDefault="001C257B" w:rsidP="005501FC">
            <w:pPr>
              <w:spacing w:after="0"/>
              <w:ind w:right="65"/>
              <w:rPr>
                <w:rFonts w:ascii="Arial" w:eastAsia="Times New Roman" w:hAnsi="Arial" w:cs="Arial"/>
                <w:sz w:val="20"/>
              </w:rPr>
            </w:pPr>
            <w:r w:rsidRPr="009A6883">
              <w:rPr>
                <w:rFonts w:ascii="Arial" w:eastAsia="Times New Roman" w:hAnsi="Arial" w:cs="Arial"/>
                <w:sz w:val="20"/>
              </w:rPr>
              <w:t>En el caso que no se absuelvan las observaciones en el plazo otorgado por el administrador del contrato</w:t>
            </w:r>
          </w:p>
        </w:tc>
        <w:tc>
          <w:tcPr>
            <w:tcW w:w="1565" w:type="dxa"/>
            <w:tcBorders>
              <w:top w:val="single" w:sz="4" w:space="0" w:color="auto"/>
              <w:left w:val="single" w:sz="4" w:space="0" w:color="auto"/>
              <w:bottom w:val="single" w:sz="4" w:space="0" w:color="auto"/>
              <w:right w:val="single" w:sz="4" w:space="0" w:color="auto"/>
            </w:tcBorders>
            <w:vAlign w:val="center"/>
          </w:tcPr>
          <w:p w14:paraId="7EC14552" w14:textId="08B19129" w:rsidR="001C257B" w:rsidRPr="00AA1BA0" w:rsidRDefault="001C257B" w:rsidP="2AE6E229">
            <w:pPr>
              <w:spacing w:after="0"/>
              <w:ind w:right="65"/>
              <w:jc w:val="center"/>
              <w:rPr>
                <w:rFonts w:ascii="Arial" w:hAnsi="Arial" w:cs="Arial"/>
                <w:i/>
                <w:iCs/>
                <w:sz w:val="20"/>
              </w:rPr>
            </w:pPr>
            <w:r w:rsidRPr="00AA1BA0">
              <w:rPr>
                <w:rFonts w:ascii="Arial" w:hAnsi="Arial" w:cs="Arial"/>
                <w:i/>
                <w:iCs/>
                <w:sz w:val="20"/>
              </w:rPr>
              <w:t xml:space="preserve">5 </w:t>
            </w:r>
            <w:r w:rsidR="5B550DCF" w:rsidRPr="00AA1BA0">
              <w:rPr>
                <w:rFonts w:ascii="Arial" w:hAnsi="Arial" w:cs="Arial"/>
                <w:i/>
                <w:iCs/>
                <w:sz w:val="20"/>
              </w:rPr>
              <w:t xml:space="preserve">% </w:t>
            </w:r>
            <w:r w:rsidRPr="00AA1BA0">
              <w:rPr>
                <w:rFonts w:ascii="Arial" w:hAnsi="Arial" w:cs="Arial"/>
                <w:i/>
                <w:iCs/>
                <w:sz w:val="20"/>
              </w:rPr>
              <w:t>UIT</w:t>
            </w:r>
          </w:p>
          <w:p w14:paraId="578D5539" w14:textId="7FB430C5" w:rsidR="001C257B" w:rsidRPr="009A6883" w:rsidRDefault="001C257B" w:rsidP="2AE6E229">
            <w:pPr>
              <w:spacing w:after="0"/>
              <w:ind w:right="65"/>
              <w:jc w:val="center"/>
              <w:rPr>
                <w:rFonts w:ascii="Arial" w:hAnsi="Arial" w:cs="Arial"/>
                <w:sz w:val="20"/>
                <w:highlight w:val="yellow"/>
              </w:rPr>
            </w:pPr>
            <w:r w:rsidRPr="00AA1BA0">
              <w:rPr>
                <w:rFonts w:ascii="Arial" w:hAnsi="Arial" w:cs="Arial"/>
                <w:i/>
                <w:iCs/>
                <w:sz w:val="20"/>
              </w:rPr>
              <w:t>Por día</w:t>
            </w:r>
          </w:p>
        </w:tc>
        <w:tc>
          <w:tcPr>
            <w:tcW w:w="2139" w:type="dxa"/>
            <w:tcBorders>
              <w:top w:val="single" w:sz="4" w:space="0" w:color="auto"/>
              <w:left w:val="single" w:sz="4" w:space="0" w:color="auto"/>
              <w:bottom w:val="single" w:sz="4" w:space="0" w:color="auto"/>
              <w:right w:val="single" w:sz="4" w:space="0" w:color="auto"/>
            </w:tcBorders>
            <w:vAlign w:val="center"/>
          </w:tcPr>
          <w:p w14:paraId="640B3E0D" w14:textId="77777777" w:rsidR="001C257B" w:rsidRPr="009A6883" w:rsidRDefault="001C257B" w:rsidP="005501FC">
            <w:pPr>
              <w:spacing w:after="0"/>
              <w:ind w:right="65"/>
              <w:rPr>
                <w:rFonts w:ascii="Arial" w:hAnsi="Arial" w:cs="Arial"/>
                <w:sz w:val="20"/>
              </w:rPr>
            </w:pPr>
            <w:r w:rsidRPr="009A6883">
              <w:rPr>
                <w:rFonts w:ascii="Arial" w:hAnsi="Arial" w:cs="Arial"/>
                <w:i/>
                <w:sz w:val="20"/>
              </w:rPr>
              <w:t>Según el informe del administrador del contrato</w:t>
            </w:r>
            <w:r w:rsidRPr="009A6883">
              <w:rPr>
                <w:rFonts w:ascii="Arial" w:hAnsi="Arial" w:cs="Arial"/>
                <w:sz w:val="20"/>
              </w:rPr>
              <w:t>.</w:t>
            </w:r>
          </w:p>
        </w:tc>
      </w:tr>
    </w:tbl>
    <w:p w14:paraId="40F926BB" w14:textId="77777777" w:rsidR="001C257B" w:rsidRPr="009A6883" w:rsidRDefault="001C257B" w:rsidP="001C257B">
      <w:pPr>
        <w:pStyle w:val="Prrafodelista"/>
        <w:tabs>
          <w:tab w:val="left" w:pos="1005"/>
        </w:tabs>
        <w:ind w:left="993"/>
        <w:jc w:val="both"/>
        <w:rPr>
          <w:rFonts w:ascii="Arial" w:hAnsi="Arial" w:cs="Arial"/>
        </w:rPr>
      </w:pPr>
      <w:r w:rsidRPr="00D87562">
        <w:rPr>
          <w:rFonts w:ascii="Arial" w:hAnsi="Arial" w:cs="Arial"/>
          <w:sz w:val="20"/>
        </w:rPr>
        <w:t>De verificarse que la firma auditora no cumplió con subsanar las observaciones, se procederá a aplicar la penalidad correspondiente</w:t>
      </w:r>
      <w:r w:rsidRPr="009A6883">
        <w:rPr>
          <w:rFonts w:ascii="Arial" w:hAnsi="Arial" w:cs="Arial"/>
        </w:rPr>
        <w:t>.</w:t>
      </w:r>
    </w:p>
    <w:p w14:paraId="314FA30F" w14:textId="77777777" w:rsidR="001C257B" w:rsidRDefault="001C257B" w:rsidP="001C257B">
      <w:pPr>
        <w:widowControl w:val="0"/>
        <w:spacing w:after="0" w:line="240" w:lineRule="auto"/>
        <w:ind w:left="993"/>
        <w:jc w:val="both"/>
        <w:rPr>
          <w:rFonts w:ascii="Arial" w:hAnsi="Arial" w:cs="Arial"/>
          <w:sz w:val="20"/>
        </w:rPr>
      </w:pPr>
      <w:r w:rsidRPr="009A6883">
        <w:rPr>
          <w:rFonts w:ascii="Arial" w:hAnsi="Arial" w:cs="Arial"/>
          <w:sz w:val="20"/>
        </w:rPr>
        <w:t>Estos dos tipos de penalidades, por mora u otras penalidades, se calculan en forma independiente y pueden alcanzar cada una un monto máximo equivalente al diez por ciento (10%) del monto de la orden de servicio</w:t>
      </w:r>
      <w:r>
        <w:rPr>
          <w:rFonts w:ascii="Arial" w:hAnsi="Arial" w:cs="Arial"/>
          <w:sz w:val="20"/>
        </w:rPr>
        <w:t>.</w:t>
      </w:r>
    </w:p>
    <w:p w14:paraId="685D1318" w14:textId="77777777" w:rsidR="00173B6B" w:rsidRDefault="00173B6B" w:rsidP="0071715E">
      <w:pPr>
        <w:pStyle w:val="Prrafodelista"/>
        <w:widowControl w:val="0"/>
        <w:spacing w:after="0" w:line="240" w:lineRule="auto"/>
        <w:ind w:left="993"/>
        <w:jc w:val="both"/>
        <w:rPr>
          <w:rFonts w:ascii="Arial" w:hAnsi="Arial" w:cs="Arial"/>
          <w:sz w:val="20"/>
        </w:rPr>
      </w:pPr>
    </w:p>
    <w:p w14:paraId="55B25D9A" w14:textId="77777777" w:rsidR="00173B6B" w:rsidRPr="0071715E" w:rsidRDefault="00173B6B" w:rsidP="0071715E">
      <w:pPr>
        <w:pStyle w:val="Prrafodelista"/>
        <w:widowControl w:val="0"/>
        <w:spacing w:after="0" w:line="240" w:lineRule="auto"/>
        <w:ind w:left="993"/>
        <w:jc w:val="both"/>
        <w:rPr>
          <w:rFonts w:ascii="Arial" w:hAnsi="Arial" w:cs="Arial"/>
          <w:sz w:val="20"/>
        </w:rPr>
      </w:pPr>
    </w:p>
    <w:p w14:paraId="36BDCDA3" w14:textId="48667F2E" w:rsidR="00E0617D" w:rsidRPr="00411405" w:rsidRDefault="00E0617D" w:rsidP="003A0ACB">
      <w:pPr>
        <w:pStyle w:val="Prrafodelista"/>
        <w:widowControl w:val="0"/>
        <w:numPr>
          <w:ilvl w:val="1"/>
          <w:numId w:val="27"/>
        </w:numPr>
        <w:spacing w:after="0" w:line="240" w:lineRule="auto"/>
        <w:ind w:left="993" w:hanging="567"/>
        <w:jc w:val="both"/>
        <w:rPr>
          <w:rFonts w:ascii="Arial" w:hAnsi="Arial" w:cs="Arial"/>
          <w:b/>
          <w:sz w:val="20"/>
        </w:rPr>
      </w:pPr>
      <w:r w:rsidRPr="00411405">
        <w:rPr>
          <w:rFonts w:ascii="Arial" w:hAnsi="Arial" w:cs="Arial"/>
          <w:b/>
          <w:sz w:val="20"/>
        </w:rPr>
        <w:t>VIGENCIA DEL CONTRATO</w:t>
      </w:r>
    </w:p>
    <w:p w14:paraId="2A86C740" w14:textId="77777777" w:rsidR="00E0617D" w:rsidRPr="006B1BF1" w:rsidRDefault="00E0617D" w:rsidP="00E0617D">
      <w:pPr>
        <w:pStyle w:val="Prrafodelista"/>
        <w:widowControl w:val="0"/>
        <w:spacing w:after="0" w:line="240" w:lineRule="auto"/>
        <w:ind w:left="1080"/>
        <w:jc w:val="both"/>
        <w:rPr>
          <w:rFonts w:ascii="Arial" w:hAnsi="Arial" w:cs="Arial"/>
          <w:sz w:val="20"/>
        </w:rPr>
      </w:pPr>
    </w:p>
    <w:p w14:paraId="0F969E59" w14:textId="2C76559F" w:rsidR="00E0617D" w:rsidRDefault="003432C3" w:rsidP="00E0617D">
      <w:pPr>
        <w:widowControl w:val="0"/>
        <w:spacing w:after="0" w:line="240" w:lineRule="auto"/>
        <w:ind w:left="993"/>
        <w:jc w:val="both"/>
        <w:rPr>
          <w:rFonts w:ascii="Arial" w:hAnsi="Arial" w:cs="Arial"/>
          <w:sz w:val="20"/>
        </w:rPr>
      </w:pPr>
      <w:r>
        <w:rPr>
          <w:rFonts w:ascii="Arial" w:hAnsi="Arial" w:cs="Arial"/>
          <w:sz w:val="20"/>
        </w:rPr>
        <w:t>E</w:t>
      </w:r>
      <w:r w:rsidRPr="006B1BF1">
        <w:rPr>
          <w:rFonts w:ascii="Arial" w:hAnsi="Arial" w:cs="Arial"/>
          <w:sz w:val="20"/>
        </w:rPr>
        <w:t>l contrato tiene vigencia desde el día siguiente de la suscripción del documento</w:t>
      </w:r>
      <w:r>
        <w:rPr>
          <w:rFonts w:ascii="Arial" w:hAnsi="Arial" w:cs="Arial"/>
          <w:sz w:val="20"/>
        </w:rPr>
        <w:t xml:space="preserve"> que lo contiene</w:t>
      </w:r>
      <w:r w:rsidR="00A0121F">
        <w:rPr>
          <w:rFonts w:ascii="Arial" w:hAnsi="Arial" w:cs="Arial"/>
          <w:sz w:val="20"/>
        </w:rPr>
        <w:t xml:space="preserve"> o acta </w:t>
      </w:r>
      <w:r w:rsidR="00A0121F" w:rsidRPr="00575958">
        <w:rPr>
          <w:rFonts w:ascii="Arial" w:hAnsi="Arial" w:cs="Arial"/>
          <w:sz w:val="20"/>
        </w:rPr>
        <w:t>de inici</w:t>
      </w:r>
      <w:r w:rsidR="00575958" w:rsidRPr="00575958">
        <w:rPr>
          <w:rFonts w:ascii="Arial" w:hAnsi="Arial" w:cs="Arial"/>
          <w:sz w:val="20"/>
        </w:rPr>
        <w:t>o</w:t>
      </w:r>
      <w:r w:rsidR="00A0121F" w:rsidRPr="00575958">
        <w:rPr>
          <w:rFonts w:ascii="Arial" w:hAnsi="Arial" w:cs="Arial"/>
          <w:sz w:val="20"/>
        </w:rPr>
        <w:t xml:space="preserve"> suscrit</w:t>
      </w:r>
      <w:r w:rsidR="00575958" w:rsidRPr="00575958">
        <w:rPr>
          <w:rFonts w:ascii="Arial" w:hAnsi="Arial" w:cs="Arial"/>
          <w:sz w:val="20"/>
        </w:rPr>
        <w:t>o</w:t>
      </w:r>
      <w:r w:rsidR="00A0121F">
        <w:rPr>
          <w:rFonts w:ascii="Arial" w:hAnsi="Arial" w:cs="Arial"/>
          <w:sz w:val="20"/>
        </w:rPr>
        <w:t xml:space="preserve"> por el administrador del contrato</w:t>
      </w:r>
      <w:r>
        <w:rPr>
          <w:rFonts w:ascii="Arial" w:hAnsi="Arial" w:cs="Arial"/>
          <w:sz w:val="20"/>
        </w:rPr>
        <w:t xml:space="preserve">, hasta que la conformidad de la recepción de la prestación </w:t>
      </w:r>
      <w:r w:rsidRPr="006B1BF1">
        <w:rPr>
          <w:rFonts w:ascii="Arial" w:hAnsi="Arial" w:cs="Arial"/>
          <w:sz w:val="20"/>
        </w:rPr>
        <w:t>quede consentida y se efectúe el pago correspondiente</w:t>
      </w:r>
      <w:r w:rsidR="00E0617D" w:rsidRPr="00A66DEC">
        <w:rPr>
          <w:rFonts w:ascii="Arial" w:hAnsi="Arial" w:cs="Arial"/>
          <w:sz w:val="20"/>
        </w:rPr>
        <w:t>.</w:t>
      </w:r>
    </w:p>
    <w:p w14:paraId="2045635F" w14:textId="77777777" w:rsidR="00E0617D" w:rsidRDefault="00E0617D" w:rsidP="00E0617D">
      <w:pPr>
        <w:widowControl w:val="0"/>
        <w:spacing w:after="0" w:line="240" w:lineRule="auto"/>
        <w:ind w:left="993"/>
        <w:jc w:val="both"/>
        <w:rPr>
          <w:rFonts w:ascii="Arial" w:hAnsi="Arial" w:cs="Arial"/>
          <w:sz w:val="20"/>
          <w:lang w:val="es-ES"/>
        </w:rPr>
      </w:pPr>
    </w:p>
    <w:p w14:paraId="2101FF57" w14:textId="77777777" w:rsidR="00A02B5B" w:rsidRDefault="00A02B5B" w:rsidP="00E0617D">
      <w:pPr>
        <w:widowControl w:val="0"/>
        <w:spacing w:after="0" w:line="240" w:lineRule="auto"/>
        <w:ind w:left="964"/>
        <w:jc w:val="both"/>
        <w:rPr>
          <w:rFonts w:ascii="Arial" w:hAnsi="Arial" w:cs="Arial"/>
          <w:b/>
          <w:color w:val="auto"/>
          <w:sz w:val="20"/>
        </w:rPr>
      </w:pPr>
    </w:p>
    <w:p w14:paraId="64AD7F8D" w14:textId="5BC364D8" w:rsidR="00E0617D" w:rsidRPr="00411405" w:rsidRDefault="00E0617D" w:rsidP="003A0ACB">
      <w:pPr>
        <w:pStyle w:val="Prrafodelista"/>
        <w:widowControl w:val="0"/>
        <w:numPr>
          <w:ilvl w:val="1"/>
          <w:numId w:val="27"/>
        </w:numPr>
        <w:spacing w:after="0" w:line="240" w:lineRule="auto"/>
        <w:ind w:left="993" w:hanging="567"/>
        <w:jc w:val="both"/>
        <w:rPr>
          <w:rFonts w:ascii="Arial" w:hAnsi="Arial" w:cs="Arial"/>
          <w:b/>
          <w:sz w:val="20"/>
          <w:lang w:val="es-ES"/>
        </w:rPr>
      </w:pPr>
      <w:r w:rsidRPr="00411405">
        <w:rPr>
          <w:rFonts w:ascii="Arial" w:hAnsi="Arial" w:cs="Arial"/>
          <w:b/>
          <w:sz w:val="20"/>
          <w:lang w:val="es-ES"/>
        </w:rPr>
        <w:t>CAUSALES DE RESOLUCIÓN POR INCUMPLIMIENTO</w:t>
      </w:r>
    </w:p>
    <w:p w14:paraId="6F0320FB" w14:textId="77777777" w:rsidR="00E0617D" w:rsidRPr="00FE49B2" w:rsidRDefault="00E0617D" w:rsidP="00E0617D">
      <w:pPr>
        <w:pStyle w:val="Prrafodelista"/>
        <w:widowControl w:val="0"/>
        <w:spacing w:after="0" w:line="240" w:lineRule="auto"/>
        <w:ind w:left="993"/>
        <w:jc w:val="both"/>
        <w:rPr>
          <w:rFonts w:ascii="Arial" w:hAnsi="Arial" w:cs="Arial"/>
          <w:sz w:val="20"/>
          <w:lang w:val="es-ES"/>
        </w:rPr>
      </w:pPr>
    </w:p>
    <w:p w14:paraId="66153870" w14:textId="77777777" w:rsidR="00E0617D" w:rsidRDefault="00E0617D" w:rsidP="00E0617D">
      <w:pPr>
        <w:pStyle w:val="Prrafodelista"/>
        <w:widowControl w:val="0"/>
        <w:spacing w:after="0" w:line="240" w:lineRule="auto"/>
        <w:ind w:left="993"/>
        <w:jc w:val="both"/>
        <w:rPr>
          <w:rFonts w:ascii="Arial" w:hAnsi="Arial" w:cs="Arial"/>
          <w:sz w:val="20"/>
          <w:lang w:val="es-ES"/>
        </w:rPr>
      </w:pPr>
      <w:r>
        <w:rPr>
          <w:rFonts w:ascii="Arial" w:hAnsi="Arial" w:cs="Arial"/>
          <w:sz w:val="20"/>
          <w:lang w:val="es-ES"/>
        </w:rPr>
        <w:t>Activos Mineros S.A.C. podrá resolver el contrato por incumplimiento en los casos en que el contratista:</w:t>
      </w:r>
    </w:p>
    <w:p w14:paraId="5723193F" w14:textId="77777777" w:rsidR="00E0617D" w:rsidRDefault="00E0617D" w:rsidP="00E0617D">
      <w:pPr>
        <w:pStyle w:val="Prrafodelista"/>
        <w:widowControl w:val="0"/>
        <w:spacing w:after="0" w:line="240" w:lineRule="auto"/>
        <w:ind w:left="1418" w:hanging="425"/>
        <w:jc w:val="both"/>
        <w:rPr>
          <w:rFonts w:ascii="Arial" w:hAnsi="Arial" w:cs="Arial"/>
          <w:sz w:val="20"/>
          <w:lang w:val="es-ES"/>
        </w:rPr>
      </w:pPr>
      <w:r>
        <w:rPr>
          <w:rFonts w:ascii="Arial" w:hAnsi="Arial" w:cs="Arial"/>
          <w:sz w:val="20"/>
          <w:lang w:val="es-ES"/>
        </w:rPr>
        <w:t>1.</w:t>
      </w:r>
      <w:r>
        <w:rPr>
          <w:rFonts w:ascii="Arial" w:hAnsi="Arial" w:cs="Arial"/>
          <w:sz w:val="20"/>
          <w:lang w:val="es-ES"/>
        </w:rPr>
        <w:tab/>
        <w:t>Incumpla injustificadamente obligaciones contractuales, legales o reglamentarias a su cargo, pese haber sido requerido para ello.</w:t>
      </w:r>
    </w:p>
    <w:p w14:paraId="788C69B0" w14:textId="77777777" w:rsidR="00E0617D" w:rsidRDefault="00E0617D" w:rsidP="00E0617D">
      <w:pPr>
        <w:pStyle w:val="Prrafodelista"/>
        <w:widowControl w:val="0"/>
        <w:spacing w:after="0" w:line="240" w:lineRule="auto"/>
        <w:ind w:left="1418" w:hanging="425"/>
        <w:jc w:val="both"/>
        <w:rPr>
          <w:rFonts w:ascii="Arial" w:hAnsi="Arial" w:cs="Arial"/>
          <w:sz w:val="20"/>
          <w:lang w:val="es-ES"/>
        </w:rPr>
      </w:pPr>
      <w:r>
        <w:rPr>
          <w:rFonts w:ascii="Arial" w:hAnsi="Arial" w:cs="Arial"/>
          <w:sz w:val="20"/>
          <w:lang w:val="es-ES"/>
        </w:rPr>
        <w:t>2.</w:t>
      </w:r>
      <w:r>
        <w:rPr>
          <w:rFonts w:ascii="Arial" w:hAnsi="Arial" w:cs="Arial"/>
          <w:sz w:val="20"/>
          <w:lang w:val="es-ES"/>
        </w:rPr>
        <w:tab/>
        <w:t>Haya llegado a acumular el monto máximo de penalidad por mora o el monto máximo para otras penalidades, en la ejecución de la prestación a su cargo; o</w:t>
      </w:r>
    </w:p>
    <w:p w14:paraId="3DBF830B" w14:textId="77777777" w:rsidR="00E0617D" w:rsidRDefault="00E0617D" w:rsidP="00E0617D">
      <w:pPr>
        <w:pStyle w:val="Prrafodelista"/>
        <w:widowControl w:val="0"/>
        <w:spacing w:after="0" w:line="240" w:lineRule="auto"/>
        <w:ind w:left="1418" w:hanging="425"/>
        <w:jc w:val="both"/>
        <w:rPr>
          <w:rFonts w:ascii="Arial" w:hAnsi="Arial" w:cs="Arial"/>
          <w:sz w:val="20"/>
          <w:lang w:val="es-ES"/>
        </w:rPr>
      </w:pPr>
      <w:r>
        <w:rPr>
          <w:rFonts w:ascii="Arial" w:hAnsi="Arial" w:cs="Arial"/>
          <w:sz w:val="20"/>
          <w:lang w:val="es-ES"/>
        </w:rPr>
        <w:t>3.</w:t>
      </w:r>
      <w:r>
        <w:rPr>
          <w:rFonts w:ascii="Arial" w:hAnsi="Arial" w:cs="Arial"/>
          <w:sz w:val="20"/>
          <w:lang w:val="es-ES"/>
        </w:rPr>
        <w:tab/>
        <w:t>Paralice o reduzca injustificadamente la ejecución de la prestación, pese a haber sido requerido para corregir tal situación.</w:t>
      </w:r>
    </w:p>
    <w:p w14:paraId="404F7155" w14:textId="77777777" w:rsidR="00F6667A" w:rsidRDefault="00E0617D" w:rsidP="00F6667A">
      <w:pPr>
        <w:pStyle w:val="Prrafodelista"/>
        <w:widowControl w:val="0"/>
        <w:spacing w:after="0" w:line="240" w:lineRule="auto"/>
        <w:ind w:left="1418" w:hanging="425"/>
        <w:jc w:val="both"/>
        <w:rPr>
          <w:rFonts w:ascii="Arial" w:hAnsi="Arial" w:cs="Arial"/>
          <w:sz w:val="20"/>
          <w:lang w:val="es-ES"/>
        </w:rPr>
      </w:pPr>
      <w:r>
        <w:rPr>
          <w:rFonts w:ascii="Arial" w:hAnsi="Arial" w:cs="Arial"/>
          <w:sz w:val="20"/>
          <w:lang w:val="es-ES"/>
        </w:rPr>
        <w:t>4.</w:t>
      </w:r>
      <w:r>
        <w:rPr>
          <w:rFonts w:ascii="Arial" w:hAnsi="Arial" w:cs="Arial"/>
          <w:sz w:val="20"/>
          <w:lang w:val="es-ES"/>
        </w:rPr>
        <w:tab/>
        <w:t xml:space="preserve">El contratista podrá solicitar la resolución del contrato por incumplimiento, en los casos en que Activos Mineros S.A.C incumpla injustificadamente </w:t>
      </w:r>
      <w:r w:rsidR="00F86D71">
        <w:rPr>
          <w:rFonts w:ascii="Arial" w:hAnsi="Arial" w:cs="Arial"/>
          <w:sz w:val="20"/>
          <w:lang w:val="es-ES"/>
        </w:rPr>
        <w:t xml:space="preserve">con el pago </w:t>
      </w:r>
      <w:r w:rsidR="0038438A">
        <w:rPr>
          <w:rFonts w:ascii="Arial" w:hAnsi="Arial" w:cs="Arial"/>
          <w:sz w:val="20"/>
          <w:lang w:val="es-ES"/>
        </w:rPr>
        <w:t xml:space="preserve">y/u otras </w:t>
      </w:r>
      <w:r>
        <w:rPr>
          <w:rFonts w:ascii="Arial" w:hAnsi="Arial" w:cs="Arial"/>
          <w:sz w:val="20"/>
          <w:lang w:val="es-ES"/>
        </w:rPr>
        <w:t>obligaciones esenciales</w:t>
      </w:r>
      <w:r w:rsidR="0038438A">
        <w:rPr>
          <w:rFonts w:ascii="Arial" w:hAnsi="Arial" w:cs="Arial"/>
          <w:sz w:val="20"/>
          <w:lang w:val="es-ES"/>
        </w:rPr>
        <w:t xml:space="preserve"> a su cargo</w:t>
      </w:r>
      <w:r>
        <w:rPr>
          <w:rFonts w:ascii="Arial" w:hAnsi="Arial" w:cs="Arial"/>
          <w:sz w:val="20"/>
          <w:lang w:val="es-ES"/>
        </w:rPr>
        <w:t xml:space="preserve">, las mismas que se contemplan en las Bases o en </w:t>
      </w:r>
      <w:r w:rsidRPr="00F6667A">
        <w:rPr>
          <w:rFonts w:ascii="Arial" w:hAnsi="Arial" w:cs="Arial"/>
          <w:sz w:val="20"/>
          <w:lang w:val="es-ES"/>
        </w:rPr>
        <w:t>el contrato.</w:t>
      </w:r>
    </w:p>
    <w:p w14:paraId="7C5CD04B" w14:textId="5C13FD2A" w:rsidR="00A66DEC" w:rsidRPr="00F6667A" w:rsidRDefault="00F6667A" w:rsidP="00F6667A">
      <w:pPr>
        <w:pStyle w:val="Prrafodelista"/>
        <w:widowControl w:val="0"/>
        <w:spacing w:after="0" w:line="240" w:lineRule="auto"/>
        <w:ind w:left="1418" w:hanging="425"/>
        <w:jc w:val="both"/>
        <w:rPr>
          <w:rFonts w:ascii="Arial" w:hAnsi="Arial" w:cs="Arial"/>
          <w:sz w:val="20"/>
          <w:lang w:val="es-ES"/>
        </w:rPr>
      </w:pPr>
      <w:r>
        <w:rPr>
          <w:rFonts w:ascii="Arial" w:hAnsi="Arial" w:cs="Arial"/>
          <w:sz w:val="20"/>
          <w:lang w:val="es-ES"/>
        </w:rPr>
        <w:t>5.</w:t>
      </w:r>
      <w:r>
        <w:rPr>
          <w:rFonts w:ascii="Arial" w:hAnsi="Arial" w:cs="Arial"/>
          <w:sz w:val="20"/>
          <w:lang w:val="es-ES"/>
        </w:rPr>
        <w:tab/>
      </w:r>
      <w:r w:rsidR="00A66DEC" w:rsidRPr="00F6667A">
        <w:rPr>
          <w:rFonts w:ascii="Arial" w:hAnsi="Arial" w:cs="Arial"/>
          <w:color w:val="auto"/>
          <w:sz w:val="20"/>
          <w:lang w:eastAsia="es-ES"/>
        </w:rPr>
        <w:t>Cualquiera de las partes puede resolver el contrato por caso fortuito, fuerza mayor o por hecho sobreviniente al perfeccionamiento del contrato que no</w:t>
      </w:r>
      <w:r w:rsidRPr="00F6667A">
        <w:rPr>
          <w:rFonts w:ascii="Arial" w:hAnsi="Arial" w:cs="Arial"/>
          <w:color w:val="auto"/>
          <w:sz w:val="20"/>
          <w:lang w:eastAsia="es-ES"/>
        </w:rPr>
        <w:t xml:space="preserve"> </w:t>
      </w:r>
      <w:r w:rsidR="00A66DEC" w:rsidRPr="00F6667A">
        <w:rPr>
          <w:rFonts w:ascii="Arial" w:hAnsi="Arial" w:cs="Arial"/>
          <w:color w:val="auto"/>
          <w:sz w:val="20"/>
          <w:lang w:eastAsia="es-ES"/>
        </w:rPr>
        <w:t>sea imputable a las partes y que imposibilite de manera</w:t>
      </w:r>
      <w:r w:rsidRPr="00F6667A">
        <w:rPr>
          <w:rFonts w:ascii="Arial" w:hAnsi="Arial" w:cs="Arial"/>
          <w:color w:val="auto"/>
          <w:sz w:val="20"/>
          <w:lang w:eastAsia="es-ES"/>
        </w:rPr>
        <w:t xml:space="preserve"> </w:t>
      </w:r>
      <w:r w:rsidR="00A66DEC" w:rsidRPr="00F6667A">
        <w:rPr>
          <w:rFonts w:ascii="Arial" w:hAnsi="Arial" w:cs="Arial"/>
          <w:color w:val="auto"/>
          <w:sz w:val="20"/>
          <w:lang w:eastAsia="es-ES"/>
        </w:rPr>
        <w:t>definitiva la continuación de la ejecución del contrato</w:t>
      </w:r>
    </w:p>
    <w:p w14:paraId="30AAF513" w14:textId="77777777" w:rsidR="00E0617D" w:rsidRPr="00F6667A" w:rsidRDefault="00E0617D" w:rsidP="00E0617D">
      <w:pPr>
        <w:pStyle w:val="Prrafodelista"/>
        <w:widowControl w:val="0"/>
        <w:spacing w:after="0" w:line="240" w:lineRule="auto"/>
        <w:ind w:left="993"/>
        <w:jc w:val="both"/>
        <w:rPr>
          <w:rFonts w:ascii="Arial" w:hAnsi="Arial" w:cs="Arial"/>
          <w:sz w:val="20"/>
          <w:lang w:val="es-ES"/>
        </w:rPr>
      </w:pPr>
    </w:p>
    <w:p w14:paraId="0322D50C" w14:textId="0609AFB1" w:rsidR="004C6BBA" w:rsidRPr="009C56D6" w:rsidRDefault="004C6BBA" w:rsidP="00BF2AED">
      <w:pPr>
        <w:pStyle w:val="Prrafodelista"/>
        <w:widowControl w:val="0"/>
        <w:spacing w:after="0" w:line="240" w:lineRule="auto"/>
        <w:ind w:left="-142"/>
        <w:rPr>
          <w:rFonts w:ascii="Arial" w:hAnsi="Arial" w:cs="Arial"/>
          <w:color w:val="FF0000"/>
          <w:sz w:val="20"/>
          <w:lang w:val="es-ES"/>
        </w:rPr>
      </w:pPr>
    </w:p>
    <w:p w14:paraId="696B6566" w14:textId="7E5B9FDA" w:rsidR="0009539B" w:rsidRPr="009A0325" w:rsidRDefault="0009539B" w:rsidP="003A0ACB">
      <w:pPr>
        <w:pStyle w:val="Prrafodelista"/>
        <w:widowControl w:val="0"/>
        <w:numPr>
          <w:ilvl w:val="1"/>
          <w:numId w:val="27"/>
        </w:numPr>
        <w:spacing w:after="0" w:line="240" w:lineRule="auto"/>
        <w:ind w:left="993" w:hanging="567"/>
        <w:jc w:val="both"/>
        <w:rPr>
          <w:rFonts w:ascii="Arial" w:hAnsi="Arial" w:cs="Arial"/>
          <w:b/>
          <w:sz w:val="20"/>
          <w:lang w:val="es-ES"/>
        </w:rPr>
      </w:pPr>
      <w:r w:rsidRPr="009A0325">
        <w:rPr>
          <w:rFonts w:ascii="Arial" w:hAnsi="Arial" w:cs="Arial"/>
          <w:b/>
          <w:sz w:val="20"/>
        </w:rPr>
        <w:t>OBLIGACIÓN ADICIONAL DEL CONTRATISTA EN LA EJECUCIÓN DE LA PRESTACIÓN</w:t>
      </w:r>
    </w:p>
    <w:p w14:paraId="581DF5C3" w14:textId="77777777" w:rsidR="0009539B" w:rsidRPr="007E7665" w:rsidRDefault="0009539B" w:rsidP="0009539B">
      <w:pPr>
        <w:widowControl w:val="0"/>
        <w:spacing w:after="0" w:line="240" w:lineRule="auto"/>
        <w:ind w:left="964"/>
        <w:jc w:val="both"/>
        <w:rPr>
          <w:rFonts w:ascii="Arial" w:hAnsi="Arial" w:cs="Arial"/>
          <w:b/>
          <w:color w:val="auto"/>
          <w:sz w:val="20"/>
        </w:rPr>
      </w:pPr>
    </w:p>
    <w:p w14:paraId="106A0F69" w14:textId="039A6810" w:rsidR="0009539B" w:rsidRDefault="00B3019B" w:rsidP="0009539B">
      <w:pPr>
        <w:widowControl w:val="0"/>
        <w:spacing w:after="0" w:line="240" w:lineRule="auto"/>
        <w:ind w:left="964"/>
        <w:jc w:val="both"/>
        <w:rPr>
          <w:rFonts w:ascii="Arial" w:hAnsi="Arial" w:cs="Arial"/>
          <w:sz w:val="20"/>
          <w:lang w:val="es-ES"/>
        </w:rPr>
      </w:pPr>
      <w:r w:rsidRPr="00F76C76">
        <w:rPr>
          <w:rFonts w:ascii="Arial" w:hAnsi="Arial" w:cs="Arial"/>
          <w:sz w:val="20"/>
          <w:lang w:val="es-ES"/>
        </w:rPr>
        <w:t>Toda documentación que presente El Contratista ante Activos Mineros S.A.C. como parte del cumplimiento de sus actividades, deberán contar con el sello y rubrica en cada una de sus páginas y al final del documento tenga la correspondiente firma</w:t>
      </w:r>
      <w:r w:rsidRPr="00F76C76">
        <w:rPr>
          <w:rStyle w:val="Refdenotaalpie"/>
          <w:rFonts w:ascii="Arial" w:hAnsi="Arial" w:cs="Arial"/>
          <w:sz w:val="20"/>
          <w:lang w:val="es-ES"/>
        </w:rPr>
        <w:footnoteReference w:id="10"/>
      </w:r>
      <w:r w:rsidRPr="00F76C76">
        <w:rPr>
          <w:rFonts w:ascii="Arial" w:hAnsi="Arial" w:cs="Arial"/>
          <w:sz w:val="20"/>
          <w:lang w:val="es-ES"/>
        </w:rPr>
        <w:t xml:space="preserve"> y post firma</w:t>
      </w:r>
      <w:r w:rsidRPr="00F76C76">
        <w:rPr>
          <w:rStyle w:val="Refdenotaalpie"/>
          <w:rFonts w:ascii="Arial" w:hAnsi="Arial" w:cs="Arial"/>
          <w:sz w:val="20"/>
          <w:lang w:val="es-ES"/>
        </w:rPr>
        <w:footnoteReference w:id="11"/>
      </w:r>
      <w:r w:rsidRPr="00F76C76">
        <w:rPr>
          <w:rFonts w:ascii="Arial" w:hAnsi="Arial" w:cs="Arial"/>
          <w:sz w:val="20"/>
          <w:lang w:val="es-ES"/>
        </w:rPr>
        <w:t>, que garantice la integridad y autoría del documento generado</w:t>
      </w:r>
    </w:p>
    <w:p w14:paraId="10C9E2BA" w14:textId="77777777" w:rsidR="005E5D38" w:rsidRPr="008223D9" w:rsidRDefault="005E5D38" w:rsidP="00E0617D">
      <w:pPr>
        <w:widowControl w:val="0"/>
        <w:spacing w:after="0" w:line="240" w:lineRule="auto"/>
        <w:ind w:left="964"/>
        <w:jc w:val="both"/>
        <w:rPr>
          <w:rFonts w:ascii="Arial" w:hAnsi="Arial" w:cs="Arial"/>
          <w:b/>
          <w:color w:val="auto"/>
          <w:sz w:val="20"/>
          <w:szCs w:val="16"/>
        </w:rPr>
      </w:pPr>
    </w:p>
    <w:p w14:paraId="2C0BB271" w14:textId="3294F17D" w:rsidR="005E5D38" w:rsidRPr="009A0325" w:rsidRDefault="005E5D38" w:rsidP="003A0ACB">
      <w:pPr>
        <w:pStyle w:val="Prrafodelista"/>
        <w:widowControl w:val="0"/>
        <w:numPr>
          <w:ilvl w:val="1"/>
          <w:numId w:val="27"/>
        </w:numPr>
        <w:spacing w:after="0" w:line="240" w:lineRule="auto"/>
        <w:ind w:left="993" w:hanging="567"/>
        <w:jc w:val="both"/>
        <w:rPr>
          <w:rFonts w:ascii="Arial" w:hAnsi="Arial" w:cs="Arial"/>
          <w:b/>
          <w:sz w:val="20"/>
          <w:lang w:val="es-ES"/>
        </w:rPr>
      </w:pPr>
      <w:r w:rsidRPr="009A0325">
        <w:rPr>
          <w:rFonts w:ascii="Arial" w:hAnsi="Arial" w:cs="Arial"/>
          <w:b/>
          <w:sz w:val="20"/>
        </w:rPr>
        <w:t>OTROS</w:t>
      </w:r>
    </w:p>
    <w:p w14:paraId="57C96DB8" w14:textId="77777777" w:rsidR="005E5D38" w:rsidRPr="005E5D38" w:rsidRDefault="005E5D38" w:rsidP="00E77026">
      <w:pPr>
        <w:widowControl w:val="0"/>
        <w:spacing w:after="0" w:line="240" w:lineRule="auto"/>
        <w:ind w:left="993"/>
        <w:jc w:val="both"/>
        <w:rPr>
          <w:rFonts w:ascii="Arial" w:eastAsia="SimSun" w:hAnsi="Arial" w:cs="Arial"/>
          <w:sz w:val="20"/>
          <w:lang w:val="es-ES"/>
        </w:rPr>
      </w:pPr>
    </w:p>
    <w:p w14:paraId="3E2ACA74" w14:textId="77777777" w:rsidR="005E5D38" w:rsidRPr="00EF0E75" w:rsidRDefault="005E5D38" w:rsidP="00E77026">
      <w:pPr>
        <w:widowControl w:val="0"/>
        <w:spacing w:after="0" w:line="240" w:lineRule="auto"/>
        <w:ind w:left="993"/>
        <w:jc w:val="both"/>
        <w:rPr>
          <w:rFonts w:ascii="Arial" w:hAnsi="Arial" w:cs="Arial"/>
          <w:b/>
          <w:sz w:val="20"/>
        </w:rPr>
      </w:pPr>
      <w:r w:rsidRPr="00EF0E75">
        <w:rPr>
          <w:rFonts w:ascii="Arial" w:hAnsi="Arial" w:cs="Arial"/>
          <w:b/>
          <w:sz w:val="20"/>
        </w:rPr>
        <w:t>COMUNICACIONES Y/O NOTIFICACIONES</w:t>
      </w:r>
    </w:p>
    <w:p w14:paraId="0AA5997D" w14:textId="52D3CBEF" w:rsidR="005E5D38" w:rsidRDefault="009A0325" w:rsidP="00E77026">
      <w:pPr>
        <w:widowControl w:val="0"/>
        <w:spacing w:after="0" w:line="240" w:lineRule="auto"/>
        <w:ind w:left="993"/>
        <w:jc w:val="both"/>
        <w:rPr>
          <w:rFonts w:ascii="Arial" w:hAnsi="Arial" w:cs="Arial"/>
          <w:b/>
          <w:color w:val="auto"/>
          <w:sz w:val="20"/>
        </w:rPr>
      </w:pPr>
      <w:r w:rsidRPr="009349F9">
        <w:rPr>
          <w:rFonts w:ascii="Arial" w:hAnsi="Arial" w:cs="Arial"/>
          <w:iCs/>
          <w:sz w:val="20"/>
        </w:rPr>
        <w:t xml:space="preserve">Activos Mineros S.A.C. podrá indistintamente hacer uso de los mecanismos tradicionales de comunicación y/o notificación (documento físico), o a través de medios virtuales (correo electrónico); ambas formas de comunicación y/o notificación son válidas y surten todos sus </w:t>
      </w:r>
      <w:r w:rsidRPr="009349F9">
        <w:rPr>
          <w:rFonts w:ascii="Arial" w:hAnsi="Arial" w:cs="Arial"/>
          <w:iCs/>
          <w:sz w:val="20"/>
        </w:rPr>
        <w:lastRenderedPageBreak/>
        <w:t>efectos, y el uso de una u otra forma no dará lugar a que se cuestione la validez de la comunicación y/o del acto notificado</w:t>
      </w:r>
      <w:r>
        <w:rPr>
          <w:rFonts w:ascii="Arial" w:hAnsi="Arial" w:cs="Arial"/>
          <w:iCs/>
          <w:sz w:val="20"/>
        </w:rPr>
        <w:t>.</w:t>
      </w:r>
    </w:p>
    <w:p w14:paraId="0DFDFF9E" w14:textId="77777777" w:rsidR="00741079" w:rsidRPr="00171079" w:rsidRDefault="00741079" w:rsidP="00E77026">
      <w:pPr>
        <w:widowControl w:val="0"/>
        <w:spacing w:after="0" w:line="240" w:lineRule="auto"/>
        <w:ind w:left="993"/>
        <w:jc w:val="both"/>
        <w:rPr>
          <w:rFonts w:ascii="Arial" w:eastAsia="SimSun" w:hAnsi="Arial" w:cs="Arial"/>
          <w:sz w:val="20"/>
          <w:lang w:val="es-ES"/>
        </w:rPr>
      </w:pPr>
    </w:p>
    <w:p w14:paraId="64441482" w14:textId="26A0D682" w:rsidR="00C02F3D" w:rsidRDefault="009A0325" w:rsidP="00E77026">
      <w:pPr>
        <w:widowControl w:val="0"/>
        <w:spacing w:after="0" w:line="240" w:lineRule="auto"/>
        <w:ind w:left="993"/>
        <w:jc w:val="both"/>
        <w:rPr>
          <w:rFonts w:ascii="Arial" w:hAnsi="Arial" w:cs="Arial"/>
          <w:b/>
          <w:iCs/>
          <w:sz w:val="20"/>
        </w:rPr>
      </w:pPr>
      <w:r w:rsidRPr="009349F9">
        <w:rPr>
          <w:rFonts w:ascii="Arial" w:hAnsi="Arial" w:cs="Arial"/>
          <w:b/>
          <w:iCs/>
          <w:sz w:val="20"/>
        </w:rPr>
        <w:t>PRESENTACIÓN DE DOCUMENTOS</w:t>
      </w:r>
      <w:r>
        <w:rPr>
          <w:rFonts w:ascii="Arial" w:hAnsi="Arial" w:cs="Arial"/>
          <w:b/>
          <w:iCs/>
          <w:sz w:val="20"/>
        </w:rPr>
        <w:t xml:space="preserve"> EN LA EJECUCIÓN CONTRACTUAL</w:t>
      </w:r>
    </w:p>
    <w:p w14:paraId="6FD11E60" w14:textId="1525914A" w:rsidR="009A0325" w:rsidRPr="009349F9" w:rsidRDefault="00B3019B" w:rsidP="009A0325">
      <w:pPr>
        <w:widowControl w:val="0"/>
        <w:tabs>
          <w:tab w:val="left" w:pos="1843"/>
        </w:tabs>
        <w:spacing w:after="0" w:line="240" w:lineRule="auto"/>
        <w:ind w:left="993"/>
        <w:jc w:val="both"/>
        <w:rPr>
          <w:rFonts w:ascii="Arial" w:hAnsi="Arial" w:cs="Arial"/>
          <w:iCs/>
          <w:sz w:val="20"/>
        </w:rPr>
      </w:pPr>
      <w:r>
        <w:rPr>
          <w:rFonts w:ascii="Arial" w:hAnsi="Arial" w:cs="Arial"/>
          <w:iCs/>
          <w:sz w:val="20"/>
        </w:rPr>
        <w:t xml:space="preserve">El </w:t>
      </w:r>
      <w:r w:rsidR="009A0325">
        <w:rPr>
          <w:rFonts w:ascii="Arial" w:hAnsi="Arial" w:cs="Arial"/>
          <w:iCs/>
          <w:sz w:val="20"/>
        </w:rPr>
        <w:t>contratista deberá presentar los documentos para el perfeccionamiento de contrato, así como los que se generen durante la ejecución contractual (como entregables, facturas electrónicas, cartas fianzas, entre otros) y otros vinculados al objeto del contrato, a través de la</w:t>
      </w:r>
      <w:r w:rsidR="009A0325" w:rsidRPr="00B70EA2">
        <w:rPr>
          <w:rFonts w:ascii="Arial" w:hAnsi="Arial" w:cs="Arial"/>
          <w:b/>
          <w:sz w:val="20"/>
          <w:lang w:val="es-ES_tradnl"/>
        </w:rPr>
        <w:t xml:space="preserve"> </w:t>
      </w:r>
      <w:r w:rsidR="009A0325">
        <w:rPr>
          <w:rFonts w:ascii="Arial" w:hAnsi="Arial" w:cs="Arial"/>
          <w:b/>
          <w:sz w:val="20"/>
          <w:lang w:val="es-ES_tradnl"/>
        </w:rPr>
        <w:t xml:space="preserve">MESA DE PARTES VIRTUAL </w:t>
      </w:r>
      <w:r w:rsidR="009A0325" w:rsidRPr="009349F9">
        <w:rPr>
          <w:rFonts w:ascii="Arial" w:hAnsi="Arial" w:cs="Arial"/>
          <w:sz w:val="20"/>
          <w:lang w:val="es-ES_tradnl"/>
        </w:rPr>
        <w:t>de Activos Mineros SAC</w:t>
      </w:r>
      <w:r w:rsidR="009A0325">
        <w:rPr>
          <w:rFonts w:ascii="Arial" w:hAnsi="Arial" w:cs="Arial"/>
          <w:sz w:val="20"/>
          <w:lang w:val="es-ES_tradnl"/>
        </w:rPr>
        <w:t xml:space="preserve"> </w:t>
      </w:r>
      <w:r w:rsidR="009C56D6" w:rsidRPr="002A46ED">
        <w:rPr>
          <w:rFonts w:ascii="Arial" w:hAnsi="Arial" w:cs="Arial"/>
          <w:sz w:val="20"/>
        </w:rPr>
        <w:t>(</w:t>
      </w:r>
      <w:hyperlink r:id="rId29" w:anchor="/mesa_de_partes" w:history="1">
        <w:r w:rsidR="009C56D6" w:rsidRPr="002A46ED">
          <w:rPr>
            <w:rStyle w:val="Hipervnculo"/>
            <w:rFonts w:ascii="Arial" w:hAnsi="Arial" w:cs="Arial"/>
            <w:b/>
            <w:bCs/>
            <w:color w:val="000000" w:themeColor="text1"/>
            <w:sz w:val="20"/>
          </w:rPr>
          <w:t>https://std.amsac.pe/#/mesa_de_partes</w:t>
        </w:r>
      </w:hyperlink>
      <w:r w:rsidR="009C56D6" w:rsidRPr="002A46ED">
        <w:rPr>
          <w:rFonts w:ascii="Arial" w:hAnsi="Arial" w:cs="Arial"/>
          <w:sz w:val="20"/>
        </w:rPr>
        <w:t>)</w:t>
      </w:r>
      <w:r w:rsidR="009A0325" w:rsidRPr="009349F9">
        <w:rPr>
          <w:rFonts w:ascii="Arial" w:hAnsi="Arial" w:cs="Arial"/>
          <w:sz w:val="20"/>
          <w:lang w:val="es-ES_tradnl"/>
        </w:rPr>
        <w:t xml:space="preserve"> </w:t>
      </w:r>
      <w:r w:rsidR="009A0325">
        <w:rPr>
          <w:rFonts w:ascii="Arial" w:hAnsi="Arial" w:cs="Arial"/>
          <w:sz w:val="20"/>
          <w:lang w:val="es-ES_tradnl"/>
        </w:rPr>
        <w:t>en el horario de 08:00 a 16:30 horas, el</w:t>
      </w:r>
      <w:r w:rsidR="009A0325" w:rsidRPr="009349F9">
        <w:rPr>
          <w:rFonts w:ascii="Arial" w:hAnsi="Arial" w:cs="Arial"/>
          <w:bCs/>
          <w:sz w:val="20"/>
          <w:lang w:val="es-ES_tradnl"/>
        </w:rPr>
        <w:t xml:space="preserve"> cual se encuentra ubicada dentro de nuestro portal web</w:t>
      </w:r>
      <w:r w:rsidR="009A0325">
        <w:rPr>
          <w:rFonts w:ascii="Arial" w:hAnsi="Arial" w:cs="Arial"/>
          <w:bCs/>
          <w:sz w:val="20"/>
          <w:lang w:val="es-ES_tradnl"/>
        </w:rPr>
        <w:t xml:space="preserve"> de AMSAC. (</w:t>
      </w:r>
      <w:hyperlink r:id="rId30" w:history="1">
        <w:r w:rsidR="009A0325" w:rsidRPr="00453DF2">
          <w:rPr>
            <w:rStyle w:val="Hipervnculo"/>
            <w:rFonts w:ascii="Arial" w:hAnsi="Arial" w:cs="Arial"/>
            <w:b/>
            <w:i/>
            <w:color w:val="auto"/>
            <w:sz w:val="20"/>
          </w:rPr>
          <w:t>https://www.amsac.pe/</w:t>
        </w:r>
      </w:hyperlink>
      <w:r w:rsidR="009A0325">
        <w:rPr>
          <w:rFonts w:ascii="Arial" w:hAnsi="Arial" w:cs="Arial"/>
          <w:bCs/>
          <w:sz w:val="20"/>
          <w:lang w:val="es-ES_tradnl"/>
        </w:rPr>
        <w:t>)</w:t>
      </w:r>
      <w:r w:rsidR="00F6667A">
        <w:rPr>
          <w:rFonts w:ascii="Arial" w:hAnsi="Arial" w:cs="Arial"/>
          <w:bCs/>
          <w:sz w:val="20"/>
          <w:lang w:val="es-ES_tradnl"/>
        </w:rPr>
        <w:t xml:space="preserve">, </w:t>
      </w:r>
      <w:r w:rsidR="00F6667A" w:rsidRPr="00575958">
        <w:rPr>
          <w:rFonts w:ascii="Arial" w:hAnsi="Arial" w:cs="Arial"/>
          <w:b/>
          <w:sz w:val="20"/>
          <w:lang w:val="es-ES_tradnl"/>
        </w:rPr>
        <w:t>sin perjuicio de presentar los originales previa coordinación</w:t>
      </w:r>
      <w:r w:rsidRPr="00575958">
        <w:rPr>
          <w:rFonts w:ascii="Arial" w:hAnsi="Arial" w:cs="Arial"/>
          <w:b/>
          <w:sz w:val="20"/>
          <w:lang w:val="es-ES_tradnl"/>
        </w:rPr>
        <w:t xml:space="preserve"> con </w:t>
      </w:r>
      <w:r w:rsidR="00575958" w:rsidRPr="00575958">
        <w:rPr>
          <w:rFonts w:ascii="Arial" w:hAnsi="Arial" w:cs="Arial"/>
          <w:b/>
          <w:sz w:val="20"/>
          <w:lang w:val="es-ES_tradnl"/>
        </w:rPr>
        <w:t>EL REQUIRENTE</w:t>
      </w:r>
      <w:r w:rsidR="00F6667A">
        <w:rPr>
          <w:rFonts w:ascii="Arial" w:hAnsi="Arial" w:cs="Arial"/>
          <w:bCs/>
          <w:sz w:val="20"/>
          <w:lang w:val="es-ES_tradnl"/>
        </w:rPr>
        <w:t>.</w:t>
      </w:r>
      <w:r w:rsidR="009C56D6">
        <w:rPr>
          <w:rFonts w:ascii="Arial" w:hAnsi="Arial" w:cs="Arial"/>
          <w:bCs/>
          <w:sz w:val="20"/>
          <w:lang w:val="es-ES_tradnl"/>
        </w:rPr>
        <w:t xml:space="preserve"> </w:t>
      </w:r>
    </w:p>
    <w:p w14:paraId="448735E5" w14:textId="77777777" w:rsidR="009A0325" w:rsidRPr="009349F9" w:rsidRDefault="009A0325" w:rsidP="009A0325">
      <w:pPr>
        <w:widowControl w:val="0"/>
        <w:spacing w:after="0" w:line="240" w:lineRule="auto"/>
        <w:ind w:left="993"/>
        <w:jc w:val="both"/>
        <w:rPr>
          <w:rFonts w:ascii="Arial" w:hAnsi="Arial" w:cs="Arial"/>
          <w:color w:val="auto"/>
          <w:sz w:val="20"/>
        </w:rPr>
      </w:pPr>
    </w:p>
    <w:p w14:paraId="4ACF4292" w14:textId="77777777" w:rsidR="009A0325" w:rsidRPr="00171079" w:rsidRDefault="009A0325" w:rsidP="00E77026">
      <w:pPr>
        <w:widowControl w:val="0"/>
        <w:spacing w:after="0" w:line="240" w:lineRule="auto"/>
        <w:ind w:left="993"/>
        <w:jc w:val="both"/>
        <w:rPr>
          <w:rFonts w:ascii="Arial" w:eastAsia="SimSun" w:hAnsi="Arial" w:cs="Arial"/>
          <w:sz w:val="20"/>
          <w:lang w:val="es-ES"/>
        </w:rPr>
      </w:pPr>
    </w:p>
    <w:p w14:paraId="22D39D57" w14:textId="3A12F17B" w:rsidR="00E0617D" w:rsidRPr="009A0325" w:rsidRDefault="00E0617D" w:rsidP="003A0ACB">
      <w:pPr>
        <w:pStyle w:val="Prrafodelista"/>
        <w:widowControl w:val="0"/>
        <w:numPr>
          <w:ilvl w:val="1"/>
          <w:numId w:val="27"/>
        </w:numPr>
        <w:spacing w:after="0" w:line="240" w:lineRule="auto"/>
        <w:ind w:left="993" w:hanging="567"/>
        <w:jc w:val="both"/>
        <w:rPr>
          <w:rFonts w:ascii="Arial" w:hAnsi="Arial" w:cs="Arial"/>
          <w:b/>
          <w:sz w:val="20"/>
          <w:lang w:val="es-ES"/>
        </w:rPr>
      </w:pPr>
      <w:r w:rsidRPr="009A0325">
        <w:rPr>
          <w:rFonts w:ascii="Arial" w:hAnsi="Arial" w:cs="Arial"/>
          <w:b/>
          <w:sz w:val="20"/>
        </w:rPr>
        <w:t>DISPOSICIONES FINALES</w:t>
      </w:r>
    </w:p>
    <w:p w14:paraId="2B47CB7A" w14:textId="77777777" w:rsidR="00E0617D" w:rsidRDefault="00E0617D" w:rsidP="00E0617D">
      <w:pPr>
        <w:widowControl w:val="0"/>
        <w:spacing w:after="0" w:line="240" w:lineRule="auto"/>
        <w:ind w:left="964"/>
        <w:jc w:val="both"/>
        <w:rPr>
          <w:rFonts w:ascii="Arial" w:hAnsi="Arial" w:cs="Arial"/>
          <w:b/>
          <w:color w:val="auto"/>
          <w:sz w:val="20"/>
        </w:rPr>
      </w:pPr>
    </w:p>
    <w:p w14:paraId="68663F8B" w14:textId="77777777" w:rsidR="0081025B" w:rsidRDefault="0081025B" w:rsidP="0081025B">
      <w:pPr>
        <w:widowControl w:val="0"/>
        <w:spacing w:after="0" w:line="240" w:lineRule="auto"/>
        <w:ind w:left="964"/>
        <w:jc w:val="both"/>
        <w:rPr>
          <w:rFonts w:ascii="Arial" w:hAnsi="Arial" w:cs="Arial"/>
          <w:sz w:val="20"/>
        </w:rPr>
      </w:pPr>
      <w:r>
        <w:rPr>
          <w:rFonts w:ascii="Arial" w:eastAsia="Times New Roman" w:hAnsi="Arial" w:cs="Arial"/>
          <w:sz w:val="20"/>
          <w:lang w:val="es-ES"/>
        </w:rPr>
        <w:t>P</w:t>
      </w:r>
      <w:r w:rsidRPr="00D91201">
        <w:rPr>
          <w:rFonts w:ascii="Arial" w:eastAsia="Times New Roman" w:hAnsi="Arial" w:cs="Arial"/>
          <w:sz w:val="20"/>
          <w:lang w:val="es-ES"/>
        </w:rPr>
        <w:t xml:space="preserve">ara cubrir </w:t>
      </w:r>
      <w:r w:rsidRPr="00A73D1B">
        <w:rPr>
          <w:rFonts w:ascii="Arial" w:eastAsia="Times New Roman" w:hAnsi="Arial" w:cs="Arial"/>
          <w:b/>
          <w:sz w:val="20"/>
          <w:u w:val="single"/>
          <w:lang w:val="es-ES"/>
        </w:rPr>
        <w:t xml:space="preserve">vacíos o deficiencias </w:t>
      </w:r>
      <w:r>
        <w:rPr>
          <w:rFonts w:ascii="Arial" w:eastAsia="Times New Roman" w:hAnsi="Arial" w:cs="Arial"/>
          <w:b/>
          <w:sz w:val="20"/>
          <w:u w:val="single"/>
          <w:lang w:val="es-ES"/>
        </w:rPr>
        <w:t xml:space="preserve">de la DIRECTIVA DE PROCEDIMIENTOS, o aspectos no </w:t>
      </w:r>
      <w:r w:rsidRPr="00A73D1B">
        <w:rPr>
          <w:rFonts w:ascii="Arial" w:eastAsia="Times New Roman" w:hAnsi="Arial" w:cs="Arial"/>
          <w:b/>
          <w:sz w:val="20"/>
          <w:u w:val="single"/>
          <w:lang w:val="es-ES"/>
        </w:rPr>
        <w:t xml:space="preserve">contemplados en </w:t>
      </w:r>
      <w:r>
        <w:rPr>
          <w:rFonts w:ascii="Arial" w:eastAsia="Times New Roman" w:hAnsi="Arial" w:cs="Arial"/>
          <w:b/>
          <w:sz w:val="20"/>
          <w:u w:val="single"/>
          <w:lang w:val="es-ES"/>
        </w:rPr>
        <w:t>el presente Procedimiento de Selección o en la ejecución contractual</w:t>
      </w:r>
      <w:r>
        <w:rPr>
          <w:rFonts w:ascii="Arial" w:eastAsia="Times New Roman" w:hAnsi="Arial" w:cs="Arial"/>
          <w:sz w:val="20"/>
          <w:lang w:val="es-ES"/>
        </w:rPr>
        <w:t>, será de aplicación supletoria l</w:t>
      </w:r>
      <w:r w:rsidRPr="00D91201">
        <w:rPr>
          <w:rFonts w:ascii="Arial" w:hAnsi="Arial" w:cs="Arial"/>
          <w:sz w:val="20"/>
        </w:rPr>
        <w:t>a Ley</w:t>
      </w:r>
      <w:r>
        <w:rPr>
          <w:rFonts w:ascii="Arial" w:hAnsi="Arial" w:cs="Arial"/>
          <w:sz w:val="20"/>
        </w:rPr>
        <w:t xml:space="preserve"> de Contrataciones del Estado </w:t>
      </w:r>
      <w:r w:rsidRPr="00D91201">
        <w:rPr>
          <w:rFonts w:ascii="Arial" w:hAnsi="Arial" w:cs="Arial"/>
          <w:sz w:val="20"/>
        </w:rPr>
        <w:t xml:space="preserve">y su Reglamento, </w:t>
      </w:r>
      <w:r>
        <w:rPr>
          <w:rFonts w:ascii="Arial" w:hAnsi="Arial" w:cs="Arial"/>
          <w:sz w:val="20"/>
        </w:rPr>
        <w:t>en atención a lo dispuesto en la Primera Disposición Complementaria Final del D.S. N° 082-2019-EF de la Ley N° 30225 y sus modificatorias.</w:t>
      </w:r>
    </w:p>
    <w:p w14:paraId="35A0A5F1" w14:textId="77777777" w:rsidR="0081025B" w:rsidRDefault="0081025B" w:rsidP="0081025B">
      <w:pPr>
        <w:widowControl w:val="0"/>
        <w:spacing w:after="0" w:line="240" w:lineRule="auto"/>
        <w:ind w:left="964"/>
        <w:jc w:val="both"/>
        <w:rPr>
          <w:rFonts w:ascii="Arial" w:hAnsi="Arial" w:cs="Arial"/>
          <w:sz w:val="20"/>
        </w:rPr>
      </w:pPr>
    </w:p>
    <w:p w14:paraId="6F0ADE59" w14:textId="77777777" w:rsidR="0081025B" w:rsidRDefault="0081025B" w:rsidP="0081025B">
      <w:pPr>
        <w:widowControl w:val="0"/>
        <w:spacing w:after="0" w:line="240" w:lineRule="auto"/>
        <w:ind w:left="993"/>
        <w:jc w:val="both"/>
        <w:rPr>
          <w:rFonts w:ascii="Arial" w:hAnsi="Arial" w:cs="Arial"/>
          <w:sz w:val="20"/>
        </w:rPr>
      </w:pPr>
      <w:r w:rsidRPr="00326C1E">
        <w:rPr>
          <w:rFonts w:ascii="Arial" w:hAnsi="Arial" w:cs="Arial"/>
          <w:b/>
          <w:sz w:val="20"/>
        </w:rPr>
        <w:t>RESPONSABILIDAD POR VICIOS OCULTOS</w:t>
      </w:r>
    </w:p>
    <w:p w14:paraId="0F00E755" w14:textId="77777777" w:rsidR="0081025B" w:rsidRDefault="0081025B" w:rsidP="0081025B">
      <w:pPr>
        <w:widowControl w:val="0"/>
        <w:spacing w:after="0" w:line="240" w:lineRule="auto"/>
        <w:ind w:left="964"/>
        <w:jc w:val="both"/>
        <w:rPr>
          <w:rFonts w:ascii="Arial" w:hAnsi="Arial" w:cs="Arial"/>
          <w:sz w:val="20"/>
        </w:rPr>
      </w:pPr>
      <w:r w:rsidRPr="00CD5328">
        <w:rPr>
          <w:rFonts w:ascii="Arial" w:hAnsi="Arial" w:cs="Arial"/>
          <w:sz w:val="20"/>
        </w:rPr>
        <w:t xml:space="preserve">El plazo máximo de responsabilidad del contratista es de </w:t>
      </w:r>
      <w:r w:rsidRPr="004C6A30">
        <w:rPr>
          <w:rFonts w:ascii="Arial" w:hAnsi="Arial" w:cs="Arial"/>
          <w:b/>
          <w:sz w:val="20"/>
        </w:rPr>
        <w:t>UN (1) AÑO</w:t>
      </w:r>
      <w:r>
        <w:rPr>
          <w:rFonts w:ascii="Arial" w:hAnsi="Arial" w:cs="Arial"/>
          <w:sz w:val="20"/>
        </w:rPr>
        <w:t xml:space="preserve"> contado a partir de la conformidad otorgada por Activos Mineros S.A.C.</w:t>
      </w:r>
    </w:p>
    <w:p w14:paraId="0F023377" w14:textId="77777777" w:rsidR="00B76DB3" w:rsidRDefault="00B76DB3" w:rsidP="008A1037">
      <w:pPr>
        <w:widowControl w:val="0"/>
        <w:spacing w:after="0" w:line="240" w:lineRule="auto"/>
        <w:ind w:left="964"/>
        <w:jc w:val="both"/>
        <w:rPr>
          <w:rFonts w:ascii="Arial" w:hAnsi="Arial" w:cs="Arial"/>
          <w:sz w:val="20"/>
        </w:rPr>
      </w:pPr>
    </w:p>
    <w:p w14:paraId="754E87B6" w14:textId="77777777" w:rsidR="00B76DB3" w:rsidRDefault="00B76DB3" w:rsidP="008A1037">
      <w:pPr>
        <w:widowControl w:val="0"/>
        <w:spacing w:after="0" w:line="240" w:lineRule="auto"/>
        <w:ind w:left="964"/>
        <w:jc w:val="both"/>
        <w:rPr>
          <w:rFonts w:ascii="Arial" w:hAnsi="Arial" w:cs="Arial"/>
          <w:sz w:val="20"/>
        </w:rPr>
      </w:pPr>
    </w:p>
    <w:p w14:paraId="41407F3A" w14:textId="77777777" w:rsidR="00B76DB3" w:rsidRDefault="00B76DB3" w:rsidP="008A1037">
      <w:pPr>
        <w:widowControl w:val="0"/>
        <w:spacing w:after="0" w:line="240" w:lineRule="auto"/>
        <w:ind w:left="964"/>
        <w:jc w:val="both"/>
        <w:rPr>
          <w:rFonts w:ascii="Arial" w:hAnsi="Arial" w:cs="Arial"/>
          <w:sz w:val="20"/>
        </w:rPr>
      </w:pPr>
    </w:p>
    <w:p w14:paraId="3BA6DAB1" w14:textId="77777777" w:rsidR="00B76DB3" w:rsidRDefault="00B76DB3" w:rsidP="008A1037">
      <w:pPr>
        <w:widowControl w:val="0"/>
        <w:spacing w:after="0" w:line="240" w:lineRule="auto"/>
        <w:ind w:left="964"/>
        <w:jc w:val="both"/>
        <w:rPr>
          <w:rFonts w:ascii="Arial" w:hAnsi="Arial" w:cs="Arial"/>
          <w:sz w:val="20"/>
        </w:rPr>
      </w:pPr>
    </w:p>
    <w:p w14:paraId="7BC41E8C" w14:textId="77777777" w:rsidR="00B76DB3" w:rsidRDefault="00B76DB3" w:rsidP="008A1037">
      <w:pPr>
        <w:widowControl w:val="0"/>
        <w:spacing w:after="0" w:line="240" w:lineRule="auto"/>
        <w:ind w:left="964"/>
        <w:jc w:val="both"/>
        <w:rPr>
          <w:rFonts w:ascii="Arial" w:hAnsi="Arial" w:cs="Arial"/>
          <w:sz w:val="20"/>
        </w:rPr>
      </w:pPr>
    </w:p>
    <w:p w14:paraId="5BB989E6" w14:textId="77777777" w:rsidR="00B76DB3" w:rsidRDefault="00B76DB3" w:rsidP="008A1037">
      <w:pPr>
        <w:widowControl w:val="0"/>
        <w:spacing w:after="0" w:line="240" w:lineRule="auto"/>
        <w:ind w:left="964"/>
        <w:jc w:val="both"/>
        <w:rPr>
          <w:rFonts w:ascii="Arial" w:hAnsi="Arial" w:cs="Arial"/>
          <w:sz w:val="20"/>
        </w:rPr>
      </w:pPr>
    </w:p>
    <w:p w14:paraId="39A4F586" w14:textId="77777777" w:rsidR="00B76DB3" w:rsidRDefault="00B76DB3" w:rsidP="008A1037">
      <w:pPr>
        <w:widowControl w:val="0"/>
        <w:spacing w:after="0" w:line="240" w:lineRule="auto"/>
        <w:ind w:left="964"/>
        <w:jc w:val="both"/>
        <w:rPr>
          <w:rFonts w:ascii="Arial" w:hAnsi="Arial" w:cs="Arial"/>
          <w:sz w:val="20"/>
        </w:rPr>
      </w:pPr>
    </w:p>
    <w:p w14:paraId="300450A9" w14:textId="77777777" w:rsidR="00B76DB3" w:rsidRDefault="00B76DB3" w:rsidP="008A1037">
      <w:pPr>
        <w:widowControl w:val="0"/>
        <w:spacing w:after="0" w:line="240" w:lineRule="auto"/>
        <w:ind w:left="964"/>
        <w:jc w:val="both"/>
        <w:rPr>
          <w:rFonts w:ascii="Arial" w:hAnsi="Arial" w:cs="Arial"/>
          <w:sz w:val="20"/>
        </w:rPr>
      </w:pPr>
    </w:p>
    <w:p w14:paraId="356574D9" w14:textId="77777777" w:rsidR="00B76DB3" w:rsidRDefault="00B76DB3" w:rsidP="008A1037">
      <w:pPr>
        <w:widowControl w:val="0"/>
        <w:spacing w:after="0" w:line="240" w:lineRule="auto"/>
        <w:ind w:left="964"/>
        <w:jc w:val="both"/>
        <w:rPr>
          <w:rFonts w:ascii="Arial" w:hAnsi="Arial" w:cs="Arial"/>
          <w:sz w:val="20"/>
        </w:rPr>
      </w:pPr>
    </w:p>
    <w:p w14:paraId="15C51374" w14:textId="77777777" w:rsidR="00B76DB3" w:rsidRDefault="00B76DB3" w:rsidP="008A1037">
      <w:pPr>
        <w:widowControl w:val="0"/>
        <w:spacing w:after="0" w:line="240" w:lineRule="auto"/>
        <w:ind w:left="964"/>
        <w:jc w:val="both"/>
        <w:rPr>
          <w:rFonts w:ascii="Arial" w:hAnsi="Arial" w:cs="Arial"/>
          <w:sz w:val="20"/>
        </w:rPr>
      </w:pPr>
    </w:p>
    <w:p w14:paraId="304F06EF" w14:textId="77777777" w:rsidR="00B76DB3" w:rsidRDefault="00B76DB3" w:rsidP="008A1037">
      <w:pPr>
        <w:widowControl w:val="0"/>
        <w:spacing w:after="0" w:line="240" w:lineRule="auto"/>
        <w:ind w:left="964"/>
        <w:jc w:val="both"/>
        <w:rPr>
          <w:rFonts w:ascii="Arial" w:hAnsi="Arial" w:cs="Arial"/>
          <w:sz w:val="20"/>
        </w:rPr>
      </w:pPr>
    </w:p>
    <w:p w14:paraId="71F4A12C" w14:textId="77777777" w:rsidR="00B76DB3" w:rsidRDefault="00B76DB3" w:rsidP="008A1037">
      <w:pPr>
        <w:widowControl w:val="0"/>
        <w:spacing w:after="0" w:line="240" w:lineRule="auto"/>
        <w:ind w:left="964"/>
        <w:jc w:val="both"/>
        <w:rPr>
          <w:rFonts w:ascii="Arial" w:hAnsi="Arial" w:cs="Arial"/>
          <w:sz w:val="20"/>
        </w:rPr>
      </w:pPr>
    </w:p>
    <w:p w14:paraId="0AF1385D" w14:textId="77777777" w:rsidR="00B76DB3" w:rsidRDefault="00B76DB3" w:rsidP="008A1037">
      <w:pPr>
        <w:widowControl w:val="0"/>
        <w:spacing w:after="0" w:line="240" w:lineRule="auto"/>
        <w:ind w:left="964"/>
        <w:jc w:val="both"/>
        <w:rPr>
          <w:rFonts w:ascii="Arial" w:hAnsi="Arial" w:cs="Arial"/>
          <w:sz w:val="20"/>
        </w:rPr>
      </w:pPr>
    </w:p>
    <w:p w14:paraId="5D48AFCC" w14:textId="77777777" w:rsidR="00B76DB3" w:rsidRDefault="00B76DB3" w:rsidP="008A1037">
      <w:pPr>
        <w:widowControl w:val="0"/>
        <w:spacing w:after="0" w:line="240" w:lineRule="auto"/>
        <w:ind w:left="964"/>
        <w:jc w:val="both"/>
        <w:rPr>
          <w:rFonts w:ascii="Arial" w:hAnsi="Arial" w:cs="Arial"/>
          <w:sz w:val="20"/>
        </w:rPr>
      </w:pPr>
    </w:p>
    <w:p w14:paraId="63E6E468" w14:textId="77777777" w:rsidR="00B76DB3" w:rsidRDefault="00B76DB3" w:rsidP="008A1037">
      <w:pPr>
        <w:widowControl w:val="0"/>
        <w:spacing w:after="0" w:line="240" w:lineRule="auto"/>
        <w:ind w:left="964"/>
        <w:jc w:val="both"/>
        <w:rPr>
          <w:rFonts w:ascii="Arial" w:hAnsi="Arial" w:cs="Arial"/>
          <w:sz w:val="20"/>
        </w:rPr>
      </w:pPr>
    </w:p>
    <w:p w14:paraId="2FBB1A7F" w14:textId="77777777" w:rsidR="00B76DB3" w:rsidRDefault="00B76DB3" w:rsidP="008A1037">
      <w:pPr>
        <w:widowControl w:val="0"/>
        <w:spacing w:after="0" w:line="240" w:lineRule="auto"/>
        <w:ind w:left="964"/>
        <w:jc w:val="both"/>
        <w:rPr>
          <w:rFonts w:ascii="Arial" w:hAnsi="Arial" w:cs="Arial"/>
          <w:sz w:val="20"/>
        </w:rPr>
      </w:pPr>
    </w:p>
    <w:p w14:paraId="2FB178C0" w14:textId="77777777" w:rsidR="00B76DB3" w:rsidRDefault="00B76DB3" w:rsidP="008A1037">
      <w:pPr>
        <w:widowControl w:val="0"/>
        <w:spacing w:after="0" w:line="240" w:lineRule="auto"/>
        <w:ind w:left="964"/>
        <w:jc w:val="both"/>
        <w:rPr>
          <w:rFonts w:ascii="Arial" w:hAnsi="Arial" w:cs="Arial"/>
          <w:sz w:val="20"/>
        </w:rPr>
      </w:pPr>
    </w:p>
    <w:p w14:paraId="22843ECD" w14:textId="77777777" w:rsidR="00B76DB3" w:rsidRDefault="00B76DB3" w:rsidP="008A1037">
      <w:pPr>
        <w:widowControl w:val="0"/>
        <w:spacing w:after="0" w:line="240" w:lineRule="auto"/>
        <w:ind w:left="964"/>
        <w:jc w:val="both"/>
        <w:rPr>
          <w:rFonts w:ascii="Arial" w:hAnsi="Arial" w:cs="Arial"/>
          <w:sz w:val="20"/>
        </w:rPr>
      </w:pPr>
    </w:p>
    <w:p w14:paraId="6EB7EC4B" w14:textId="77777777" w:rsidR="00B76DB3" w:rsidRDefault="00B76DB3" w:rsidP="008A1037">
      <w:pPr>
        <w:widowControl w:val="0"/>
        <w:spacing w:after="0" w:line="240" w:lineRule="auto"/>
        <w:ind w:left="964"/>
        <w:jc w:val="both"/>
        <w:rPr>
          <w:rFonts w:ascii="Arial" w:hAnsi="Arial" w:cs="Arial"/>
          <w:sz w:val="20"/>
        </w:rPr>
      </w:pPr>
    </w:p>
    <w:p w14:paraId="555CBC98" w14:textId="77777777" w:rsidR="00B76DB3" w:rsidRDefault="00B76DB3" w:rsidP="008A1037">
      <w:pPr>
        <w:widowControl w:val="0"/>
        <w:spacing w:after="0" w:line="240" w:lineRule="auto"/>
        <w:ind w:left="964"/>
        <w:jc w:val="both"/>
        <w:rPr>
          <w:rFonts w:ascii="Arial" w:hAnsi="Arial" w:cs="Arial"/>
          <w:sz w:val="20"/>
        </w:rPr>
      </w:pPr>
    </w:p>
    <w:p w14:paraId="012ECDE0" w14:textId="77777777" w:rsidR="00B76DB3" w:rsidRDefault="00B76DB3" w:rsidP="008A1037">
      <w:pPr>
        <w:widowControl w:val="0"/>
        <w:spacing w:after="0" w:line="240" w:lineRule="auto"/>
        <w:ind w:left="964"/>
        <w:jc w:val="both"/>
        <w:rPr>
          <w:rFonts w:ascii="Arial" w:hAnsi="Arial" w:cs="Arial"/>
          <w:sz w:val="20"/>
        </w:rPr>
      </w:pPr>
    </w:p>
    <w:p w14:paraId="47C47F04" w14:textId="77777777" w:rsidR="00B76DB3" w:rsidRDefault="00B76DB3" w:rsidP="008A1037">
      <w:pPr>
        <w:widowControl w:val="0"/>
        <w:spacing w:after="0" w:line="240" w:lineRule="auto"/>
        <w:ind w:left="964"/>
        <w:jc w:val="both"/>
        <w:rPr>
          <w:rFonts w:ascii="Arial" w:hAnsi="Arial" w:cs="Arial"/>
          <w:sz w:val="20"/>
        </w:rPr>
      </w:pPr>
    </w:p>
    <w:p w14:paraId="17C76790" w14:textId="77777777" w:rsidR="00B76DB3" w:rsidRDefault="00B76DB3" w:rsidP="008A1037">
      <w:pPr>
        <w:widowControl w:val="0"/>
        <w:spacing w:after="0" w:line="240" w:lineRule="auto"/>
        <w:ind w:left="964"/>
        <w:jc w:val="both"/>
        <w:rPr>
          <w:rFonts w:ascii="Arial" w:hAnsi="Arial" w:cs="Arial"/>
          <w:sz w:val="20"/>
        </w:rPr>
      </w:pPr>
    </w:p>
    <w:p w14:paraId="4970394B" w14:textId="77777777" w:rsidR="00B76DB3" w:rsidRDefault="00B76DB3" w:rsidP="008A1037">
      <w:pPr>
        <w:widowControl w:val="0"/>
        <w:spacing w:after="0" w:line="240" w:lineRule="auto"/>
        <w:ind w:left="964"/>
        <w:jc w:val="both"/>
        <w:rPr>
          <w:rFonts w:ascii="Arial" w:hAnsi="Arial" w:cs="Arial"/>
          <w:sz w:val="20"/>
        </w:rPr>
      </w:pPr>
    </w:p>
    <w:p w14:paraId="138B55B7" w14:textId="77777777" w:rsidR="00B76DB3" w:rsidRDefault="00B76DB3" w:rsidP="008A1037">
      <w:pPr>
        <w:widowControl w:val="0"/>
        <w:spacing w:after="0" w:line="240" w:lineRule="auto"/>
        <w:ind w:left="964"/>
        <w:jc w:val="both"/>
        <w:rPr>
          <w:rFonts w:ascii="Arial" w:hAnsi="Arial" w:cs="Arial"/>
          <w:sz w:val="20"/>
        </w:rPr>
      </w:pPr>
    </w:p>
    <w:p w14:paraId="0F3D8067" w14:textId="77777777" w:rsidR="00B76DB3" w:rsidRDefault="00B76DB3" w:rsidP="008A1037">
      <w:pPr>
        <w:widowControl w:val="0"/>
        <w:spacing w:after="0" w:line="240" w:lineRule="auto"/>
        <w:ind w:left="964"/>
        <w:jc w:val="both"/>
        <w:rPr>
          <w:rFonts w:ascii="Arial" w:hAnsi="Arial" w:cs="Arial"/>
          <w:sz w:val="20"/>
        </w:rPr>
      </w:pPr>
    </w:p>
    <w:p w14:paraId="00E3B55E" w14:textId="77777777" w:rsidR="00B76DB3" w:rsidRDefault="00B76DB3" w:rsidP="008A1037">
      <w:pPr>
        <w:widowControl w:val="0"/>
        <w:spacing w:after="0" w:line="240" w:lineRule="auto"/>
        <w:ind w:left="964"/>
        <w:jc w:val="both"/>
        <w:rPr>
          <w:rFonts w:ascii="Arial" w:hAnsi="Arial" w:cs="Arial"/>
          <w:sz w:val="20"/>
        </w:rPr>
      </w:pPr>
    </w:p>
    <w:p w14:paraId="46BB7DD6" w14:textId="77777777" w:rsidR="00B76DB3" w:rsidRDefault="00B76DB3" w:rsidP="008A1037">
      <w:pPr>
        <w:widowControl w:val="0"/>
        <w:spacing w:after="0" w:line="240" w:lineRule="auto"/>
        <w:ind w:left="964"/>
        <w:jc w:val="both"/>
        <w:rPr>
          <w:rFonts w:ascii="Arial" w:hAnsi="Arial" w:cs="Arial"/>
          <w:sz w:val="20"/>
        </w:rPr>
      </w:pPr>
    </w:p>
    <w:p w14:paraId="5A92E3CB" w14:textId="77777777" w:rsidR="00B76DB3" w:rsidRDefault="00B76DB3" w:rsidP="008A1037">
      <w:pPr>
        <w:widowControl w:val="0"/>
        <w:spacing w:after="0" w:line="240" w:lineRule="auto"/>
        <w:ind w:left="964"/>
        <w:jc w:val="both"/>
        <w:rPr>
          <w:rFonts w:ascii="Arial" w:hAnsi="Arial" w:cs="Arial"/>
          <w:sz w:val="20"/>
        </w:rPr>
      </w:pPr>
    </w:p>
    <w:p w14:paraId="555A51C1" w14:textId="77777777" w:rsidR="00B76DB3" w:rsidRDefault="00B76DB3" w:rsidP="008A1037">
      <w:pPr>
        <w:widowControl w:val="0"/>
        <w:spacing w:after="0" w:line="240" w:lineRule="auto"/>
        <w:ind w:left="964"/>
        <w:jc w:val="both"/>
        <w:rPr>
          <w:rFonts w:ascii="Arial" w:hAnsi="Arial" w:cs="Arial"/>
          <w:sz w:val="20"/>
        </w:rPr>
      </w:pPr>
    </w:p>
    <w:p w14:paraId="4DCE26C0" w14:textId="77777777" w:rsidR="00B76DB3" w:rsidRDefault="00B76DB3" w:rsidP="008A1037">
      <w:pPr>
        <w:widowControl w:val="0"/>
        <w:spacing w:after="0" w:line="240" w:lineRule="auto"/>
        <w:ind w:left="964"/>
        <w:jc w:val="both"/>
        <w:rPr>
          <w:rFonts w:ascii="Arial" w:hAnsi="Arial" w:cs="Arial"/>
          <w:sz w:val="20"/>
        </w:rPr>
      </w:pPr>
    </w:p>
    <w:p w14:paraId="4BE55316" w14:textId="77777777" w:rsidR="00B76DB3" w:rsidRDefault="00B76DB3" w:rsidP="008A1037">
      <w:pPr>
        <w:widowControl w:val="0"/>
        <w:spacing w:after="0" w:line="240" w:lineRule="auto"/>
        <w:ind w:left="964"/>
        <w:jc w:val="both"/>
        <w:rPr>
          <w:rFonts w:ascii="Arial" w:hAnsi="Arial" w:cs="Arial"/>
          <w:sz w:val="20"/>
        </w:rPr>
      </w:pPr>
    </w:p>
    <w:p w14:paraId="24A47025" w14:textId="77777777" w:rsidR="00685248" w:rsidRDefault="00685248" w:rsidP="008A1037">
      <w:pPr>
        <w:widowControl w:val="0"/>
        <w:spacing w:after="0" w:line="240" w:lineRule="auto"/>
        <w:ind w:left="964"/>
        <w:jc w:val="both"/>
        <w:rPr>
          <w:rFonts w:ascii="Arial" w:hAnsi="Arial" w:cs="Arial"/>
          <w:sz w:val="20"/>
        </w:rPr>
      </w:pPr>
    </w:p>
    <w:p w14:paraId="627CF748" w14:textId="77777777" w:rsidR="00685248" w:rsidRDefault="00685248" w:rsidP="008A1037">
      <w:pPr>
        <w:widowControl w:val="0"/>
        <w:spacing w:after="0" w:line="240" w:lineRule="auto"/>
        <w:ind w:left="964"/>
        <w:jc w:val="both"/>
        <w:rPr>
          <w:rFonts w:ascii="Arial" w:hAnsi="Arial" w:cs="Arial"/>
          <w:sz w:val="20"/>
        </w:rPr>
      </w:pPr>
    </w:p>
    <w:p w14:paraId="57934A5B" w14:textId="77777777" w:rsidR="00685248" w:rsidRDefault="00685248" w:rsidP="008A1037">
      <w:pPr>
        <w:widowControl w:val="0"/>
        <w:spacing w:after="0" w:line="240" w:lineRule="auto"/>
        <w:ind w:left="964"/>
        <w:jc w:val="both"/>
        <w:rPr>
          <w:rFonts w:ascii="Arial" w:hAnsi="Arial" w:cs="Arial"/>
          <w:sz w:val="20"/>
        </w:rPr>
      </w:pPr>
    </w:p>
    <w:p w14:paraId="193566F4" w14:textId="77777777" w:rsidR="00685248" w:rsidRDefault="00685248" w:rsidP="008A1037">
      <w:pPr>
        <w:widowControl w:val="0"/>
        <w:spacing w:after="0" w:line="240" w:lineRule="auto"/>
        <w:ind w:left="964"/>
        <w:jc w:val="both"/>
        <w:rPr>
          <w:rFonts w:ascii="Arial" w:hAnsi="Arial" w:cs="Arial"/>
          <w:sz w:val="20"/>
        </w:rPr>
      </w:pPr>
    </w:p>
    <w:p w14:paraId="1DF0D312" w14:textId="77777777" w:rsidR="00685248" w:rsidRDefault="00685248" w:rsidP="008A1037">
      <w:pPr>
        <w:widowControl w:val="0"/>
        <w:spacing w:after="0" w:line="240" w:lineRule="auto"/>
        <w:ind w:left="964"/>
        <w:jc w:val="both"/>
        <w:rPr>
          <w:rFonts w:ascii="Arial" w:hAnsi="Arial" w:cs="Arial"/>
          <w:sz w:val="20"/>
        </w:rPr>
      </w:pPr>
    </w:p>
    <w:p w14:paraId="780171F2" w14:textId="77777777" w:rsidR="00685248" w:rsidRDefault="00685248" w:rsidP="008A1037">
      <w:pPr>
        <w:widowControl w:val="0"/>
        <w:spacing w:after="0" w:line="240" w:lineRule="auto"/>
        <w:ind w:left="964"/>
        <w:jc w:val="both"/>
        <w:rPr>
          <w:rFonts w:ascii="Arial" w:hAnsi="Arial" w:cs="Arial"/>
          <w:sz w:val="20"/>
        </w:rPr>
      </w:pPr>
    </w:p>
    <w:p w14:paraId="60A42B6D" w14:textId="77777777" w:rsidR="00685248" w:rsidRDefault="00685248" w:rsidP="008A1037">
      <w:pPr>
        <w:widowControl w:val="0"/>
        <w:spacing w:after="0" w:line="240" w:lineRule="auto"/>
        <w:ind w:left="964"/>
        <w:jc w:val="both"/>
        <w:rPr>
          <w:rFonts w:ascii="Arial" w:hAnsi="Arial" w:cs="Arial"/>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01"/>
      </w:tblGrid>
      <w:tr w:rsidR="00211C63" w:rsidRPr="006B1BF1" w14:paraId="123FD8F8" w14:textId="77777777" w:rsidTr="00EF346B">
        <w:tc>
          <w:tcPr>
            <w:tcW w:w="8701" w:type="dxa"/>
          </w:tcPr>
          <w:p w14:paraId="7CD1CBB1" w14:textId="77777777" w:rsidR="00211C63" w:rsidRPr="006B1BF1" w:rsidRDefault="00211C63" w:rsidP="006B1BF1">
            <w:pPr>
              <w:pStyle w:val="Prrafodelista"/>
              <w:widowControl w:val="0"/>
              <w:spacing w:after="0" w:line="240" w:lineRule="auto"/>
              <w:ind w:left="360"/>
              <w:jc w:val="center"/>
              <w:rPr>
                <w:rFonts w:ascii="Arial" w:hAnsi="Arial" w:cs="Arial"/>
                <w:b/>
                <w:sz w:val="12"/>
              </w:rPr>
            </w:pPr>
          </w:p>
          <w:p w14:paraId="178041D6" w14:textId="77777777" w:rsidR="00211C63" w:rsidRPr="006B1BF1" w:rsidRDefault="007D144D" w:rsidP="006B1BF1">
            <w:pPr>
              <w:pStyle w:val="Prrafodelista"/>
              <w:widowControl w:val="0"/>
              <w:spacing w:after="0" w:line="240" w:lineRule="auto"/>
              <w:ind w:left="0"/>
              <w:jc w:val="center"/>
              <w:rPr>
                <w:rFonts w:ascii="Arial" w:hAnsi="Arial" w:cs="Arial"/>
                <w:szCs w:val="22"/>
              </w:rPr>
            </w:pPr>
            <w:r>
              <w:rPr>
                <w:rFonts w:ascii="Arial" w:hAnsi="Arial" w:cs="Arial"/>
                <w:b/>
                <w:szCs w:val="22"/>
              </w:rPr>
              <w:t>CAPÍTULO II</w:t>
            </w:r>
            <w:r w:rsidR="00A344C2">
              <w:rPr>
                <w:rFonts w:ascii="Arial" w:hAnsi="Arial" w:cs="Arial"/>
                <w:b/>
                <w:szCs w:val="22"/>
              </w:rPr>
              <w:t>I</w:t>
            </w:r>
          </w:p>
          <w:p w14:paraId="2E6A5E06" w14:textId="409D227B" w:rsidR="00211C63" w:rsidRPr="006B1BF1" w:rsidRDefault="00F2688F" w:rsidP="006B1BF1">
            <w:pPr>
              <w:widowControl w:val="0"/>
              <w:spacing w:after="0" w:line="240" w:lineRule="auto"/>
              <w:jc w:val="center"/>
              <w:rPr>
                <w:rFonts w:ascii="Arial" w:hAnsi="Arial" w:cs="Arial"/>
                <w:b/>
                <w:szCs w:val="22"/>
              </w:rPr>
            </w:pPr>
            <w:r w:rsidRPr="006B1BF1">
              <w:rPr>
                <w:rFonts w:ascii="Arial" w:hAnsi="Arial" w:cs="Arial"/>
                <w:b/>
                <w:szCs w:val="22"/>
              </w:rPr>
              <w:t>REQUERIMIENTO</w:t>
            </w:r>
          </w:p>
          <w:p w14:paraId="41A5D742" w14:textId="77777777" w:rsidR="00211C63" w:rsidRPr="006B1BF1" w:rsidRDefault="00211C63" w:rsidP="006B1BF1">
            <w:pPr>
              <w:widowControl w:val="0"/>
              <w:spacing w:after="0" w:line="240" w:lineRule="auto"/>
              <w:jc w:val="center"/>
              <w:rPr>
                <w:rFonts w:ascii="Arial" w:hAnsi="Arial" w:cs="Arial"/>
                <w:sz w:val="6"/>
              </w:rPr>
            </w:pPr>
          </w:p>
        </w:tc>
      </w:tr>
    </w:tbl>
    <w:p w14:paraId="36735B57" w14:textId="77777777" w:rsidR="00211C63" w:rsidRPr="006B1BF1" w:rsidRDefault="00211C63" w:rsidP="00956157">
      <w:pPr>
        <w:widowControl w:val="0"/>
        <w:spacing w:after="0" w:line="240" w:lineRule="auto"/>
        <w:ind w:left="-851"/>
        <w:jc w:val="both"/>
        <w:rPr>
          <w:rFonts w:ascii="Arial" w:hAnsi="Arial" w:cs="Arial"/>
          <w:sz w:val="20"/>
        </w:rPr>
      </w:pPr>
    </w:p>
    <w:p w14:paraId="0283E9C2" w14:textId="67409F99" w:rsidR="007D7D62" w:rsidRPr="00BE7D22" w:rsidRDefault="007D7D62" w:rsidP="00A516B6">
      <w:pPr>
        <w:pStyle w:val="Prrafodelista"/>
        <w:widowControl w:val="0"/>
        <w:spacing w:after="0" w:line="240" w:lineRule="auto"/>
        <w:ind w:left="142"/>
        <w:jc w:val="both"/>
        <w:rPr>
          <w:rFonts w:ascii="Arial" w:hAnsi="Arial" w:cs="Arial"/>
          <w:b/>
          <w:sz w:val="20"/>
          <w:lang w:val="es-ES"/>
        </w:rPr>
      </w:pPr>
    </w:p>
    <w:p w14:paraId="5E921711" w14:textId="5BB0150D" w:rsidR="006C7C3A" w:rsidRPr="00653170" w:rsidRDefault="00653170" w:rsidP="00653170">
      <w:pPr>
        <w:pStyle w:val="Prrafodelista"/>
        <w:widowControl w:val="0"/>
        <w:spacing w:after="0" w:line="240" w:lineRule="auto"/>
        <w:ind w:left="-131"/>
        <w:jc w:val="both"/>
        <w:rPr>
          <w:rFonts w:ascii="Arial" w:hAnsi="Arial" w:cs="Arial"/>
          <w:b/>
          <w:sz w:val="20"/>
        </w:rPr>
      </w:pPr>
      <w:r w:rsidRPr="00EF346B">
        <w:rPr>
          <w:rFonts w:ascii="Arial" w:hAnsi="Arial" w:cs="Arial"/>
          <w:b/>
          <w:sz w:val="20"/>
          <w:lang w:val="es-ES"/>
        </w:rPr>
        <w:t>3.1 TÉRMINOS DE REFERENCIA</w:t>
      </w:r>
    </w:p>
    <w:p w14:paraId="63B1FF22" w14:textId="77777777" w:rsidR="00653170" w:rsidRDefault="00653170" w:rsidP="00021672">
      <w:pPr>
        <w:widowControl w:val="0"/>
        <w:spacing w:after="0" w:line="240" w:lineRule="auto"/>
        <w:ind w:left="-709" w:right="-710"/>
        <w:jc w:val="both"/>
        <w:rPr>
          <w:rFonts w:ascii="Arial" w:hAnsi="Arial" w:cs="Arial"/>
          <w:i/>
          <w:sz w:val="20"/>
          <w:lang w:val="es-ES"/>
        </w:rPr>
      </w:pPr>
    </w:p>
    <w:p w14:paraId="698F3C0C" w14:textId="523945C7" w:rsidR="00EF346B" w:rsidRDefault="00317C0A" w:rsidP="00021672">
      <w:pPr>
        <w:widowControl w:val="0"/>
        <w:spacing w:after="0" w:line="240" w:lineRule="auto"/>
        <w:ind w:left="-709" w:right="-710"/>
        <w:jc w:val="both"/>
        <w:rPr>
          <w:rFonts w:ascii="Arial" w:hAnsi="Arial" w:cs="Arial"/>
          <w:i/>
          <w:sz w:val="20"/>
          <w:lang w:val="es-ES"/>
        </w:rPr>
      </w:pPr>
      <w:r w:rsidRPr="00317C0A">
        <w:rPr>
          <w:rFonts w:ascii="Arial" w:hAnsi="Arial" w:cs="Arial"/>
          <w:i/>
          <w:noProof/>
          <w:sz w:val="20"/>
          <w:lang w:val="es-ES"/>
        </w:rPr>
        <w:drawing>
          <wp:inline distT="0" distB="0" distL="0" distR="0" wp14:anchorId="7A36B2F0" wp14:editId="1D11CF6F">
            <wp:extent cx="5477176" cy="7781925"/>
            <wp:effectExtent l="0" t="0" r="9525" b="0"/>
            <wp:docPr id="1925927109"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927109" name="Imagen 1" descr="Texto, Carta&#10;&#10;Descripción generada automáticamente"/>
                    <pic:cNvPicPr/>
                  </pic:nvPicPr>
                  <pic:blipFill>
                    <a:blip r:embed="rId31"/>
                    <a:stretch>
                      <a:fillRect/>
                    </a:stretch>
                  </pic:blipFill>
                  <pic:spPr>
                    <a:xfrm>
                      <a:off x="0" y="0"/>
                      <a:ext cx="5478575" cy="7783913"/>
                    </a:xfrm>
                    <a:prstGeom prst="rect">
                      <a:avLst/>
                    </a:prstGeom>
                  </pic:spPr>
                </pic:pic>
              </a:graphicData>
            </a:graphic>
          </wp:inline>
        </w:drawing>
      </w:r>
    </w:p>
    <w:p w14:paraId="03A9DF3A" w14:textId="77777777" w:rsidR="00EF346B" w:rsidRDefault="00EF346B" w:rsidP="00021672">
      <w:pPr>
        <w:widowControl w:val="0"/>
        <w:spacing w:after="0" w:line="240" w:lineRule="auto"/>
        <w:ind w:left="-709" w:right="-710"/>
        <w:jc w:val="both"/>
        <w:rPr>
          <w:rFonts w:ascii="Arial" w:hAnsi="Arial" w:cs="Arial"/>
          <w:i/>
          <w:sz w:val="20"/>
          <w:lang w:val="es-ES"/>
        </w:rPr>
      </w:pPr>
    </w:p>
    <w:p w14:paraId="476F324D" w14:textId="77777777" w:rsidR="00EF346B" w:rsidRDefault="00EF346B" w:rsidP="00021672">
      <w:pPr>
        <w:widowControl w:val="0"/>
        <w:spacing w:after="0" w:line="240" w:lineRule="auto"/>
        <w:ind w:left="-709" w:right="-710"/>
        <w:jc w:val="both"/>
        <w:rPr>
          <w:rFonts w:ascii="Arial" w:hAnsi="Arial" w:cs="Arial"/>
          <w:i/>
          <w:sz w:val="20"/>
          <w:lang w:val="es-ES"/>
        </w:rPr>
      </w:pPr>
    </w:p>
    <w:p w14:paraId="0F3CC75D" w14:textId="77777777" w:rsidR="00EF346B" w:rsidRDefault="00EF346B" w:rsidP="00021672">
      <w:pPr>
        <w:widowControl w:val="0"/>
        <w:spacing w:after="0" w:line="240" w:lineRule="auto"/>
        <w:ind w:left="-709" w:right="-710"/>
        <w:jc w:val="both"/>
        <w:rPr>
          <w:rFonts w:ascii="Arial" w:hAnsi="Arial" w:cs="Arial"/>
          <w:i/>
          <w:sz w:val="20"/>
          <w:lang w:val="es-ES"/>
        </w:rPr>
      </w:pPr>
    </w:p>
    <w:p w14:paraId="3A3F87FB" w14:textId="77777777" w:rsidR="00EF346B" w:rsidRDefault="00EF346B" w:rsidP="00021672">
      <w:pPr>
        <w:widowControl w:val="0"/>
        <w:spacing w:after="0" w:line="240" w:lineRule="auto"/>
        <w:ind w:left="-709" w:right="-710"/>
        <w:jc w:val="both"/>
        <w:rPr>
          <w:rFonts w:ascii="Arial" w:hAnsi="Arial" w:cs="Arial"/>
          <w:i/>
          <w:sz w:val="20"/>
          <w:lang w:val="es-ES"/>
        </w:rPr>
      </w:pPr>
    </w:p>
    <w:p w14:paraId="5DFAB6F3" w14:textId="13D4713B" w:rsidR="00DC1CFF" w:rsidRDefault="009A5C6B" w:rsidP="00021672">
      <w:pPr>
        <w:widowControl w:val="0"/>
        <w:spacing w:after="0" w:line="240" w:lineRule="auto"/>
        <w:ind w:left="-709" w:right="-710"/>
        <w:jc w:val="both"/>
        <w:rPr>
          <w:rFonts w:ascii="Arial" w:hAnsi="Arial" w:cs="Arial"/>
          <w:i/>
          <w:sz w:val="20"/>
          <w:lang w:val="es-ES"/>
        </w:rPr>
      </w:pPr>
      <w:r w:rsidRPr="009A5C6B">
        <w:rPr>
          <w:rFonts w:ascii="Arial" w:hAnsi="Arial" w:cs="Arial"/>
          <w:i/>
          <w:noProof/>
          <w:sz w:val="20"/>
          <w:lang w:val="es-ES"/>
        </w:rPr>
        <w:drawing>
          <wp:inline distT="0" distB="0" distL="0" distR="0" wp14:anchorId="58089F07" wp14:editId="1CB3236E">
            <wp:extent cx="5572903" cy="7906853"/>
            <wp:effectExtent l="0" t="0" r="8890" b="0"/>
            <wp:docPr id="121458573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585736" name="Imagen 1" descr="Texto&#10;&#10;Descripción generada automáticamente"/>
                    <pic:cNvPicPr/>
                  </pic:nvPicPr>
                  <pic:blipFill>
                    <a:blip r:embed="rId32"/>
                    <a:stretch>
                      <a:fillRect/>
                    </a:stretch>
                  </pic:blipFill>
                  <pic:spPr>
                    <a:xfrm>
                      <a:off x="0" y="0"/>
                      <a:ext cx="5572903" cy="7906853"/>
                    </a:xfrm>
                    <a:prstGeom prst="rect">
                      <a:avLst/>
                    </a:prstGeom>
                  </pic:spPr>
                </pic:pic>
              </a:graphicData>
            </a:graphic>
          </wp:inline>
        </w:drawing>
      </w:r>
    </w:p>
    <w:p w14:paraId="7879A83D" w14:textId="77777777" w:rsidR="00DC1CFF" w:rsidRDefault="00DC1CFF" w:rsidP="00021672">
      <w:pPr>
        <w:widowControl w:val="0"/>
        <w:spacing w:after="0" w:line="240" w:lineRule="auto"/>
        <w:ind w:left="-709" w:right="-710"/>
        <w:jc w:val="both"/>
        <w:rPr>
          <w:rFonts w:ascii="Arial" w:hAnsi="Arial" w:cs="Arial"/>
          <w:i/>
          <w:sz w:val="20"/>
          <w:lang w:val="es-ES"/>
        </w:rPr>
      </w:pPr>
    </w:p>
    <w:p w14:paraId="7C5B39E8" w14:textId="77777777" w:rsidR="00DC1CFF" w:rsidRDefault="00DC1CFF" w:rsidP="00021672">
      <w:pPr>
        <w:widowControl w:val="0"/>
        <w:spacing w:after="0" w:line="240" w:lineRule="auto"/>
        <w:ind w:left="-709" w:right="-710"/>
        <w:jc w:val="both"/>
        <w:rPr>
          <w:rFonts w:ascii="Arial" w:hAnsi="Arial" w:cs="Arial"/>
          <w:i/>
          <w:sz w:val="20"/>
          <w:lang w:val="es-ES"/>
        </w:rPr>
      </w:pPr>
    </w:p>
    <w:p w14:paraId="1737D0EF" w14:textId="77777777" w:rsidR="00DC1CFF" w:rsidRDefault="00DC1CFF" w:rsidP="00021672">
      <w:pPr>
        <w:widowControl w:val="0"/>
        <w:spacing w:after="0" w:line="240" w:lineRule="auto"/>
        <w:ind w:left="-709" w:right="-710"/>
        <w:jc w:val="both"/>
        <w:rPr>
          <w:rFonts w:ascii="Arial" w:hAnsi="Arial" w:cs="Arial"/>
          <w:i/>
          <w:sz w:val="20"/>
          <w:lang w:val="es-ES"/>
        </w:rPr>
      </w:pPr>
    </w:p>
    <w:p w14:paraId="4F8A35F2" w14:textId="77777777" w:rsidR="00DC1CFF" w:rsidRDefault="00DC1CFF" w:rsidP="00021672">
      <w:pPr>
        <w:widowControl w:val="0"/>
        <w:spacing w:after="0" w:line="240" w:lineRule="auto"/>
        <w:ind w:left="-709" w:right="-710"/>
        <w:jc w:val="both"/>
        <w:rPr>
          <w:rFonts w:ascii="Arial" w:hAnsi="Arial" w:cs="Arial"/>
          <w:i/>
          <w:sz w:val="20"/>
          <w:lang w:val="es-ES"/>
        </w:rPr>
      </w:pPr>
    </w:p>
    <w:p w14:paraId="4D8F4850" w14:textId="77777777" w:rsidR="00DC1CFF" w:rsidRDefault="00DC1CFF" w:rsidP="00021672">
      <w:pPr>
        <w:widowControl w:val="0"/>
        <w:spacing w:after="0" w:line="240" w:lineRule="auto"/>
        <w:ind w:left="-709" w:right="-710"/>
        <w:jc w:val="both"/>
        <w:rPr>
          <w:rFonts w:ascii="Arial" w:hAnsi="Arial" w:cs="Arial"/>
          <w:i/>
          <w:sz w:val="20"/>
          <w:lang w:val="es-ES"/>
        </w:rPr>
      </w:pPr>
    </w:p>
    <w:p w14:paraId="072DE647" w14:textId="77777777" w:rsidR="00DC1CFF" w:rsidRDefault="00DC1CFF" w:rsidP="00021672">
      <w:pPr>
        <w:widowControl w:val="0"/>
        <w:spacing w:after="0" w:line="240" w:lineRule="auto"/>
        <w:ind w:left="-709" w:right="-710"/>
        <w:jc w:val="both"/>
        <w:rPr>
          <w:rFonts w:ascii="Arial" w:hAnsi="Arial" w:cs="Arial"/>
          <w:i/>
          <w:sz w:val="20"/>
          <w:lang w:val="es-ES"/>
        </w:rPr>
      </w:pPr>
    </w:p>
    <w:p w14:paraId="087043F5" w14:textId="77777777" w:rsidR="00DC1CFF" w:rsidRDefault="00DC1CFF" w:rsidP="00021672">
      <w:pPr>
        <w:widowControl w:val="0"/>
        <w:spacing w:after="0" w:line="240" w:lineRule="auto"/>
        <w:ind w:left="-709" w:right="-710"/>
        <w:jc w:val="both"/>
        <w:rPr>
          <w:rFonts w:ascii="Arial" w:hAnsi="Arial" w:cs="Arial"/>
          <w:i/>
          <w:sz w:val="20"/>
          <w:lang w:val="es-ES"/>
        </w:rPr>
      </w:pPr>
    </w:p>
    <w:p w14:paraId="2BA83863" w14:textId="0182B244" w:rsidR="009F415A" w:rsidRDefault="009B7A52" w:rsidP="00021672">
      <w:pPr>
        <w:widowControl w:val="0"/>
        <w:spacing w:after="0" w:line="240" w:lineRule="auto"/>
        <w:ind w:left="-709" w:right="-710"/>
        <w:jc w:val="both"/>
        <w:rPr>
          <w:rFonts w:ascii="Arial" w:hAnsi="Arial" w:cs="Arial"/>
          <w:i/>
          <w:sz w:val="20"/>
          <w:lang w:val="es-ES"/>
        </w:rPr>
      </w:pPr>
      <w:r w:rsidRPr="009B7A52">
        <w:rPr>
          <w:rFonts w:ascii="Arial" w:hAnsi="Arial" w:cs="Arial"/>
          <w:i/>
          <w:noProof/>
          <w:sz w:val="20"/>
          <w:lang w:val="es-ES"/>
        </w:rPr>
        <w:drawing>
          <wp:inline distT="0" distB="0" distL="0" distR="0" wp14:anchorId="0DFD82CB" wp14:editId="0464511E">
            <wp:extent cx="5515745" cy="7878274"/>
            <wp:effectExtent l="0" t="0" r="8890" b="8890"/>
            <wp:docPr id="1921573259"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573259" name="Imagen 1" descr="Interfaz de usuario gráfica, Texto, Aplicación&#10;&#10;Descripción generada automáticamente"/>
                    <pic:cNvPicPr/>
                  </pic:nvPicPr>
                  <pic:blipFill>
                    <a:blip r:embed="rId33"/>
                    <a:stretch>
                      <a:fillRect/>
                    </a:stretch>
                  </pic:blipFill>
                  <pic:spPr>
                    <a:xfrm>
                      <a:off x="0" y="0"/>
                      <a:ext cx="5515745" cy="7878274"/>
                    </a:xfrm>
                    <a:prstGeom prst="rect">
                      <a:avLst/>
                    </a:prstGeom>
                  </pic:spPr>
                </pic:pic>
              </a:graphicData>
            </a:graphic>
          </wp:inline>
        </w:drawing>
      </w:r>
    </w:p>
    <w:p w14:paraId="5324DDEE" w14:textId="77777777" w:rsidR="00DC1CFF" w:rsidRDefault="00DC1CFF" w:rsidP="00021672">
      <w:pPr>
        <w:widowControl w:val="0"/>
        <w:spacing w:after="0" w:line="240" w:lineRule="auto"/>
        <w:ind w:left="-709" w:right="-710"/>
        <w:jc w:val="both"/>
        <w:rPr>
          <w:rFonts w:ascii="Arial" w:hAnsi="Arial" w:cs="Arial"/>
          <w:i/>
          <w:sz w:val="20"/>
          <w:lang w:val="es-ES"/>
        </w:rPr>
      </w:pPr>
    </w:p>
    <w:p w14:paraId="10C13C47" w14:textId="77777777" w:rsidR="00DC1CFF" w:rsidRDefault="00DC1CFF" w:rsidP="00021672">
      <w:pPr>
        <w:widowControl w:val="0"/>
        <w:spacing w:after="0" w:line="240" w:lineRule="auto"/>
        <w:ind w:left="-709" w:right="-710"/>
        <w:jc w:val="both"/>
        <w:rPr>
          <w:rFonts w:ascii="Arial" w:hAnsi="Arial" w:cs="Arial"/>
          <w:i/>
          <w:sz w:val="20"/>
          <w:lang w:val="es-ES"/>
        </w:rPr>
      </w:pPr>
    </w:p>
    <w:p w14:paraId="005FEA25" w14:textId="77777777" w:rsidR="00DC1CFF" w:rsidRDefault="00DC1CFF" w:rsidP="00021672">
      <w:pPr>
        <w:widowControl w:val="0"/>
        <w:spacing w:after="0" w:line="240" w:lineRule="auto"/>
        <w:ind w:left="-709" w:right="-710"/>
        <w:jc w:val="both"/>
        <w:rPr>
          <w:rFonts w:ascii="Arial" w:hAnsi="Arial" w:cs="Arial"/>
          <w:i/>
          <w:sz w:val="20"/>
          <w:lang w:val="es-ES"/>
        </w:rPr>
      </w:pPr>
    </w:p>
    <w:p w14:paraId="575D25CF" w14:textId="77777777" w:rsidR="00DC1CFF" w:rsidRDefault="00DC1CFF" w:rsidP="00021672">
      <w:pPr>
        <w:widowControl w:val="0"/>
        <w:spacing w:after="0" w:line="240" w:lineRule="auto"/>
        <w:ind w:left="-709" w:right="-710"/>
        <w:jc w:val="both"/>
        <w:rPr>
          <w:rFonts w:ascii="Arial" w:hAnsi="Arial" w:cs="Arial"/>
          <w:i/>
          <w:sz w:val="20"/>
          <w:lang w:val="es-ES"/>
        </w:rPr>
      </w:pPr>
    </w:p>
    <w:p w14:paraId="7873B44C" w14:textId="77777777" w:rsidR="00DC1CFF" w:rsidRDefault="00DC1CFF" w:rsidP="00021672">
      <w:pPr>
        <w:widowControl w:val="0"/>
        <w:spacing w:after="0" w:line="240" w:lineRule="auto"/>
        <w:ind w:left="-709" w:right="-710"/>
        <w:jc w:val="both"/>
        <w:rPr>
          <w:rFonts w:ascii="Arial" w:hAnsi="Arial" w:cs="Arial"/>
          <w:i/>
          <w:sz w:val="20"/>
          <w:lang w:val="es-ES"/>
        </w:rPr>
      </w:pPr>
    </w:p>
    <w:p w14:paraId="5A31A26F" w14:textId="77777777" w:rsidR="00DC1CFF" w:rsidRDefault="00DC1CFF" w:rsidP="00021672">
      <w:pPr>
        <w:widowControl w:val="0"/>
        <w:spacing w:after="0" w:line="240" w:lineRule="auto"/>
        <w:ind w:left="-709" w:right="-710"/>
        <w:jc w:val="both"/>
        <w:rPr>
          <w:rFonts w:ascii="Arial" w:hAnsi="Arial" w:cs="Arial"/>
          <w:i/>
          <w:sz w:val="20"/>
          <w:lang w:val="es-ES"/>
        </w:rPr>
      </w:pPr>
    </w:p>
    <w:p w14:paraId="2802C399" w14:textId="77777777" w:rsidR="00DC1CFF" w:rsidRDefault="00DC1CFF" w:rsidP="00021672">
      <w:pPr>
        <w:widowControl w:val="0"/>
        <w:spacing w:after="0" w:line="240" w:lineRule="auto"/>
        <w:ind w:left="-709" w:right="-710"/>
        <w:jc w:val="both"/>
        <w:rPr>
          <w:rFonts w:ascii="Arial" w:hAnsi="Arial" w:cs="Arial"/>
          <w:i/>
          <w:sz w:val="20"/>
          <w:lang w:val="es-ES"/>
        </w:rPr>
      </w:pPr>
    </w:p>
    <w:p w14:paraId="3319BCD6" w14:textId="77777777" w:rsidR="00DC1CFF" w:rsidRDefault="00DC1CFF" w:rsidP="00021672">
      <w:pPr>
        <w:widowControl w:val="0"/>
        <w:spacing w:after="0" w:line="240" w:lineRule="auto"/>
        <w:ind w:left="-709" w:right="-710"/>
        <w:jc w:val="both"/>
        <w:rPr>
          <w:rFonts w:ascii="Arial" w:hAnsi="Arial" w:cs="Arial"/>
          <w:i/>
          <w:sz w:val="20"/>
          <w:lang w:val="es-ES"/>
        </w:rPr>
      </w:pPr>
    </w:p>
    <w:p w14:paraId="07180F29" w14:textId="77777777" w:rsidR="00DC1CFF" w:rsidRDefault="00DC1CFF" w:rsidP="00021672">
      <w:pPr>
        <w:widowControl w:val="0"/>
        <w:spacing w:after="0" w:line="240" w:lineRule="auto"/>
        <w:ind w:left="-709" w:right="-710"/>
        <w:jc w:val="both"/>
        <w:rPr>
          <w:rFonts w:ascii="Arial" w:hAnsi="Arial" w:cs="Arial"/>
          <w:i/>
          <w:sz w:val="20"/>
          <w:lang w:val="es-ES"/>
        </w:rPr>
      </w:pPr>
    </w:p>
    <w:p w14:paraId="427BD2E0" w14:textId="77777777" w:rsidR="00DC1CFF" w:rsidRDefault="00DC1CFF" w:rsidP="00021672">
      <w:pPr>
        <w:widowControl w:val="0"/>
        <w:spacing w:after="0" w:line="240" w:lineRule="auto"/>
        <w:ind w:left="-709" w:right="-710"/>
        <w:jc w:val="both"/>
        <w:rPr>
          <w:rFonts w:ascii="Arial" w:hAnsi="Arial" w:cs="Arial"/>
          <w:i/>
          <w:sz w:val="20"/>
          <w:lang w:val="es-ES"/>
        </w:rPr>
      </w:pPr>
    </w:p>
    <w:p w14:paraId="28722389" w14:textId="1215DF0E" w:rsidR="00DC1CFF" w:rsidRDefault="006B025E" w:rsidP="00021672">
      <w:pPr>
        <w:widowControl w:val="0"/>
        <w:spacing w:after="0" w:line="240" w:lineRule="auto"/>
        <w:ind w:left="-709" w:right="-710"/>
        <w:jc w:val="both"/>
        <w:rPr>
          <w:rFonts w:ascii="Arial" w:hAnsi="Arial" w:cs="Arial"/>
          <w:i/>
          <w:sz w:val="20"/>
          <w:lang w:val="es-ES"/>
        </w:rPr>
      </w:pPr>
      <w:r w:rsidRPr="006B025E">
        <w:rPr>
          <w:rFonts w:ascii="Arial" w:hAnsi="Arial" w:cs="Arial"/>
          <w:i/>
          <w:noProof/>
          <w:sz w:val="20"/>
          <w:lang w:val="es-ES"/>
        </w:rPr>
        <w:drawing>
          <wp:inline distT="0" distB="0" distL="0" distR="0" wp14:anchorId="6C1ACD3D" wp14:editId="577A7AC5">
            <wp:extent cx="5525271" cy="7821116"/>
            <wp:effectExtent l="0" t="0" r="0" b="8890"/>
            <wp:docPr id="1898666056" name="Imagen 1" descr="Imagen que contiene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666056" name="Imagen 1" descr="Imagen que contiene Aplicación&#10;&#10;Descripción generada automáticamente"/>
                    <pic:cNvPicPr/>
                  </pic:nvPicPr>
                  <pic:blipFill>
                    <a:blip r:embed="rId34"/>
                    <a:stretch>
                      <a:fillRect/>
                    </a:stretch>
                  </pic:blipFill>
                  <pic:spPr>
                    <a:xfrm>
                      <a:off x="0" y="0"/>
                      <a:ext cx="5525271" cy="7821116"/>
                    </a:xfrm>
                    <a:prstGeom prst="rect">
                      <a:avLst/>
                    </a:prstGeom>
                  </pic:spPr>
                </pic:pic>
              </a:graphicData>
            </a:graphic>
          </wp:inline>
        </w:drawing>
      </w:r>
    </w:p>
    <w:p w14:paraId="0B3C0013" w14:textId="77777777" w:rsidR="00DC1CFF" w:rsidRDefault="00DC1CFF" w:rsidP="00021672">
      <w:pPr>
        <w:widowControl w:val="0"/>
        <w:spacing w:after="0" w:line="240" w:lineRule="auto"/>
        <w:ind w:left="-709" w:right="-710"/>
        <w:jc w:val="both"/>
        <w:rPr>
          <w:rFonts w:ascii="Arial" w:hAnsi="Arial" w:cs="Arial"/>
          <w:i/>
          <w:sz w:val="20"/>
          <w:lang w:val="es-ES"/>
        </w:rPr>
      </w:pPr>
    </w:p>
    <w:p w14:paraId="5CD8F495" w14:textId="77777777" w:rsidR="00DC1CFF" w:rsidRDefault="00DC1CFF" w:rsidP="00021672">
      <w:pPr>
        <w:widowControl w:val="0"/>
        <w:spacing w:after="0" w:line="240" w:lineRule="auto"/>
        <w:ind w:left="-709" w:right="-710"/>
        <w:jc w:val="both"/>
        <w:rPr>
          <w:rFonts w:ascii="Arial" w:hAnsi="Arial" w:cs="Arial"/>
          <w:i/>
          <w:sz w:val="20"/>
          <w:lang w:val="es-ES"/>
        </w:rPr>
      </w:pPr>
    </w:p>
    <w:p w14:paraId="4E736525" w14:textId="77777777" w:rsidR="00DC1CFF" w:rsidRDefault="00DC1CFF" w:rsidP="00021672">
      <w:pPr>
        <w:widowControl w:val="0"/>
        <w:spacing w:after="0" w:line="240" w:lineRule="auto"/>
        <w:ind w:left="-709" w:right="-710"/>
        <w:jc w:val="both"/>
        <w:rPr>
          <w:rFonts w:ascii="Arial" w:hAnsi="Arial" w:cs="Arial"/>
          <w:i/>
          <w:sz w:val="20"/>
          <w:lang w:val="es-ES"/>
        </w:rPr>
      </w:pPr>
    </w:p>
    <w:p w14:paraId="50D2DB1F" w14:textId="77777777" w:rsidR="00DC1CFF" w:rsidRDefault="00DC1CFF" w:rsidP="00021672">
      <w:pPr>
        <w:widowControl w:val="0"/>
        <w:spacing w:after="0" w:line="240" w:lineRule="auto"/>
        <w:ind w:left="-709" w:right="-710"/>
        <w:jc w:val="both"/>
        <w:rPr>
          <w:rFonts w:ascii="Arial" w:hAnsi="Arial" w:cs="Arial"/>
          <w:i/>
          <w:sz w:val="20"/>
          <w:lang w:val="es-ES"/>
        </w:rPr>
      </w:pPr>
    </w:p>
    <w:p w14:paraId="0FDEC8FB" w14:textId="77777777" w:rsidR="00DC1CFF" w:rsidRDefault="00DC1CFF" w:rsidP="00021672">
      <w:pPr>
        <w:widowControl w:val="0"/>
        <w:spacing w:after="0" w:line="240" w:lineRule="auto"/>
        <w:ind w:left="-709" w:right="-710"/>
        <w:jc w:val="both"/>
        <w:rPr>
          <w:rFonts w:ascii="Arial" w:hAnsi="Arial" w:cs="Arial"/>
          <w:i/>
          <w:sz w:val="20"/>
          <w:lang w:val="es-ES"/>
        </w:rPr>
      </w:pPr>
    </w:p>
    <w:p w14:paraId="1F0AD899" w14:textId="77777777" w:rsidR="00DC1CFF" w:rsidRDefault="00DC1CFF" w:rsidP="00021672">
      <w:pPr>
        <w:widowControl w:val="0"/>
        <w:spacing w:after="0" w:line="240" w:lineRule="auto"/>
        <w:ind w:left="-709" w:right="-710"/>
        <w:jc w:val="both"/>
        <w:rPr>
          <w:rFonts w:ascii="Arial" w:hAnsi="Arial" w:cs="Arial"/>
          <w:i/>
          <w:sz w:val="20"/>
          <w:lang w:val="es-ES"/>
        </w:rPr>
      </w:pPr>
    </w:p>
    <w:p w14:paraId="4DE17815" w14:textId="77777777" w:rsidR="00DC1CFF" w:rsidRDefault="00DC1CFF" w:rsidP="00021672">
      <w:pPr>
        <w:widowControl w:val="0"/>
        <w:spacing w:after="0" w:line="240" w:lineRule="auto"/>
        <w:ind w:left="-709" w:right="-710"/>
        <w:jc w:val="both"/>
        <w:rPr>
          <w:rFonts w:ascii="Arial" w:hAnsi="Arial" w:cs="Arial"/>
          <w:i/>
          <w:sz w:val="20"/>
          <w:lang w:val="es-ES"/>
        </w:rPr>
      </w:pPr>
    </w:p>
    <w:p w14:paraId="71F7B8D1" w14:textId="77777777" w:rsidR="00DC1CFF" w:rsidRDefault="00DC1CFF" w:rsidP="00021672">
      <w:pPr>
        <w:widowControl w:val="0"/>
        <w:spacing w:after="0" w:line="240" w:lineRule="auto"/>
        <w:ind w:left="-709" w:right="-710"/>
        <w:jc w:val="both"/>
        <w:rPr>
          <w:rFonts w:ascii="Arial" w:hAnsi="Arial" w:cs="Arial"/>
          <w:i/>
          <w:sz w:val="20"/>
          <w:lang w:val="es-ES"/>
        </w:rPr>
      </w:pPr>
    </w:p>
    <w:p w14:paraId="332DD711" w14:textId="77777777" w:rsidR="00DC1CFF" w:rsidRDefault="00DC1CFF" w:rsidP="00021672">
      <w:pPr>
        <w:widowControl w:val="0"/>
        <w:spacing w:after="0" w:line="240" w:lineRule="auto"/>
        <w:ind w:left="-709" w:right="-710"/>
        <w:jc w:val="both"/>
        <w:rPr>
          <w:rFonts w:ascii="Arial" w:hAnsi="Arial" w:cs="Arial"/>
          <w:i/>
          <w:sz w:val="20"/>
          <w:lang w:val="es-ES"/>
        </w:rPr>
      </w:pPr>
    </w:p>
    <w:p w14:paraId="260144F7" w14:textId="45A18294" w:rsidR="00DC1CFF" w:rsidRDefault="004C63A9" w:rsidP="004C63A9">
      <w:pPr>
        <w:widowControl w:val="0"/>
        <w:spacing w:after="0" w:line="240" w:lineRule="auto"/>
        <w:ind w:left="-709" w:right="-710"/>
        <w:jc w:val="center"/>
        <w:rPr>
          <w:rFonts w:ascii="Arial" w:hAnsi="Arial" w:cs="Arial"/>
          <w:i/>
          <w:sz w:val="20"/>
          <w:lang w:val="es-ES"/>
        </w:rPr>
      </w:pPr>
      <w:r>
        <w:rPr>
          <w:rFonts w:ascii="Arial" w:hAnsi="Arial" w:cs="Arial"/>
          <w:i/>
          <w:noProof/>
          <w:sz w:val="20"/>
          <w:lang w:val="es-ES"/>
        </w:rPr>
        <w:drawing>
          <wp:inline distT="0" distB="0" distL="0" distR="0" wp14:anchorId="04606A62" wp14:editId="1FA986B5">
            <wp:extent cx="5638800" cy="7848600"/>
            <wp:effectExtent l="0" t="0" r="0" b="0"/>
            <wp:docPr id="13665592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38800" cy="7848600"/>
                    </a:xfrm>
                    <a:prstGeom prst="rect">
                      <a:avLst/>
                    </a:prstGeom>
                    <a:noFill/>
                    <a:ln>
                      <a:noFill/>
                    </a:ln>
                  </pic:spPr>
                </pic:pic>
              </a:graphicData>
            </a:graphic>
          </wp:inline>
        </w:drawing>
      </w:r>
    </w:p>
    <w:p w14:paraId="64ED0EF6" w14:textId="77777777" w:rsidR="00DC1CFF" w:rsidRDefault="00DC1CFF" w:rsidP="00021672">
      <w:pPr>
        <w:widowControl w:val="0"/>
        <w:spacing w:after="0" w:line="240" w:lineRule="auto"/>
        <w:ind w:left="-709" w:right="-710"/>
        <w:jc w:val="both"/>
        <w:rPr>
          <w:rFonts w:ascii="Arial" w:hAnsi="Arial" w:cs="Arial"/>
          <w:i/>
          <w:sz w:val="20"/>
          <w:lang w:val="es-ES"/>
        </w:rPr>
      </w:pPr>
    </w:p>
    <w:p w14:paraId="138E8BC1" w14:textId="77777777" w:rsidR="00DC1CFF" w:rsidRDefault="00DC1CFF" w:rsidP="00021672">
      <w:pPr>
        <w:widowControl w:val="0"/>
        <w:spacing w:after="0" w:line="240" w:lineRule="auto"/>
        <w:ind w:left="-709" w:right="-710"/>
        <w:jc w:val="both"/>
        <w:rPr>
          <w:rFonts w:ascii="Arial" w:hAnsi="Arial" w:cs="Arial"/>
          <w:i/>
          <w:sz w:val="20"/>
          <w:lang w:val="es-ES"/>
        </w:rPr>
      </w:pPr>
    </w:p>
    <w:p w14:paraId="055BA209" w14:textId="77777777" w:rsidR="00DC1CFF" w:rsidRDefault="00DC1CFF" w:rsidP="00021672">
      <w:pPr>
        <w:widowControl w:val="0"/>
        <w:spacing w:after="0" w:line="240" w:lineRule="auto"/>
        <w:ind w:left="-709" w:right="-710"/>
        <w:jc w:val="both"/>
        <w:rPr>
          <w:rFonts w:ascii="Arial" w:hAnsi="Arial" w:cs="Arial"/>
          <w:i/>
          <w:sz w:val="20"/>
          <w:lang w:val="es-ES"/>
        </w:rPr>
      </w:pPr>
    </w:p>
    <w:p w14:paraId="3FB1B263" w14:textId="612709E2" w:rsidR="00DC1CFF" w:rsidRDefault="00DC1CFF" w:rsidP="00DC1CFF">
      <w:pPr>
        <w:widowControl w:val="0"/>
        <w:spacing w:after="0" w:line="240" w:lineRule="auto"/>
        <w:ind w:left="-709" w:right="-710"/>
        <w:jc w:val="center"/>
        <w:rPr>
          <w:rFonts w:ascii="Arial" w:hAnsi="Arial" w:cs="Arial"/>
          <w:i/>
          <w:sz w:val="20"/>
          <w:lang w:val="es-ES"/>
        </w:rPr>
      </w:pPr>
      <w:r>
        <w:rPr>
          <w:rFonts w:ascii="Arial" w:hAnsi="Arial" w:cs="Arial"/>
          <w:i/>
          <w:noProof/>
          <w:sz w:val="20"/>
          <w:lang w:val="es-ES"/>
        </w:rPr>
        <w:lastRenderedPageBreak/>
        <w:drawing>
          <wp:inline distT="0" distB="0" distL="0" distR="0" wp14:anchorId="633C5008" wp14:editId="319A9481">
            <wp:extent cx="5762625" cy="8143875"/>
            <wp:effectExtent l="0" t="0" r="9525" b="9525"/>
            <wp:docPr id="703260578"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5ED28284" wp14:editId="7C7CF51C">
            <wp:extent cx="5762625" cy="8143875"/>
            <wp:effectExtent l="0" t="0" r="9525" b="9525"/>
            <wp:docPr id="162817431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3C2FE008" wp14:editId="4BC6D9F8">
            <wp:extent cx="5762625" cy="8143875"/>
            <wp:effectExtent l="0" t="0" r="9525" b="9525"/>
            <wp:docPr id="176660941"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4AE4B790" wp14:editId="13D2E938">
            <wp:extent cx="5762625" cy="8143875"/>
            <wp:effectExtent l="0" t="0" r="9525" b="9525"/>
            <wp:docPr id="119789223"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78AA451A" wp14:editId="719FAC24">
            <wp:extent cx="5762625" cy="8143875"/>
            <wp:effectExtent l="0" t="0" r="9525" b="9525"/>
            <wp:docPr id="1392150757"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407CBDCE" wp14:editId="690D8B94">
            <wp:extent cx="5762625" cy="8143875"/>
            <wp:effectExtent l="0" t="0" r="9525" b="9525"/>
            <wp:docPr id="769244172"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5F5BA6E3" wp14:editId="109D5475">
            <wp:extent cx="5762625" cy="8143875"/>
            <wp:effectExtent l="0" t="0" r="9525" b="9525"/>
            <wp:docPr id="221007030"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5BBDF1A1" wp14:editId="37BD49FA">
            <wp:extent cx="5762625" cy="8143875"/>
            <wp:effectExtent l="0" t="0" r="9525" b="9525"/>
            <wp:docPr id="34522789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3A9A6C27" wp14:editId="595FE7BB">
            <wp:extent cx="5762625" cy="8143875"/>
            <wp:effectExtent l="0" t="0" r="9525" b="9525"/>
            <wp:docPr id="86667678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7191E941" wp14:editId="139E95E7">
            <wp:extent cx="5762625" cy="8143875"/>
            <wp:effectExtent l="0" t="0" r="9525" b="9525"/>
            <wp:docPr id="1613605074"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Pr>
          <w:rFonts w:ascii="Arial" w:hAnsi="Arial" w:cs="Arial"/>
          <w:i/>
          <w:noProof/>
          <w:sz w:val="20"/>
          <w:lang w:val="es-ES"/>
        </w:rPr>
        <w:lastRenderedPageBreak/>
        <w:drawing>
          <wp:inline distT="0" distB="0" distL="0" distR="0" wp14:anchorId="3DF34C30" wp14:editId="52A00D32">
            <wp:extent cx="5762625" cy="8143875"/>
            <wp:effectExtent l="0" t="0" r="9525" b="9525"/>
            <wp:docPr id="2035990266"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p>
    <w:p w14:paraId="56090CCF" w14:textId="77777777" w:rsidR="00EF346B" w:rsidRDefault="00EF346B" w:rsidP="00021672">
      <w:pPr>
        <w:widowControl w:val="0"/>
        <w:spacing w:after="0" w:line="240" w:lineRule="auto"/>
        <w:ind w:left="-709" w:right="-710"/>
        <w:jc w:val="both"/>
        <w:rPr>
          <w:rFonts w:ascii="Arial" w:hAnsi="Arial" w:cs="Arial"/>
          <w:i/>
          <w:sz w:val="20"/>
          <w:lang w:val="es-ES"/>
        </w:rPr>
      </w:pPr>
    </w:p>
    <w:p w14:paraId="2AE6ADA0" w14:textId="77777777" w:rsidR="00EF346B" w:rsidRDefault="00EF346B" w:rsidP="00021672">
      <w:pPr>
        <w:widowControl w:val="0"/>
        <w:spacing w:after="0" w:line="240" w:lineRule="auto"/>
        <w:ind w:left="-709" w:right="-710"/>
        <w:jc w:val="both"/>
        <w:rPr>
          <w:rFonts w:ascii="Arial" w:hAnsi="Arial" w:cs="Arial"/>
          <w:i/>
          <w:sz w:val="20"/>
          <w:lang w:val="es-ES"/>
        </w:rPr>
      </w:pPr>
    </w:p>
    <w:p w14:paraId="7F08EDE8" w14:textId="77777777" w:rsidR="00EF346B" w:rsidRDefault="00EF346B" w:rsidP="00021672">
      <w:pPr>
        <w:widowControl w:val="0"/>
        <w:spacing w:after="0" w:line="240" w:lineRule="auto"/>
        <w:ind w:left="-709" w:right="-710"/>
        <w:jc w:val="both"/>
        <w:rPr>
          <w:rFonts w:ascii="Arial" w:hAnsi="Arial" w:cs="Arial"/>
          <w:i/>
          <w:sz w:val="20"/>
          <w:lang w:val="es-ES"/>
        </w:rPr>
      </w:pPr>
    </w:p>
    <w:p w14:paraId="3B10E9D8" w14:textId="77777777" w:rsidR="00EF346B" w:rsidRDefault="00EF346B" w:rsidP="00021672">
      <w:pPr>
        <w:widowControl w:val="0"/>
        <w:spacing w:after="0" w:line="240" w:lineRule="auto"/>
        <w:ind w:left="-709" w:right="-710"/>
        <w:jc w:val="both"/>
        <w:rPr>
          <w:rFonts w:ascii="Arial" w:hAnsi="Arial" w:cs="Arial"/>
          <w:i/>
          <w:sz w:val="20"/>
          <w:lang w:val="es-ES"/>
        </w:rPr>
      </w:pPr>
    </w:p>
    <w:p w14:paraId="6572423D" w14:textId="77777777" w:rsidR="00EF346B" w:rsidRDefault="00EF346B" w:rsidP="00021672">
      <w:pPr>
        <w:widowControl w:val="0"/>
        <w:spacing w:after="0" w:line="240" w:lineRule="auto"/>
        <w:ind w:left="-709" w:right="-710"/>
        <w:jc w:val="both"/>
        <w:rPr>
          <w:rFonts w:ascii="Arial" w:hAnsi="Arial" w:cs="Arial"/>
          <w:i/>
          <w:sz w:val="20"/>
          <w:lang w:val="es-ES"/>
        </w:rPr>
      </w:pPr>
    </w:p>
    <w:p w14:paraId="7797EDDD" w14:textId="77777777" w:rsidR="00EF346B" w:rsidRDefault="00EF346B" w:rsidP="00021672">
      <w:pPr>
        <w:widowControl w:val="0"/>
        <w:spacing w:after="0" w:line="240" w:lineRule="auto"/>
        <w:ind w:left="-709" w:right="-710"/>
        <w:jc w:val="both"/>
        <w:rPr>
          <w:rFonts w:ascii="Arial" w:hAnsi="Arial" w:cs="Arial"/>
          <w:i/>
          <w:sz w:val="20"/>
          <w:lang w:val="es-ES"/>
        </w:rPr>
      </w:pPr>
    </w:p>
    <w:p w14:paraId="35FB4F24" w14:textId="77777777" w:rsidR="00EF346B" w:rsidRDefault="00EF346B" w:rsidP="00021672">
      <w:pPr>
        <w:widowControl w:val="0"/>
        <w:spacing w:after="0" w:line="240" w:lineRule="auto"/>
        <w:ind w:left="-709" w:right="-710"/>
        <w:jc w:val="both"/>
        <w:rPr>
          <w:rFonts w:ascii="Arial" w:hAnsi="Arial" w:cs="Arial"/>
          <w:i/>
          <w:sz w:val="20"/>
          <w:lang w:val="es-ES"/>
        </w:rPr>
      </w:pPr>
    </w:p>
    <w:p w14:paraId="31897136" w14:textId="1AA82538" w:rsidR="008A09EF" w:rsidRPr="000C6855" w:rsidRDefault="008A09EF" w:rsidP="003A0ACB">
      <w:pPr>
        <w:pStyle w:val="Prrafodelista"/>
        <w:widowControl w:val="0"/>
        <w:numPr>
          <w:ilvl w:val="1"/>
          <w:numId w:val="42"/>
        </w:numPr>
        <w:spacing w:after="0" w:line="240" w:lineRule="auto"/>
        <w:jc w:val="both"/>
        <w:rPr>
          <w:rFonts w:ascii="Arial" w:hAnsi="Arial" w:cs="Arial"/>
          <w:b/>
          <w:sz w:val="20"/>
          <w:lang w:val="es-ES"/>
        </w:rPr>
      </w:pPr>
      <w:r w:rsidRPr="000C6855">
        <w:rPr>
          <w:rFonts w:ascii="Arial" w:hAnsi="Arial" w:cs="Arial"/>
          <w:b/>
          <w:sz w:val="20"/>
          <w:lang w:val="es-ES"/>
        </w:rPr>
        <w:t>REQUISITOS DE CALIFICACIÓN</w:t>
      </w:r>
      <w:r w:rsidRPr="000C6855">
        <w:rPr>
          <w:rStyle w:val="Refdenotaalpie"/>
          <w:rFonts w:ascii="Arial" w:hAnsi="Arial" w:cs="Arial"/>
          <w:b/>
          <w:sz w:val="20"/>
        </w:rPr>
        <w:footnoteReference w:id="12"/>
      </w:r>
    </w:p>
    <w:p w14:paraId="357E323A" w14:textId="77777777" w:rsidR="008A09EF" w:rsidRPr="000C6855" w:rsidRDefault="008A09EF" w:rsidP="008A09EF">
      <w:pPr>
        <w:widowControl w:val="0"/>
        <w:spacing w:after="0" w:line="240" w:lineRule="auto"/>
        <w:jc w:val="both"/>
        <w:rPr>
          <w:rFonts w:ascii="Arial" w:hAnsi="Arial" w:cs="Arial"/>
          <w:sz w:val="20"/>
          <w:lang w:val="es-ES"/>
        </w:rPr>
      </w:pPr>
    </w:p>
    <w:p w14:paraId="4559A40D" w14:textId="77777777" w:rsidR="008A09EF" w:rsidRPr="000C6855" w:rsidRDefault="008A09EF" w:rsidP="003A0ACB">
      <w:pPr>
        <w:pStyle w:val="Prrafodelista"/>
        <w:widowControl w:val="0"/>
        <w:numPr>
          <w:ilvl w:val="0"/>
          <w:numId w:val="14"/>
        </w:numPr>
        <w:spacing w:after="0" w:line="240" w:lineRule="auto"/>
        <w:ind w:left="567" w:hanging="567"/>
        <w:jc w:val="both"/>
        <w:rPr>
          <w:rFonts w:ascii="Arial" w:hAnsi="Arial" w:cs="Arial"/>
          <w:b/>
          <w:sz w:val="20"/>
          <w:lang w:val="es-ES"/>
        </w:rPr>
      </w:pPr>
      <w:r w:rsidRPr="000C6855">
        <w:rPr>
          <w:rFonts w:ascii="Arial" w:hAnsi="Arial" w:cs="Arial"/>
          <w:b/>
          <w:sz w:val="20"/>
          <w:lang w:val="es-ES"/>
        </w:rPr>
        <w:t>CAPACIDAD TÉCNICA Y PROFESIONAL</w:t>
      </w:r>
    </w:p>
    <w:p w14:paraId="40A4FA74" w14:textId="77777777" w:rsidR="008A09EF" w:rsidRPr="000C6855" w:rsidRDefault="008A09EF" w:rsidP="008A09EF">
      <w:pPr>
        <w:widowControl w:val="0"/>
        <w:spacing w:after="0" w:line="240" w:lineRule="auto"/>
        <w:jc w:val="both"/>
        <w:rPr>
          <w:rFonts w:ascii="Arial" w:hAnsi="Arial" w:cs="Arial"/>
          <w:sz w:val="20"/>
          <w:lang w:val="es-ES"/>
        </w:rPr>
      </w:pPr>
    </w:p>
    <w:p w14:paraId="5534430F" w14:textId="41F15283" w:rsidR="008A09EF" w:rsidRPr="000C6855" w:rsidRDefault="00E60A82" w:rsidP="008A09EF">
      <w:pPr>
        <w:widowControl w:val="0"/>
        <w:tabs>
          <w:tab w:val="left" w:pos="567"/>
        </w:tabs>
        <w:spacing w:after="0" w:line="240" w:lineRule="auto"/>
        <w:jc w:val="both"/>
        <w:rPr>
          <w:rFonts w:ascii="Arial" w:hAnsi="Arial" w:cs="Arial"/>
          <w:b/>
          <w:sz w:val="20"/>
          <w:lang w:val="es-ES"/>
        </w:rPr>
      </w:pPr>
      <w:r w:rsidRPr="000C6855">
        <w:rPr>
          <w:rFonts w:ascii="Arial" w:hAnsi="Arial" w:cs="Arial"/>
          <w:b/>
          <w:sz w:val="20"/>
          <w:lang w:val="es-ES"/>
        </w:rPr>
        <w:t>A</w:t>
      </w:r>
      <w:r w:rsidR="008A09EF" w:rsidRPr="000C6855">
        <w:rPr>
          <w:rFonts w:ascii="Arial" w:hAnsi="Arial" w:cs="Arial"/>
          <w:b/>
          <w:sz w:val="20"/>
          <w:lang w:val="es-ES"/>
        </w:rPr>
        <w:t>.</w:t>
      </w:r>
      <w:r w:rsidR="005461D9" w:rsidRPr="000C6855">
        <w:rPr>
          <w:rFonts w:ascii="Arial" w:hAnsi="Arial" w:cs="Arial"/>
          <w:b/>
          <w:sz w:val="20"/>
          <w:lang w:val="es-ES"/>
        </w:rPr>
        <w:t xml:space="preserve">1.   </w:t>
      </w:r>
      <w:r w:rsidR="008A09EF" w:rsidRPr="000C6855">
        <w:rPr>
          <w:rFonts w:ascii="Arial" w:hAnsi="Arial" w:cs="Arial"/>
          <w:b/>
          <w:sz w:val="20"/>
          <w:lang w:val="es-ES"/>
        </w:rPr>
        <w:t>EXPERIENCIA DEL PLANTEL PROFESIONAL</w:t>
      </w:r>
      <w:r w:rsidR="00FE0EC6" w:rsidRPr="000C6855">
        <w:rPr>
          <w:rFonts w:ascii="Arial" w:hAnsi="Arial" w:cs="Arial"/>
          <w:b/>
          <w:sz w:val="20"/>
          <w:lang w:val="es-ES"/>
        </w:rPr>
        <w:t xml:space="preserve"> CLAVE</w:t>
      </w:r>
    </w:p>
    <w:p w14:paraId="50FD8C50" w14:textId="77777777" w:rsidR="008A09EF" w:rsidRPr="000C6855" w:rsidRDefault="008A09EF" w:rsidP="008A09EF">
      <w:pPr>
        <w:widowControl w:val="0"/>
        <w:spacing w:after="0" w:line="240" w:lineRule="auto"/>
        <w:ind w:left="567"/>
        <w:jc w:val="both"/>
        <w:rPr>
          <w:rFonts w:ascii="Arial" w:hAnsi="Arial" w:cs="Arial"/>
          <w:b/>
          <w:color w:val="auto"/>
          <w:sz w:val="20"/>
          <w:u w:val="single"/>
          <w:lang w:val="es-ES_tradnl"/>
        </w:rPr>
      </w:pPr>
      <w:r w:rsidRPr="000C6855">
        <w:rPr>
          <w:rFonts w:ascii="Arial" w:hAnsi="Arial" w:cs="Arial"/>
          <w:b/>
          <w:color w:val="auto"/>
          <w:sz w:val="20"/>
          <w:u w:val="single"/>
          <w:lang w:val="es-ES_tradnl"/>
        </w:rPr>
        <w:t>Requisitos</w:t>
      </w:r>
      <w:r w:rsidRPr="000C6855">
        <w:rPr>
          <w:rFonts w:ascii="Arial" w:hAnsi="Arial" w:cs="Arial"/>
          <w:b/>
          <w:color w:val="auto"/>
          <w:sz w:val="20"/>
          <w:lang w:val="es-ES_tradnl"/>
        </w:rPr>
        <w:t>:</w:t>
      </w:r>
    </w:p>
    <w:p w14:paraId="29FCA830" w14:textId="002B110E" w:rsidR="008A09EF" w:rsidRPr="000C6855" w:rsidRDefault="008A09EF" w:rsidP="008A09EF">
      <w:pPr>
        <w:widowControl w:val="0"/>
        <w:spacing w:after="0" w:line="240" w:lineRule="auto"/>
        <w:ind w:left="567"/>
        <w:jc w:val="both"/>
        <w:rPr>
          <w:rFonts w:ascii="Arial" w:eastAsia="Times New Roman" w:hAnsi="Arial" w:cs="Arial"/>
          <w:color w:val="auto"/>
          <w:sz w:val="20"/>
          <w:u w:val="single"/>
          <w:lang w:val="es-ES" w:eastAsia="es-ES"/>
        </w:rPr>
      </w:pPr>
    </w:p>
    <w:tbl>
      <w:tblPr>
        <w:tblStyle w:val="Tablaconcuadrcula1clara-nfasis5"/>
        <w:tblW w:w="8363" w:type="dxa"/>
        <w:tblInd w:w="704" w:type="dxa"/>
        <w:tblLook w:val="04A0" w:firstRow="1" w:lastRow="0" w:firstColumn="1" w:lastColumn="0" w:noHBand="0" w:noVBand="1"/>
      </w:tblPr>
      <w:tblGrid>
        <w:gridCol w:w="8363"/>
      </w:tblGrid>
      <w:tr w:rsidR="00BA23C5" w:rsidRPr="000C6855" w14:paraId="46EAA22E" w14:textId="77777777" w:rsidTr="005501F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4A089937" w14:textId="77777777" w:rsidR="00BA23C5" w:rsidRPr="000C6855" w:rsidRDefault="00BA23C5" w:rsidP="005501FC">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BA23C5" w:rsidRPr="000C6855" w14:paraId="254C8B49" w14:textId="77777777" w:rsidTr="00BA23C5">
        <w:trPr>
          <w:trHeight w:val="255"/>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325C9854" w14:textId="69C54082" w:rsidR="00BA23C5" w:rsidRPr="000C6855" w:rsidRDefault="00BA23C5" w:rsidP="005501FC">
            <w:pPr>
              <w:spacing w:after="0" w:line="240" w:lineRule="auto"/>
              <w:ind w:left="99"/>
              <w:jc w:val="both"/>
              <w:rPr>
                <w:rFonts w:ascii="Arial" w:hAnsi="Arial" w:cs="Arial"/>
                <w:b w:val="0"/>
                <w:color w:val="0000FF"/>
                <w:sz w:val="19"/>
                <w:szCs w:val="19"/>
              </w:rPr>
            </w:pPr>
            <w:r w:rsidRPr="000C6855">
              <w:rPr>
                <w:rFonts w:ascii="Arial" w:hAnsi="Arial" w:cs="Arial"/>
                <w:i/>
                <w:color w:val="0000FF"/>
                <w:sz w:val="18"/>
                <w:lang w:val="es-ES_tradnl"/>
              </w:rPr>
              <w:t xml:space="preserve">EL TIEMPO DE EXPERIENCIA SERÁ COMPUTADO DESDE </w:t>
            </w:r>
            <w:r w:rsidR="000A4BCB" w:rsidRPr="000C6855">
              <w:rPr>
                <w:rFonts w:ascii="Arial" w:hAnsi="Arial" w:cs="Arial"/>
                <w:i/>
                <w:color w:val="0000FF"/>
                <w:sz w:val="18"/>
                <w:lang w:val="es-ES_tradnl"/>
              </w:rPr>
              <w:t>LA OBTENCIÓN DEL TITULO PROFESIONAL</w:t>
            </w:r>
            <w:r w:rsidRPr="000C6855">
              <w:rPr>
                <w:rFonts w:ascii="Arial" w:hAnsi="Arial" w:cs="Arial"/>
                <w:b w:val="0"/>
                <w:i/>
                <w:color w:val="0000FF"/>
                <w:sz w:val="19"/>
                <w:szCs w:val="19"/>
                <w:lang w:val="es-ES"/>
              </w:rPr>
              <w:t>.</w:t>
            </w:r>
          </w:p>
        </w:tc>
      </w:tr>
    </w:tbl>
    <w:p w14:paraId="0F39F90A" w14:textId="3E13BBE4" w:rsidR="00BA23C5" w:rsidRPr="000C6855" w:rsidRDefault="00BA23C5" w:rsidP="008A09EF">
      <w:pPr>
        <w:widowControl w:val="0"/>
        <w:spacing w:after="0" w:line="240" w:lineRule="auto"/>
        <w:ind w:left="567"/>
        <w:jc w:val="both"/>
        <w:rPr>
          <w:rFonts w:ascii="Arial" w:eastAsia="Times New Roman" w:hAnsi="Arial" w:cs="Arial"/>
          <w:color w:val="auto"/>
          <w:sz w:val="20"/>
          <w:u w:val="single"/>
          <w:lang w:eastAsia="es-ES"/>
        </w:rPr>
      </w:pPr>
    </w:p>
    <w:tbl>
      <w:tblPr>
        <w:tblW w:w="8505" w:type="dxa"/>
        <w:tblInd w:w="562" w:type="dxa"/>
        <w:tblCellMar>
          <w:left w:w="70" w:type="dxa"/>
          <w:right w:w="70" w:type="dxa"/>
        </w:tblCellMar>
        <w:tblLook w:val="04A0" w:firstRow="1" w:lastRow="0" w:firstColumn="1" w:lastColumn="0" w:noHBand="0" w:noVBand="1"/>
      </w:tblPr>
      <w:tblGrid>
        <w:gridCol w:w="397"/>
        <w:gridCol w:w="1778"/>
        <w:gridCol w:w="6330"/>
      </w:tblGrid>
      <w:tr w:rsidR="008A09EF" w:rsidRPr="000C6855" w14:paraId="58250085" w14:textId="77777777" w:rsidTr="001F6743">
        <w:trPr>
          <w:trHeight w:val="300"/>
        </w:trPr>
        <w:tc>
          <w:tcPr>
            <w:tcW w:w="39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CCD0C15" w14:textId="77777777" w:rsidR="008A09EF" w:rsidRPr="000C6855" w:rsidRDefault="008A09EF" w:rsidP="008A09EF">
            <w:pPr>
              <w:pStyle w:val="Prrafodelista"/>
              <w:spacing w:after="0" w:line="240" w:lineRule="auto"/>
              <w:ind w:left="0"/>
              <w:jc w:val="center"/>
              <w:rPr>
                <w:rFonts w:ascii="Arial" w:hAnsi="Arial" w:cs="Arial"/>
                <w:b/>
                <w:sz w:val="20"/>
              </w:rPr>
            </w:pPr>
            <w:r w:rsidRPr="000C6855">
              <w:rPr>
                <w:rFonts w:ascii="Arial" w:hAnsi="Arial" w:cs="Arial"/>
                <w:b/>
                <w:sz w:val="20"/>
              </w:rPr>
              <w:t>N°</w:t>
            </w:r>
          </w:p>
        </w:tc>
        <w:tc>
          <w:tcPr>
            <w:tcW w:w="1778" w:type="dxa"/>
            <w:tcBorders>
              <w:top w:val="single" w:sz="4" w:space="0" w:color="auto"/>
              <w:left w:val="nil"/>
              <w:bottom w:val="single" w:sz="4" w:space="0" w:color="auto"/>
              <w:right w:val="single" w:sz="4" w:space="0" w:color="auto"/>
            </w:tcBorders>
            <w:shd w:val="clear" w:color="000000" w:fill="D9D9D9"/>
            <w:vAlign w:val="center"/>
            <w:hideMark/>
          </w:tcPr>
          <w:p w14:paraId="415568E1" w14:textId="77777777" w:rsidR="008A09EF" w:rsidRPr="000C6855" w:rsidRDefault="008A09EF" w:rsidP="008A09EF">
            <w:pPr>
              <w:pStyle w:val="Prrafodelista"/>
              <w:spacing w:after="0" w:line="240" w:lineRule="auto"/>
              <w:ind w:left="0"/>
              <w:jc w:val="center"/>
              <w:rPr>
                <w:rFonts w:ascii="Arial" w:hAnsi="Arial" w:cs="Arial"/>
                <w:b/>
                <w:sz w:val="20"/>
              </w:rPr>
            </w:pPr>
            <w:r w:rsidRPr="000C6855">
              <w:rPr>
                <w:rFonts w:ascii="Arial" w:hAnsi="Arial" w:cs="Arial"/>
                <w:b/>
                <w:sz w:val="20"/>
              </w:rPr>
              <w:t>Cargo</w:t>
            </w:r>
          </w:p>
        </w:tc>
        <w:tc>
          <w:tcPr>
            <w:tcW w:w="633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4A5651F" w14:textId="77777777" w:rsidR="008A09EF" w:rsidRPr="000C6855" w:rsidRDefault="008A09EF" w:rsidP="008A09EF">
            <w:pPr>
              <w:pStyle w:val="Prrafodelista"/>
              <w:spacing w:after="0" w:line="240" w:lineRule="auto"/>
              <w:ind w:left="0"/>
              <w:jc w:val="center"/>
              <w:rPr>
                <w:rFonts w:ascii="Arial" w:hAnsi="Arial" w:cs="Arial"/>
                <w:b/>
                <w:sz w:val="20"/>
              </w:rPr>
            </w:pPr>
            <w:r w:rsidRPr="000C6855">
              <w:rPr>
                <w:rFonts w:ascii="Arial" w:eastAsia="Times New Roman" w:hAnsi="Arial" w:cs="Arial"/>
                <w:b/>
                <w:bCs/>
                <w:sz w:val="20"/>
              </w:rPr>
              <w:t>Experiencia Específica Mínima</w:t>
            </w:r>
          </w:p>
        </w:tc>
      </w:tr>
      <w:tr w:rsidR="00E263B3" w:rsidRPr="000C6855" w14:paraId="1C54D29D" w14:textId="77777777" w:rsidTr="0056706A">
        <w:trPr>
          <w:trHeight w:val="786"/>
        </w:trPr>
        <w:tc>
          <w:tcPr>
            <w:tcW w:w="397" w:type="dxa"/>
            <w:tcBorders>
              <w:top w:val="nil"/>
              <w:left w:val="single" w:sz="4" w:space="0" w:color="auto"/>
              <w:bottom w:val="single" w:sz="4" w:space="0" w:color="auto"/>
              <w:right w:val="single" w:sz="4" w:space="0" w:color="auto"/>
            </w:tcBorders>
            <w:shd w:val="clear" w:color="auto" w:fill="auto"/>
            <w:vAlign w:val="center"/>
            <w:hideMark/>
          </w:tcPr>
          <w:p w14:paraId="1E91D93E" w14:textId="77777777" w:rsidR="00E263B3" w:rsidRPr="000C6855" w:rsidRDefault="00E263B3" w:rsidP="00E263B3">
            <w:pPr>
              <w:spacing w:after="0" w:line="240" w:lineRule="auto"/>
              <w:jc w:val="center"/>
              <w:rPr>
                <w:rFonts w:ascii="Arial" w:eastAsia="Times New Roman" w:hAnsi="Arial" w:cs="Arial"/>
                <w:sz w:val="20"/>
              </w:rPr>
            </w:pPr>
            <w:r w:rsidRPr="000C6855">
              <w:rPr>
                <w:rFonts w:ascii="Arial" w:eastAsia="Times New Roman" w:hAnsi="Arial" w:cs="Arial"/>
                <w:sz w:val="20"/>
              </w:rPr>
              <w:t>1</w:t>
            </w:r>
          </w:p>
        </w:tc>
        <w:tc>
          <w:tcPr>
            <w:tcW w:w="1778" w:type="dxa"/>
            <w:tcBorders>
              <w:top w:val="nil"/>
              <w:left w:val="nil"/>
              <w:bottom w:val="single" w:sz="4" w:space="0" w:color="auto"/>
              <w:right w:val="single" w:sz="4" w:space="0" w:color="auto"/>
            </w:tcBorders>
            <w:shd w:val="clear" w:color="auto" w:fill="auto"/>
            <w:vAlign w:val="center"/>
          </w:tcPr>
          <w:p w14:paraId="5C47DAB7" w14:textId="48F0EDD4" w:rsidR="00E263B3" w:rsidRPr="000C6855" w:rsidRDefault="00DE4628" w:rsidP="00E263B3">
            <w:pPr>
              <w:spacing w:after="0" w:line="240" w:lineRule="auto"/>
              <w:jc w:val="center"/>
              <w:rPr>
                <w:rFonts w:ascii="Arial" w:eastAsia="Times New Roman" w:hAnsi="Arial" w:cs="Arial"/>
                <w:sz w:val="20"/>
              </w:rPr>
            </w:pPr>
            <w:r w:rsidRPr="000C6855">
              <w:rPr>
                <w:rFonts w:ascii="Arial" w:eastAsia="Times New Roman" w:hAnsi="Arial" w:cs="Arial"/>
                <w:bCs/>
                <w:sz w:val="20"/>
              </w:rPr>
              <w:t>Jefe de Equipo</w:t>
            </w:r>
          </w:p>
        </w:tc>
        <w:tc>
          <w:tcPr>
            <w:tcW w:w="6330" w:type="dxa"/>
            <w:tcBorders>
              <w:top w:val="nil"/>
              <w:left w:val="single" w:sz="4" w:space="0" w:color="auto"/>
              <w:bottom w:val="single" w:sz="4" w:space="0" w:color="auto"/>
              <w:right w:val="single" w:sz="4" w:space="0" w:color="auto"/>
            </w:tcBorders>
            <w:shd w:val="clear" w:color="auto" w:fill="auto"/>
            <w:vAlign w:val="center"/>
          </w:tcPr>
          <w:p w14:paraId="4B9E8B5A" w14:textId="769C17C4" w:rsidR="00E263B3" w:rsidRPr="000C6855" w:rsidRDefault="0056706A" w:rsidP="00E263B3">
            <w:pPr>
              <w:spacing w:after="0" w:line="240" w:lineRule="auto"/>
              <w:jc w:val="both"/>
              <w:rPr>
                <w:rFonts w:ascii="Arial" w:hAnsi="Arial" w:cs="Arial"/>
                <w:sz w:val="20"/>
              </w:rPr>
            </w:pPr>
            <w:r w:rsidRPr="000C6855">
              <w:rPr>
                <w:rFonts w:ascii="Arial" w:eastAsia="Times New Roman" w:hAnsi="Arial" w:cs="Arial"/>
                <w:sz w:val="20"/>
              </w:rPr>
              <w:t>Contar con</w:t>
            </w:r>
            <w:r w:rsidR="008F5FF8" w:rsidRPr="000C6855">
              <w:rPr>
                <w:rFonts w:ascii="Arial" w:eastAsia="Times New Roman" w:hAnsi="Arial" w:cs="Arial"/>
                <w:sz w:val="20"/>
              </w:rPr>
              <w:t xml:space="preserve"> </w:t>
            </w:r>
            <w:r w:rsidR="008F5FF8" w:rsidRPr="000C6855">
              <w:rPr>
                <w:rFonts w:ascii="Arial" w:eastAsia="Times New Roman" w:hAnsi="Arial" w:cs="Arial"/>
                <w:b/>
                <w:bCs/>
                <w:sz w:val="20"/>
                <w:u w:val="single"/>
              </w:rPr>
              <w:t>experiencia mínima de ocho (08) años</w:t>
            </w:r>
            <w:r w:rsidR="008F5FF8" w:rsidRPr="000C6855">
              <w:rPr>
                <w:rFonts w:ascii="Arial" w:eastAsia="Times New Roman" w:hAnsi="Arial" w:cs="Arial"/>
                <w:sz w:val="20"/>
              </w:rPr>
              <w:t xml:space="preserve"> en auditorias contables y/o financieras y experiencia en inversiones mineras.</w:t>
            </w:r>
          </w:p>
        </w:tc>
      </w:tr>
      <w:tr w:rsidR="00E263B3" w:rsidRPr="000C6855" w14:paraId="2EA5B2E6" w14:textId="77777777" w:rsidTr="0056706A">
        <w:trPr>
          <w:trHeight w:val="1123"/>
        </w:trPr>
        <w:tc>
          <w:tcPr>
            <w:tcW w:w="397" w:type="dxa"/>
            <w:tcBorders>
              <w:top w:val="nil"/>
              <w:left w:val="single" w:sz="4" w:space="0" w:color="auto"/>
              <w:bottom w:val="single" w:sz="4" w:space="0" w:color="auto"/>
              <w:right w:val="single" w:sz="4" w:space="0" w:color="auto"/>
            </w:tcBorders>
            <w:shd w:val="clear" w:color="auto" w:fill="auto"/>
            <w:vAlign w:val="center"/>
            <w:hideMark/>
          </w:tcPr>
          <w:p w14:paraId="7D209F7B" w14:textId="77777777" w:rsidR="00E263B3" w:rsidRPr="000C6855" w:rsidRDefault="00E263B3" w:rsidP="00E263B3">
            <w:pPr>
              <w:spacing w:after="0" w:line="240" w:lineRule="auto"/>
              <w:jc w:val="center"/>
              <w:rPr>
                <w:rFonts w:ascii="Arial" w:eastAsia="Times New Roman" w:hAnsi="Arial" w:cs="Arial"/>
                <w:sz w:val="20"/>
              </w:rPr>
            </w:pPr>
            <w:r w:rsidRPr="000C6855">
              <w:rPr>
                <w:rFonts w:ascii="Arial" w:eastAsia="Times New Roman" w:hAnsi="Arial" w:cs="Arial"/>
                <w:sz w:val="20"/>
              </w:rPr>
              <w:t>2</w:t>
            </w:r>
          </w:p>
        </w:tc>
        <w:tc>
          <w:tcPr>
            <w:tcW w:w="1778" w:type="dxa"/>
            <w:tcBorders>
              <w:top w:val="nil"/>
              <w:left w:val="nil"/>
              <w:bottom w:val="single" w:sz="4" w:space="0" w:color="auto"/>
              <w:right w:val="single" w:sz="4" w:space="0" w:color="auto"/>
            </w:tcBorders>
            <w:shd w:val="clear" w:color="auto" w:fill="auto"/>
            <w:vAlign w:val="center"/>
          </w:tcPr>
          <w:p w14:paraId="688F2088" w14:textId="2BC39530" w:rsidR="00E263B3" w:rsidRPr="000C6855" w:rsidRDefault="00DE4628" w:rsidP="00E263B3">
            <w:pPr>
              <w:spacing w:after="0" w:line="240" w:lineRule="auto"/>
              <w:jc w:val="center"/>
              <w:rPr>
                <w:rFonts w:ascii="Arial" w:eastAsia="Times New Roman" w:hAnsi="Arial" w:cs="Arial"/>
                <w:sz w:val="20"/>
              </w:rPr>
            </w:pPr>
            <w:r w:rsidRPr="000C6855">
              <w:rPr>
                <w:rFonts w:ascii="Arial" w:eastAsia="Times New Roman" w:hAnsi="Arial" w:cs="Arial"/>
                <w:sz w:val="20"/>
              </w:rPr>
              <w:t>Integrantes de</w:t>
            </w:r>
            <w:r w:rsidR="00575958">
              <w:rPr>
                <w:rFonts w:ascii="Arial" w:eastAsia="Times New Roman" w:hAnsi="Arial" w:cs="Arial"/>
                <w:sz w:val="20"/>
              </w:rPr>
              <w:t>l</w:t>
            </w:r>
            <w:r w:rsidRPr="000C6855">
              <w:rPr>
                <w:rFonts w:ascii="Arial" w:eastAsia="Times New Roman" w:hAnsi="Arial" w:cs="Arial"/>
                <w:sz w:val="20"/>
              </w:rPr>
              <w:t xml:space="preserve"> Equipo</w:t>
            </w:r>
          </w:p>
          <w:p w14:paraId="679338B4" w14:textId="3DC9AD9F" w:rsidR="00DE4628" w:rsidRPr="000C6855" w:rsidRDefault="00DE4628" w:rsidP="00E263B3">
            <w:pPr>
              <w:spacing w:after="0" w:line="240" w:lineRule="auto"/>
              <w:jc w:val="center"/>
              <w:rPr>
                <w:rFonts w:ascii="Arial" w:eastAsia="Times New Roman" w:hAnsi="Arial" w:cs="Arial"/>
                <w:sz w:val="20"/>
              </w:rPr>
            </w:pPr>
            <w:r w:rsidRPr="000C6855">
              <w:rPr>
                <w:rFonts w:ascii="Arial" w:eastAsia="Times New Roman" w:hAnsi="Arial" w:cs="Arial"/>
                <w:sz w:val="20"/>
              </w:rPr>
              <w:t>(Mínimo 2, máximo 3)</w:t>
            </w:r>
          </w:p>
        </w:tc>
        <w:tc>
          <w:tcPr>
            <w:tcW w:w="6330" w:type="dxa"/>
            <w:tcBorders>
              <w:top w:val="nil"/>
              <w:left w:val="single" w:sz="4" w:space="0" w:color="auto"/>
              <w:bottom w:val="single" w:sz="4" w:space="0" w:color="auto"/>
              <w:right w:val="single" w:sz="4" w:space="0" w:color="auto"/>
            </w:tcBorders>
            <w:shd w:val="clear" w:color="auto" w:fill="auto"/>
            <w:vAlign w:val="center"/>
          </w:tcPr>
          <w:p w14:paraId="15F33785" w14:textId="4D62126F" w:rsidR="00E263B3" w:rsidRPr="000C6855" w:rsidRDefault="0056706A" w:rsidP="00E263B3">
            <w:pPr>
              <w:spacing w:after="0" w:line="240" w:lineRule="auto"/>
              <w:jc w:val="both"/>
              <w:rPr>
                <w:rFonts w:ascii="Arial" w:eastAsia="Times New Roman" w:hAnsi="Arial" w:cs="Arial"/>
                <w:sz w:val="20"/>
              </w:rPr>
            </w:pPr>
            <w:r w:rsidRPr="000C6855">
              <w:rPr>
                <w:rFonts w:ascii="Arial" w:hAnsi="Arial" w:cs="Arial"/>
                <w:sz w:val="20"/>
                <w:lang w:val="es-ES"/>
              </w:rPr>
              <w:t xml:space="preserve">Contar con experiencia profesional </w:t>
            </w:r>
            <w:r w:rsidRPr="000C6855">
              <w:rPr>
                <w:rFonts w:ascii="Arial" w:hAnsi="Arial" w:cs="Arial"/>
                <w:b/>
                <w:bCs/>
                <w:sz w:val="20"/>
                <w:u w:val="single"/>
                <w:lang w:val="es-ES"/>
              </w:rPr>
              <w:t>mínima de cinco (</w:t>
            </w:r>
            <w:r w:rsidR="00173EAA">
              <w:rPr>
                <w:rFonts w:ascii="Arial" w:hAnsi="Arial" w:cs="Arial"/>
                <w:b/>
                <w:bCs/>
                <w:sz w:val="20"/>
                <w:u w:val="single"/>
                <w:lang w:val="es-ES"/>
              </w:rPr>
              <w:t>0</w:t>
            </w:r>
            <w:r w:rsidRPr="000C6855">
              <w:rPr>
                <w:rFonts w:ascii="Arial" w:hAnsi="Arial" w:cs="Arial"/>
                <w:b/>
                <w:bCs/>
                <w:sz w:val="20"/>
                <w:u w:val="single"/>
                <w:lang w:val="es-ES"/>
              </w:rPr>
              <w:t>5) años</w:t>
            </w:r>
            <w:r w:rsidRPr="000C6855">
              <w:rPr>
                <w:rFonts w:ascii="Arial" w:hAnsi="Arial" w:cs="Arial"/>
                <w:sz w:val="20"/>
                <w:lang w:val="es-ES"/>
              </w:rPr>
              <w:t xml:space="preserve"> en Auditoría Contable / Financiera, en general, en entidades públicas o privadas.</w:t>
            </w:r>
          </w:p>
        </w:tc>
      </w:tr>
    </w:tbl>
    <w:p w14:paraId="36A44A57" w14:textId="77777777" w:rsidR="008A09EF" w:rsidRPr="000C6855" w:rsidRDefault="008A09EF" w:rsidP="008A09EF">
      <w:pPr>
        <w:widowControl w:val="0"/>
        <w:spacing w:after="0" w:line="240" w:lineRule="auto"/>
        <w:ind w:left="567"/>
        <w:jc w:val="both"/>
        <w:rPr>
          <w:rFonts w:ascii="Arial" w:hAnsi="Arial" w:cs="Arial"/>
          <w:b/>
          <w:color w:val="auto"/>
          <w:sz w:val="20"/>
          <w:u w:val="single"/>
          <w:lang w:val="es-ES_tradnl"/>
        </w:rPr>
      </w:pPr>
    </w:p>
    <w:p w14:paraId="57C4B5A3" w14:textId="77777777" w:rsidR="008A09EF" w:rsidRPr="000C6855" w:rsidRDefault="008A09EF" w:rsidP="008A09EF">
      <w:pPr>
        <w:widowControl w:val="0"/>
        <w:spacing w:after="0" w:line="240" w:lineRule="auto"/>
        <w:ind w:left="567"/>
        <w:jc w:val="both"/>
        <w:rPr>
          <w:rFonts w:ascii="Arial" w:hAnsi="Arial" w:cs="Arial"/>
          <w:b/>
          <w:color w:val="auto"/>
          <w:sz w:val="20"/>
          <w:u w:val="single"/>
          <w:lang w:val="es-ES_tradnl"/>
        </w:rPr>
      </w:pPr>
      <w:r w:rsidRPr="000C6855">
        <w:rPr>
          <w:rFonts w:ascii="Arial" w:hAnsi="Arial" w:cs="Arial"/>
          <w:b/>
          <w:color w:val="auto"/>
          <w:sz w:val="20"/>
          <w:u w:val="single"/>
          <w:lang w:val="es-ES_tradnl"/>
        </w:rPr>
        <w:t>Acreditación</w:t>
      </w:r>
      <w:r w:rsidRPr="000C6855">
        <w:rPr>
          <w:rFonts w:ascii="Arial" w:hAnsi="Arial" w:cs="Arial"/>
          <w:b/>
          <w:color w:val="auto"/>
          <w:sz w:val="20"/>
          <w:lang w:val="es-ES_tradnl"/>
        </w:rPr>
        <w:t>:</w:t>
      </w:r>
    </w:p>
    <w:p w14:paraId="30790A61" w14:textId="77777777" w:rsidR="008A09EF" w:rsidRPr="000C6855" w:rsidRDefault="008A09EF" w:rsidP="008A09EF">
      <w:pPr>
        <w:widowControl w:val="0"/>
        <w:spacing w:after="0" w:line="240" w:lineRule="auto"/>
        <w:ind w:left="567"/>
        <w:jc w:val="both"/>
        <w:rPr>
          <w:rFonts w:ascii="Arial" w:eastAsia="Times New Roman" w:hAnsi="Arial" w:cs="Arial"/>
          <w:color w:val="auto"/>
          <w:sz w:val="20"/>
          <w:u w:val="single"/>
          <w:lang w:val="es-ES" w:eastAsia="es-ES"/>
        </w:rPr>
      </w:pPr>
    </w:p>
    <w:p w14:paraId="2E8FEEC0" w14:textId="77777777" w:rsidR="008A09EF" w:rsidRPr="000C6855" w:rsidRDefault="008A09EF" w:rsidP="008A09EF">
      <w:pPr>
        <w:widowControl w:val="0"/>
        <w:spacing w:after="0" w:line="240" w:lineRule="auto"/>
        <w:ind w:left="567"/>
        <w:jc w:val="both"/>
        <w:rPr>
          <w:rFonts w:ascii="Arial" w:eastAsia="Times New Roman" w:hAnsi="Arial" w:cs="Arial"/>
          <w:color w:val="auto"/>
          <w:sz w:val="20"/>
          <w:lang w:eastAsia="es-ES"/>
        </w:rPr>
      </w:pPr>
      <w:r w:rsidRPr="000C6855">
        <w:rPr>
          <w:rFonts w:ascii="Arial" w:eastAsia="Times New Roman" w:hAnsi="Arial" w:cs="Arial"/>
          <w:color w:val="auto"/>
          <w:sz w:val="20"/>
          <w:lang w:val="es-ES" w:eastAsia="es-ES"/>
        </w:rPr>
        <w:t xml:space="preserve">La experiencia del personal profesional clave requerido se acreditará con cualquiera de los siguientes documentos: (i) copia simple de </w:t>
      </w:r>
      <w:r w:rsidRPr="000C6855">
        <w:rPr>
          <w:rFonts w:ascii="Arial" w:eastAsia="Times New Roman" w:hAnsi="Arial" w:cs="Arial"/>
          <w:b/>
          <w:color w:val="auto"/>
          <w:sz w:val="20"/>
          <w:lang w:val="es-ES" w:eastAsia="es-ES"/>
        </w:rPr>
        <w:t>CONTRATOS u ÓRDENES DE SERVICIO</w:t>
      </w:r>
      <w:r w:rsidRPr="000C6855">
        <w:rPr>
          <w:rFonts w:ascii="Arial" w:eastAsia="Times New Roman" w:hAnsi="Arial" w:cs="Arial"/>
          <w:color w:val="auto"/>
          <w:sz w:val="20"/>
          <w:lang w:val="es-ES" w:eastAsia="es-ES"/>
        </w:rPr>
        <w:t xml:space="preserve"> y su respectiva conformidad o (</w:t>
      </w:r>
      <w:proofErr w:type="spellStart"/>
      <w:r w:rsidRPr="000C6855">
        <w:rPr>
          <w:rFonts w:ascii="Arial" w:eastAsia="Times New Roman" w:hAnsi="Arial" w:cs="Arial"/>
          <w:color w:val="auto"/>
          <w:sz w:val="20"/>
          <w:lang w:val="es-ES" w:eastAsia="es-ES"/>
        </w:rPr>
        <w:t>ii</w:t>
      </w:r>
      <w:proofErr w:type="spellEnd"/>
      <w:r w:rsidRPr="000C6855">
        <w:rPr>
          <w:rFonts w:ascii="Arial" w:eastAsia="Times New Roman" w:hAnsi="Arial" w:cs="Arial"/>
          <w:color w:val="auto"/>
          <w:sz w:val="20"/>
          <w:lang w:val="es-ES" w:eastAsia="es-ES"/>
        </w:rPr>
        <w:t xml:space="preserve">) </w:t>
      </w:r>
      <w:r w:rsidRPr="000C6855">
        <w:rPr>
          <w:rFonts w:ascii="Arial" w:eastAsia="Times New Roman" w:hAnsi="Arial" w:cs="Arial"/>
          <w:b/>
          <w:color w:val="auto"/>
          <w:sz w:val="20"/>
          <w:lang w:val="es-ES" w:eastAsia="es-ES"/>
        </w:rPr>
        <w:t>CONSTANCIAS</w:t>
      </w:r>
      <w:r w:rsidRPr="000C6855">
        <w:rPr>
          <w:rFonts w:ascii="Arial" w:eastAsia="Times New Roman" w:hAnsi="Arial" w:cs="Arial"/>
          <w:color w:val="auto"/>
          <w:sz w:val="20"/>
          <w:lang w:val="es-ES" w:eastAsia="es-ES"/>
        </w:rPr>
        <w:t xml:space="preserve"> o (</w:t>
      </w:r>
      <w:proofErr w:type="spellStart"/>
      <w:r w:rsidRPr="000C6855">
        <w:rPr>
          <w:rFonts w:ascii="Arial" w:eastAsia="Times New Roman" w:hAnsi="Arial" w:cs="Arial"/>
          <w:color w:val="auto"/>
          <w:sz w:val="20"/>
          <w:lang w:val="es-ES" w:eastAsia="es-ES"/>
        </w:rPr>
        <w:t>iii</w:t>
      </w:r>
      <w:proofErr w:type="spellEnd"/>
      <w:r w:rsidRPr="000C6855">
        <w:rPr>
          <w:rFonts w:ascii="Arial" w:eastAsia="Times New Roman" w:hAnsi="Arial" w:cs="Arial"/>
          <w:color w:val="auto"/>
          <w:sz w:val="20"/>
          <w:lang w:val="es-ES" w:eastAsia="es-ES"/>
        </w:rPr>
        <w:t xml:space="preserve">) </w:t>
      </w:r>
      <w:r w:rsidRPr="000C6855">
        <w:rPr>
          <w:rFonts w:ascii="Arial" w:eastAsia="Times New Roman" w:hAnsi="Arial" w:cs="Arial"/>
          <w:b/>
          <w:color w:val="auto"/>
          <w:sz w:val="20"/>
          <w:lang w:val="es-ES" w:eastAsia="es-ES"/>
        </w:rPr>
        <w:t>CERTIFICADOS</w:t>
      </w:r>
      <w:r w:rsidRPr="000C6855">
        <w:rPr>
          <w:rFonts w:ascii="Arial" w:eastAsia="Times New Roman" w:hAnsi="Arial" w:cs="Arial"/>
          <w:color w:val="auto"/>
          <w:sz w:val="20"/>
          <w:lang w:val="es-ES" w:eastAsia="es-ES"/>
        </w:rPr>
        <w:t xml:space="preserve"> o (</w:t>
      </w:r>
      <w:proofErr w:type="spellStart"/>
      <w:r w:rsidRPr="000C6855">
        <w:rPr>
          <w:rFonts w:ascii="Arial" w:eastAsia="Times New Roman" w:hAnsi="Arial" w:cs="Arial"/>
          <w:color w:val="auto"/>
          <w:sz w:val="20"/>
          <w:lang w:val="es-ES" w:eastAsia="es-ES"/>
        </w:rPr>
        <w:t>iv</w:t>
      </w:r>
      <w:proofErr w:type="spellEnd"/>
      <w:r w:rsidRPr="000C6855">
        <w:rPr>
          <w:rFonts w:ascii="Arial" w:eastAsia="Times New Roman" w:hAnsi="Arial" w:cs="Arial"/>
          <w:color w:val="auto"/>
          <w:sz w:val="20"/>
          <w:lang w:val="es-ES" w:eastAsia="es-ES"/>
        </w:rPr>
        <w:t xml:space="preserve">) cualquier otra documentación, emitido por su cliente, que, de manera fehaciente demuestre </w:t>
      </w:r>
      <w:r w:rsidRPr="000C6855">
        <w:rPr>
          <w:rFonts w:ascii="Arial" w:eastAsia="Times New Roman" w:hAnsi="Arial" w:cs="Arial"/>
          <w:b/>
          <w:color w:val="auto"/>
          <w:sz w:val="20"/>
          <w:lang w:val="es-ES" w:eastAsia="es-ES"/>
        </w:rPr>
        <w:t>EL TIEMPO</w:t>
      </w:r>
      <w:r w:rsidRPr="000C6855">
        <w:rPr>
          <w:rFonts w:ascii="Arial" w:eastAsia="Times New Roman" w:hAnsi="Arial" w:cs="Arial"/>
          <w:color w:val="auto"/>
          <w:sz w:val="20"/>
          <w:lang w:val="es-ES" w:eastAsia="es-ES"/>
        </w:rPr>
        <w:t xml:space="preserve"> de experiencia del personal profesional clave propuesto.</w:t>
      </w:r>
    </w:p>
    <w:p w14:paraId="62C7087A" w14:textId="77777777" w:rsidR="008A09EF" w:rsidRPr="000C6855" w:rsidRDefault="008A09EF" w:rsidP="008A09EF">
      <w:pPr>
        <w:widowControl w:val="0"/>
        <w:spacing w:after="0" w:line="240" w:lineRule="auto"/>
        <w:ind w:left="567"/>
        <w:jc w:val="both"/>
        <w:rPr>
          <w:rFonts w:ascii="Arial" w:hAnsi="Arial" w:cs="Arial"/>
          <w:color w:val="auto"/>
          <w:sz w:val="20"/>
          <w:lang w:val="es-ES"/>
        </w:rPr>
      </w:pPr>
    </w:p>
    <w:p w14:paraId="089D0A2A" w14:textId="5F11BAE0" w:rsidR="008A09EF" w:rsidRPr="000C6855" w:rsidRDefault="008A09EF" w:rsidP="008A09EF">
      <w:pPr>
        <w:widowControl w:val="0"/>
        <w:spacing w:after="0" w:line="240" w:lineRule="auto"/>
        <w:ind w:left="567"/>
        <w:jc w:val="both"/>
        <w:rPr>
          <w:rFonts w:ascii="Arial" w:hAnsi="Arial" w:cs="Arial"/>
          <w:color w:val="000000" w:themeColor="text1"/>
          <w:sz w:val="20"/>
          <w:lang w:eastAsia="es-ES"/>
        </w:rPr>
      </w:pPr>
      <w:r w:rsidRPr="000C6855">
        <w:rPr>
          <w:rFonts w:ascii="Arial" w:hAnsi="Arial" w:cs="Arial"/>
          <w:color w:val="000000" w:themeColor="text1"/>
          <w:sz w:val="20"/>
          <w:lang w:eastAsia="es-ES"/>
        </w:rPr>
        <w:t xml:space="preserve">Sin perjuicio de lo anterior, los postores deben llenar y presentar el </w:t>
      </w:r>
      <w:r w:rsidRPr="000C6855">
        <w:rPr>
          <w:rFonts w:ascii="Arial" w:hAnsi="Arial" w:cs="Arial"/>
          <w:b/>
          <w:color w:val="000000" w:themeColor="text1"/>
          <w:sz w:val="20"/>
          <w:lang w:eastAsia="es-ES"/>
        </w:rPr>
        <w:t xml:space="preserve">Anexo </w:t>
      </w:r>
      <w:proofErr w:type="spellStart"/>
      <w:r w:rsidRPr="000C6855">
        <w:rPr>
          <w:rFonts w:ascii="Arial" w:hAnsi="Arial" w:cs="Arial"/>
          <w:b/>
          <w:color w:val="000000" w:themeColor="text1"/>
          <w:sz w:val="20"/>
          <w:lang w:eastAsia="es-ES"/>
        </w:rPr>
        <w:t>Nº</w:t>
      </w:r>
      <w:proofErr w:type="spellEnd"/>
      <w:r w:rsidRPr="000C6855">
        <w:rPr>
          <w:rFonts w:ascii="Arial" w:hAnsi="Arial" w:cs="Arial"/>
          <w:b/>
          <w:color w:val="000000" w:themeColor="text1"/>
          <w:sz w:val="20"/>
          <w:lang w:eastAsia="es-ES"/>
        </w:rPr>
        <w:t xml:space="preserve"> </w:t>
      </w:r>
      <w:r w:rsidR="002252BF" w:rsidRPr="000C6855">
        <w:rPr>
          <w:rFonts w:ascii="Arial" w:hAnsi="Arial" w:cs="Arial"/>
          <w:b/>
          <w:color w:val="000000" w:themeColor="text1"/>
          <w:sz w:val="20"/>
          <w:lang w:eastAsia="es-ES"/>
        </w:rPr>
        <w:t>9</w:t>
      </w:r>
      <w:r w:rsidRPr="000C6855">
        <w:rPr>
          <w:rFonts w:ascii="Arial" w:hAnsi="Arial" w:cs="Arial"/>
          <w:color w:val="000000" w:themeColor="text1"/>
          <w:sz w:val="20"/>
          <w:lang w:eastAsia="es-ES"/>
        </w:rPr>
        <w:t xml:space="preserve"> referido al plantel profesional clave propuesto para la ejecución </w:t>
      </w:r>
      <w:r w:rsidR="00607527" w:rsidRPr="000C6855">
        <w:rPr>
          <w:rFonts w:ascii="Arial" w:hAnsi="Arial" w:cs="Arial"/>
          <w:color w:val="000000" w:themeColor="text1"/>
          <w:sz w:val="20"/>
          <w:lang w:eastAsia="es-ES"/>
        </w:rPr>
        <w:t>del servicio</w:t>
      </w:r>
      <w:r w:rsidRPr="000C6855">
        <w:rPr>
          <w:rFonts w:ascii="Arial" w:hAnsi="Arial" w:cs="Arial"/>
          <w:color w:val="000000" w:themeColor="text1"/>
          <w:sz w:val="20"/>
          <w:lang w:eastAsia="es-ES"/>
        </w:rPr>
        <w:t>.</w:t>
      </w:r>
    </w:p>
    <w:p w14:paraId="0B9B9892" w14:textId="77777777" w:rsidR="008A09EF" w:rsidRPr="000C6855" w:rsidRDefault="008A09EF" w:rsidP="008A09EF">
      <w:pPr>
        <w:widowControl w:val="0"/>
        <w:spacing w:after="0" w:line="240" w:lineRule="auto"/>
        <w:ind w:left="567"/>
        <w:jc w:val="both"/>
        <w:rPr>
          <w:rFonts w:ascii="Arial" w:eastAsia="Times New Roman" w:hAnsi="Arial" w:cs="Arial"/>
          <w:color w:val="auto"/>
          <w:sz w:val="20"/>
          <w:lang w:eastAsia="es-ES"/>
        </w:rPr>
      </w:pPr>
    </w:p>
    <w:p w14:paraId="0940192D" w14:textId="77777777" w:rsidR="00FE0EC6" w:rsidRPr="000C6855" w:rsidRDefault="00FE0EC6" w:rsidP="008A09EF">
      <w:pPr>
        <w:widowControl w:val="0"/>
        <w:spacing w:after="0" w:line="240" w:lineRule="auto"/>
        <w:ind w:left="567"/>
        <w:jc w:val="both"/>
        <w:rPr>
          <w:rFonts w:ascii="Arial" w:hAnsi="Arial" w:cs="Arial"/>
          <w:sz w:val="20"/>
          <w:lang w:val="es-ES"/>
        </w:rPr>
      </w:pPr>
      <w:r w:rsidRPr="000C6855">
        <w:rPr>
          <w:rFonts w:ascii="Arial" w:hAnsi="Arial" w:cs="Arial"/>
          <w:color w:val="auto"/>
          <w:sz w:val="20"/>
        </w:rPr>
        <w:t xml:space="preserve">La experiencia </w:t>
      </w:r>
      <w:r w:rsidRPr="000C6855">
        <w:rPr>
          <w:rFonts w:ascii="Arial" w:hAnsi="Arial" w:cs="Arial"/>
          <w:color w:val="auto"/>
          <w:sz w:val="20"/>
          <w:lang w:val="es-ES"/>
        </w:rPr>
        <w:t>presentada para acreditar el tiempo de experiencia, servirán para acreditar la experiencia y calificación del profesional en la especialidad (</w:t>
      </w:r>
      <w:r w:rsidRPr="000C6855">
        <w:rPr>
          <w:rFonts w:ascii="Arial" w:hAnsi="Arial" w:cs="Arial"/>
          <w:i/>
          <w:color w:val="auto"/>
          <w:sz w:val="20"/>
          <w:lang w:val="es-ES"/>
        </w:rPr>
        <w:t>criterios de evaluación</w:t>
      </w:r>
      <w:r w:rsidRPr="000C6855">
        <w:rPr>
          <w:rFonts w:ascii="Arial" w:hAnsi="Arial" w:cs="Arial"/>
          <w:color w:val="auto"/>
          <w:sz w:val="20"/>
          <w:lang w:val="es-ES"/>
        </w:rPr>
        <w:t>).</w:t>
      </w:r>
    </w:p>
    <w:p w14:paraId="7B127909" w14:textId="77777777" w:rsidR="00171079" w:rsidRPr="000C6855" w:rsidRDefault="00171079" w:rsidP="008A09EF">
      <w:pPr>
        <w:widowControl w:val="0"/>
        <w:spacing w:after="0" w:line="240" w:lineRule="auto"/>
        <w:ind w:left="567"/>
        <w:jc w:val="both"/>
        <w:rPr>
          <w:rFonts w:ascii="Arial" w:hAnsi="Arial" w:cs="Arial"/>
          <w:sz w:val="20"/>
        </w:rPr>
      </w:pPr>
    </w:p>
    <w:tbl>
      <w:tblPr>
        <w:tblStyle w:val="Tabladecuadrcula1clara-nfasis51"/>
        <w:tblW w:w="0" w:type="auto"/>
        <w:tblInd w:w="562" w:type="dxa"/>
        <w:tblLook w:val="04A0" w:firstRow="1" w:lastRow="0" w:firstColumn="1" w:lastColumn="0" w:noHBand="0" w:noVBand="1"/>
      </w:tblPr>
      <w:tblGrid>
        <w:gridCol w:w="8499"/>
      </w:tblGrid>
      <w:tr w:rsidR="00171079" w:rsidRPr="000C6855" w14:paraId="18BB13D0" w14:textId="77777777" w:rsidTr="00F01221">
        <w:trPr>
          <w:cnfStyle w:val="100000000000" w:firstRow="1" w:lastRow="0" w:firstColumn="0" w:lastColumn="0" w:oddVBand="0" w:evenVBand="0" w:oddHBand="0"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8499" w:type="dxa"/>
            <w:vAlign w:val="center"/>
          </w:tcPr>
          <w:p w14:paraId="0EBA3620" w14:textId="77777777" w:rsidR="00171079" w:rsidRPr="000C6855" w:rsidRDefault="00171079" w:rsidP="00F01221">
            <w:pPr>
              <w:widowControl w:val="0"/>
              <w:spacing w:after="0" w:line="240" w:lineRule="auto"/>
              <w:jc w:val="both"/>
              <w:rPr>
                <w:rFonts w:ascii="Arial" w:hAnsi="Arial" w:cs="Arial"/>
                <w:sz w:val="20"/>
                <w:lang w:val="es-ES"/>
              </w:rPr>
            </w:pPr>
            <w:r w:rsidRPr="000C6855">
              <w:rPr>
                <w:rFonts w:ascii="Arial" w:hAnsi="Arial" w:cs="Arial"/>
                <w:color w:val="0000FF"/>
                <w:sz w:val="19"/>
                <w:szCs w:val="19"/>
                <w:lang w:val="es-ES"/>
              </w:rPr>
              <w:t>Importante</w:t>
            </w:r>
          </w:p>
        </w:tc>
      </w:tr>
      <w:tr w:rsidR="00171079" w:rsidRPr="000C6855" w14:paraId="1D902F07" w14:textId="77777777" w:rsidTr="00F01221">
        <w:tc>
          <w:tcPr>
            <w:cnfStyle w:val="001000000000" w:firstRow="0" w:lastRow="0" w:firstColumn="1" w:lastColumn="0" w:oddVBand="0" w:evenVBand="0" w:oddHBand="0" w:evenHBand="0" w:firstRowFirstColumn="0" w:firstRowLastColumn="0" w:lastRowFirstColumn="0" w:lastRowLastColumn="0"/>
            <w:tcW w:w="8499" w:type="dxa"/>
            <w:vAlign w:val="center"/>
          </w:tcPr>
          <w:p w14:paraId="5BF3D027" w14:textId="77777777" w:rsidR="0010575F" w:rsidRPr="000C6855" w:rsidRDefault="0010575F" w:rsidP="0010575F">
            <w:pPr>
              <w:pStyle w:val="Prrafodelista"/>
              <w:widowControl w:val="0"/>
              <w:spacing w:after="0" w:line="240" w:lineRule="auto"/>
              <w:ind w:left="360"/>
              <w:jc w:val="both"/>
              <w:rPr>
                <w:rFonts w:ascii="Arial" w:hAnsi="Arial" w:cs="Arial"/>
                <w:b w:val="0"/>
                <w:i/>
                <w:color w:val="0000FF"/>
                <w:sz w:val="18"/>
                <w:lang w:val="es-ES_tradnl"/>
              </w:rPr>
            </w:pPr>
          </w:p>
          <w:p w14:paraId="4F07988B" w14:textId="32788165" w:rsidR="00D84BCD" w:rsidRPr="000C6855" w:rsidRDefault="00D84BCD" w:rsidP="003A0ACB">
            <w:pPr>
              <w:pStyle w:val="Prrafodelista"/>
              <w:widowControl w:val="0"/>
              <w:numPr>
                <w:ilvl w:val="0"/>
                <w:numId w:val="28"/>
              </w:numPr>
              <w:spacing w:after="0" w:line="240" w:lineRule="auto"/>
              <w:ind w:left="176" w:right="167" w:hanging="218"/>
              <w:jc w:val="both"/>
              <w:rPr>
                <w:rFonts w:ascii="Arial" w:hAnsi="Arial" w:cs="Arial"/>
                <w:bCs w:val="0"/>
                <w:i/>
                <w:color w:val="0000FF"/>
                <w:sz w:val="18"/>
              </w:rPr>
            </w:pPr>
            <w:r w:rsidRPr="000C6855">
              <w:rPr>
                <w:rFonts w:ascii="Arial" w:hAnsi="Arial" w:cs="Arial"/>
                <w:b w:val="0"/>
                <w:i/>
                <w:color w:val="0000FF"/>
                <w:sz w:val="18"/>
              </w:rPr>
              <w:t>Se aceptará las diferentes denominaciones utilizadas para acreditar la carrera profesional requerida, aun cuando no coincida literalmente con aquella prevista en los requisitos de calificación (por ejemplo, Ingeniería Ambiental, Ingeniería en Gestión Ambiental, Ingeniería y Gestión Ambiental u otras denominaciones.</w:t>
            </w:r>
          </w:p>
          <w:p w14:paraId="5408CA52" w14:textId="77777777" w:rsidR="00D84BCD" w:rsidRPr="000C6855" w:rsidRDefault="00D84BCD" w:rsidP="0010575F">
            <w:pPr>
              <w:pStyle w:val="Prrafodelista"/>
              <w:widowControl w:val="0"/>
              <w:spacing w:after="0" w:line="240" w:lineRule="auto"/>
              <w:ind w:left="176" w:right="167"/>
              <w:jc w:val="both"/>
              <w:rPr>
                <w:rFonts w:ascii="Arial" w:hAnsi="Arial" w:cs="Arial"/>
                <w:bCs w:val="0"/>
                <w:i/>
                <w:color w:val="0000FF"/>
                <w:sz w:val="18"/>
                <w:lang w:val="es-ES_tradnl"/>
              </w:rPr>
            </w:pPr>
          </w:p>
          <w:p w14:paraId="33854DD9" w14:textId="320D9B32" w:rsidR="00171079" w:rsidRPr="000C6855" w:rsidRDefault="00171079" w:rsidP="003A0ACB">
            <w:pPr>
              <w:pStyle w:val="Prrafodelista"/>
              <w:widowControl w:val="0"/>
              <w:numPr>
                <w:ilvl w:val="0"/>
                <w:numId w:val="28"/>
              </w:numPr>
              <w:spacing w:after="0" w:line="240" w:lineRule="auto"/>
              <w:ind w:left="176" w:right="167" w:hanging="218"/>
              <w:jc w:val="both"/>
              <w:rPr>
                <w:rFonts w:ascii="Arial" w:hAnsi="Arial" w:cs="Arial"/>
                <w:b w:val="0"/>
                <w:color w:val="0000FF"/>
                <w:sz w:val="18"/>
                <w:lang w:val="es-ES"/>
              </w:rPr>
            </w:pPr>
            <w:r w:rsidRPr="000C6855">
              <w:rPr>
                <w:rFonts w:ascii="Arial" w:hAnsi="Arial" w:cs="Arial"/>
                <w:b w:val="0"/>
                <w:i/>
                <w:color w:val="0000FF"/>
                <w:sz w:val="18"/>
                <w:lang w:val="es-ES_tradnl"/>
              </w:rPr>
              <w:t>Los documentos que acreditan la experiencia del personal clave deben incluir como mínimo</w:t>
            </w:r>
            <w:r w:rsidR="00270BAD" w:rsidRPr="000C6855">
              <w:rPr>
                <w:rFonts w:ascii="Arial" w:hAnsi="Arial" w:cs="Arial"/>
                <w:b w:val="0"/>
                <w:i/>
                <w:color w:val="0000FF"/>
                <w:sz w:val="18"/>
                <w:lang w:val="es-ES_tradnl"/>
              </w:rPr>
              <w:t>:</w:t>
            </w:r>
            <w:r w:rsidRPr="000C6855">
              <w:rPr>
                <w:rFonts w:ascii="Arial" w:hAnsi="Arial" w:cs="Arial"/>
                <w:b w:val="0"/>
                <w:i/>
                <w:color w:val="0000FF"/>
                <w:sz w:val="18"/>
                <w:lang w:val="es-ES_tradnl"/>
              </w:rPr>
              <w:t xml:space="preserve"> los nombres y apellidos del p</w:t>
            </w:r>
            <w:r w:rsidR="00270BAD" w:rsidRPr="000C6855">
              <w:rPr>
                <w:rFonts w:ascii="Arial" w:hAnsi="Arial" w:cs="Arial"/>
                <w:b w:val="0"/>
                <w:i/>
                <w:color w:val="0000FF"/>
                <w:sz w:val="18"/>
                <w:lang w:val="es-ES_tradnl"/>
              </w:rPr>
              <w:t>rofesional</w:t>
            </w:r>
            <w:r w:rsidRPr="000C6855">
              <w:rPr>
                <w:rFonts w:ascii="Arial" w:hAnsi="Arial" w:cs="Arial"/>
                <w:b w:val="0"/>
                <w:i/>
                <w:color w:val="0000FF"/>
                <w:sz w:val="18"/>
                <w:lang w:val="es-ES_tradnl"/>
              </w:rPr>
              <w:t>, el cargo desempeñado, el plazo de la prestación indicando el día, mes y año de inicio y culminación, el nombre de la Entidad u organización que emite el documento, la fecha de emisión y nombres y apellidos de quien suscribe el documento.</w:t>
            </w:r>
          </w:p>
          <w:p w14:paraId="1C0843F8" w14:textId="77777777" w:rsidR="00171079" w:rsidRPr="000C6855" w:rsidRDefault="00171079" w:rsidP="0010575F">
            <w:pPr>
              <w:pStyle w:val="Prrafodelista"/>
              <w:spacing w:after="0" w:line="240" w:lineRule="auto"/>
              <w:ind w:left="176" w:right="167"/>
              <w:rPr>
                <w:rFonts w:ascii="Arial" w:hAnsi="Arial" w:cs="Arial"/>
                <w:i/>
                <w:color w:val="0000FF"/>
                <w:sz w:val="18"/>
                <w:lang w:val="es-ES_tradnl"/>
              </w:rPr>
            </w:pPr>
          </w:p>
          <w:p w14:paraId="0424352C" w14:textId="77777777" w:rsidR="00171079" w:rsidRPr="000C6855" w:rsidRDefault="00171079" w:rsidP="0010575F">
            <w:pPr>
              <w:pStyle w:val="Prrafodelista"/>
              <w:widowControl w:val="0"/>
              <w:spacing w:after="0" w:line="240" w:lineRule="auto"/>
              <w:ind w:left="176" w:right="167"/>
              <w:jc w:val="both"/>
              <w:rPr>
                <w:rFonts w:ascii="Arial" w:hAnsi="Arial" w:cs="Arial"/>
                <w:b w:val="0"/>
                <w:color w:val="0000FF"/>
                <w:sz w:val="18"/>
                <w:lang w:val="es-ES"/>
              </w:rPr>
            </w:pPr>
            <w:r w:rsidRPr="000C6855">
              <w:rPr>
                <w:rFonts w:ascii="Arial" w:hAnsi="Arial" w:cs="Arial"/>
                <w:b w:val="0"/>
                <w:i/>
                <w:color w:val="0000FF"/>
                <w:sz w:val="18"/>
                <w:lang w:val="es-ES_tradnl"/>
              </w:rPr>
              <w:t>En caso estos documentos establezcan el plazo de la experiencia adquirida por el personal clave en meses sin especificar los días se considerará el mes completo.</w:t>
            </w:r>
          </w:p>
          <w:p w14:paraId="7C1895AC" w14:textId="77777777" w:rsidR="00171079" w:rsidRPr="000C6855" w:rsidRDefault="00171079" w:rsidP="0010575F">
            <w:pPr>
              <w:pStyle w:val="Prrafodelista"/>
              <w:widowControl w:val="0"/>
              <w:spacing w:after="0" w:line="240" w:lineRule="auto"/>
              <w:ind w:left="176" w:right="167"/>
              <w:jc w:val="both"/>
              <w:rPr>
                <w:rFonts w:ascii="Arial" w:hAnsi="Arial" w:cs="Arial"/>
                <w:b w:val="0"/>
                <w:i/>
                <w:color w:val="0000FF"/>
                <w:sz w:val="18"/>
                <w:lang w:val="es-ES"/>
              </w:rPr>
            </w:pPr>
          </w:p>
          <w:p w14:paraId="5632ECA2" w14:textId="77777777" w:rsidR="00171079" w:rsidRPr="000C6855" w:rsidRDefault="00171079" w:rsidP="0010575F">
            <w:pPr>
              <w:pStyle w:val="Prrafodelista"/>
              <w:widowControl w:val="0"/>
              <w:spacing w:after="0" w:line="240" w:lineRule="auto"/>
              <w:ind w:left="176" w:right="167"/>
              <w:jc w:val="both"/>
              <w:rPr>
                <w:rFonts w:ascii="Arial" w:hAnsi="Arial" w:cs="Arial"/>
                <w:b w:val="0"/>
                <w:i/>
                <w:color w:val="0000FF"/>
                <w:sz w:val="18"/>
                <w:lang w:val="es-ES_tradnl"/>
              </w:rPr>
            </w:pPr>
            <w:r w:rsidRPr="000C6855">
              <w:rPr>
                <w:rFonts w:ascii="Arial" w:hAnsi="Arial" w:cs="Arial"/>
                <w:i/>
                <w:color w:val="0000FF"/>
                <w:sz w:val="18"/>
                <w:lang w:val="es-ES_tradnl"/>
              </w:rPr>
              <w:t>De presentarse experiencia ejecutada paralelamente (traslape), para el cómputo del tiempo de dicha experiencia sólo se considerará una vez el periodo traslapado.</w:t>
            </w:r>
          </w:p>
          <w:p w14:paraId="7AACD425" w14:textId="77777777" w:rsidR="00171079" w:rsidRPr="000C6855" w:rsidRDefault="00171079" w:rsidP="0010575F">
            <w:pPr>
              <w:pStyle w:val="Prrafodelista"/>
              <w:widowControl w:val="0"/>
              <w:spacing w:after="0" w:line="240" w:lineRule="auto"/>
              <w:ind w:left="176" w:right="167"/>
              <w:jc w:val="both"/>
              <w:rPr>
                <w:rFonts w:ascii="Arial" w:hAnsi="Arial" w:cs="Arial"/>
                <w:b w:val="0"/>
                <w:i/>
                <w:color w:val="0000FF"/>
                <w:sz w:val="18"/>
                <w:lang w:val="es-ES_tradnl"/>
              </w:rPr>
            </w:pPr>
          </w:p>
          <w:p w14:paraId="535392B7" w14:textId="77777777" w:rsidR="00171079" w:rsidRPr="000C6855" w:rsidRDefault="00171079" w:rsidP="0010575F">
            <w:pPr>
              <w:pStyle w:val="Prrafodelista"/>
              <w:widowControl w:val="0"/>
              <w:ind w:left="176" w:right="167"/>
              <w:jc w:val="both"/>
              <w:rPr>
                <w:rFonts w:ascii="Arial" w:hAnsi="Arial" w:cs="Arial"/>
                <w:i/>
                <w:color w:val="0000FF"/>
                <w:sz w:val="18"/>
                <w:lang w:val="es-ES_tradnl"/>
              </w:rPr>
            </w:pPr>
            <w:r w:rsidRPr="000C6855">
              <w:rPr>
                <w:rFonts w:ascii="Arial" w:hAnsi="Arial" w:cs="Arial"/>
                <w:i/>
                <w:color w:val="0000FF"/>
                <w:sz w:val="18"/>
                <w:lang w:val="es-ES_tradnl"/>
              </w:rPr>
              <w:t>Se considerará aquella experiencia que no tenga una antigüedad mayor a veinticinco (25) años anteriores a la fecha de la presentación de ofertas.</w:t>
            </w:r>
          </w:p>
          <w:p w14:paraId="673FCA22" w14:textId="77777777" w:rsidR="00171079" w:rsidRPr="000C6855" w:rsidRDefault="00171079" w:rsidP="0010575F">
            <w:pPr>
              <w:pStyle w:val="Prrafodelista"/>
              <w:widowControl w:val="0"/>
              <w:spacing w:after="0" w:line="240" w:lineRule="auto"/>
              <w:ind w:left="176" w:right="167"/>
              <w:jc w:val="both"/>
              <w:rPr>
                <w:rFonts w:ascii="Arial" w:hAnsi="Arial" w:cs="Arial"/>
                <w:b w:val="0"/>
                <w:i/>
                <w:color w:val="0000FF"/>
                <w:sz w:val="18"/>
                <w:lang w:val="es-ES_tradnl"/>
              </w:rPr>
            </w:pPr>
          </w:p>
          <w:p w14:paraId="153A758A" w14:textId="385831CC" w:rsidR="00171079" w:rsidRPr="000C6855" w:rsidRDefault="0010575F" w:rsidP="0010575F">
            <w:pPr>
              <w:pStyle w:val="Prrafodelista"/>
              <w:widowControl w:val="0"/>
              <w:spacing w:after="0" w:line="240" w:lineRule="auto"/>
              <w:ind w:left="176" w:right="167"/>
              <w:jc w:val="both"/>
              <w:rPr>
                <w:rFonts w:ascii="Arial" w:hAnsi="Arial" w:cs="Arial"/>
                <w:i/>
                <w:color w:val="0000FF"/>
                <w:sz w:val="18"/>
                <w:u w:val="single"/>
                <w:lang w:val="es-ES_tradnl"/>
              </w:rPr>
            </w:pPr>
            <w:r w:rsidRPr="000C6855">
              <w:rPr>
                <w:rFonts w:ascii="Arial" w:hAnsi="Arial" w:cs="Arial"/>
                <w:b w:val="0"/>
                <w:i/>
                <w:color w:val="0000FF"/>
                <w:sz w:val="18"/>
                <w:lang w:val="es-ES_tradnl"/>
              </w:rPr>
              <w:t>En la calificación y/o evaluación s</w:t>
            </w:r>
            <w:r w:rsidR="00171079" w:rsidRPr="000C6855">
              <w:rPr>
                <w:rFonts w:ascii="Arial" w:hAnsi="Arial" w:cs="Arial"/>
                <w:b w:val="0"/>
                <w:i/>
                <w:color w:val="0000FF"/>
                <w:sz w:val="18"/>
                <w:lang w:val="es-ES_tradnl"/>
              </w:rPr>
              <w:t xml:space="preserve">e valorará de manera integral los documentos presentados para acreditar la experiencia del profesional clave propuesto. En tal sentido, aun cuando en los </w:t>
            </w:r>
            <w:r w:rsidR="00171079" w:rsidRPr="000C6855">
              <w:rPr>
                <w:rFonts w:ascii="Arial" w:hAnsi="Arial" w:cs="Arial"/>
                <w:b w:val="0"/>
                <w:i/>
                <w:color w:val="0000FF"/>
                <w:sz w:val="18"/>
                <w:lang w:val="es-ES_tradnl"/>
              </w:rPr>
              <w:lastRenderedPageBreak/>
              <w:t xml:space="preserve">documentos presentados la denominación del cargo o puesto o prestación no coincida literalmente con aquella prevista en las bases, se validará la experiencia siempre y cuando las actividades realizadas o ejecutadas corresponden con la función propia del cargo o puesto o experiencia requerida en las bases. </w:t>
            </w:r>
            <w:r w:rsidR="000278C0" w:rsidRPr="000C6855">
              <w:rPr>
                <w:rFonts w:ascii="Arial" w:hAnsi="Arial" w:cs="Arial"/>
                <w:i/>
                <w:color w:val="0000FF"/>
                <w:sz w:val="18"/>
                <w:u w:val="single"/>
              </w:rPr>
              <w:t xml:space="preserve">Por lo que, se recomienda al </w:t>
            </w:r>
            <w:r w:rsidR="000278C0" w:rsidRPr="000C6855">
              <w:rPr>
                <w:rFonts w:ascii="Arial" w:hAnsi="Arial" w:cs="Arial"/>
                <w:i/>
                <w:color w:val="0000FF"/>
                <w:sz w:val="18"/>
                <w:u w:val="single"/>
                <w:lang w:val="es-ES_tradnl"/>
              </w:rPr>
              <w:t>postor adjuntar otros documentos contractuales como complementario, los que sin mayor análisis determinen la similitud de la prestación que se pretende acreditar</w:t>
            </w:r>
            <w:r w:rsidR="00270BAD" w:rsidRPr="000C6855">
              <w:rPr>
                <w:rFonts w:ascii="Arial" w:hAnsi="Arial" w:cs="Arial"/>
                <w:i/>
                <w:color w:val="0000FF"/>
                <w:sz w:val="18"/>
                <w:u w:val="single"/>
                <w:lang w:val="es-ES_tradnl"/>
              </w:rPr>
              <w:t>.</w:t>
            </w:r>
          </w:p>
          <w:p w14:paraId="7C928F4B" w14:textId="77777777" w:rsidR="00171079" w:rsidRPr="000C6855" w:rsidRDefault="00171079" w:rsidP="00D91B3C">
            <w:pPr>
              <w:pStyle w:val="Prrafodelista"/>
              <w:widowControl w:val="0"/>
              <w:spacing w:after="0" w:line="240" w:lineRule="auto"/>
              <w:ind w:left="176" w:right="167"/>
              <w:jc w:val="both"/>
              <w:rPr>
                <w:rFonts w:ascii="Arial" w:hAnsi="Arial" w:cs="Arial"/>
                <w:sz w:val="20"/>
              </w:rPr>
            </w:pPr>
          </w:p>
        </w:tc>
      </w:tr>
    </w:tbl>
    <w:p w14:paraId="3F68DFE8" w14:textId="77777777" w:rsidR="00171079" w:rsidRPr="000C6855" w:rsidRDefault="00171079" w:rsidP="008A09EF">
      <w:pPr>
        <w:widowControl w:val="0"/>
        <w:spacing w:after="0" w:line="240" w:lineRule="auto"/>
        <w:ind w:left="567"/>
        <w:jc w:val="both"/>
        <w:rPr>
          <w:rFonts w:ascii="Arial" w:hAnsi="Arial" w:cs="Arial"/>
          <w:sz w:val="20"/>
        </w:rPr>
      </w:pPr>
    </w:p>
    <w:p w14:paraId="04E4F596" w14:textId="2D03385C" w:rsidR="000278C0" w:rsidRPr="000C6855" w:rsidRDefault="000278C0" w:rsidP="003A0ACB">
      <w:pPr>
        <w:pStyle w:val="Prrafodelista"/>
        <w:widowControl w:val="0"/>
        <w:numPr>
          <w:ilvl w:val="0"/>
          <w:numId w:val="14"/>
        </w:numPr>
        <w:spacing w:after="0" w:line="240" w:lineRule="auto"/>
        <w:ind w:left="567" w:hanging="567"/>
        <w:jc w:val="both"/>
        <w:rPr>
          <w:rFonts w:ascii="Arial" w:hAnsi="Arial" w:cs="Arial"/>
          <w:b/>
          <w:sz w:val="20"/>
        </w:rPr>
      </w:pPr>
      <w:r w:rsidRPr="000C6855">
        <w:rPr>
          <w:rFonts w:ascii="Arial" w:hAnsi="Arial" w:cs="Arial"/>
          <w:b/>
          <w:sz w:val="20"/>
        </w:rPr>
        <w:t>EXPERIENCIA DEL POSTOR EN LA ESPECIALIDAD</w:t>
      </w:r>
    </w:p>
    <w:p w14:paraId="6F95DBCA" w14:textId="0372A67E" w:rsidR="000278C0" w:rsidRPr="000C6855" w:rsidRDefault="000278C0" w:rsidP="00543563">
      <w:pPr>
        <w:pStyle w:val="Prrafodelista"/>
        <w:widowControl w:val="0"/>
        <w:spacing w:after="0" w:line="240" w:lineRule="auto"/>
        <w:ind w:left="567"/>
        <w:jc w:val="both"/>
        <w:rPr>
          <w:rFonts w:ascii="Arial" w:hAnsi="Arial" w:cs="Arial"/>
          <w:b/>
          <w:sz w:val="20"/>
        </w:rPr>
      </w:pPr>
    </w:p>
    <w:p w14:paraId="49E72EC7" w14:textId="77777777" w:rsidR="00543563" w:rsidRPr="000C6855" w:rsidRDefault="00543563" w:rsidP="00543563">
      <w:pPr>
        <w:widowControl w:val="0"/>
        <w:spacing w:after="0" w:line="240" w:lineRule="auto"/>
        <w:ind w:left="567"/>
        <w:jc w:val="both"/>
        <w:rPr>
          <w:rFonts w:ascii="Arial" w:hAnsi="Arial" w:cs="Arial"/>
          <w:b/>
          <w:bCs/>
          <w:iCs/>
          <w:sz w:val="20"/>
          <w:u w:val="single"/>
          <w:lang w:eastAsia="es-ES"/>
        </w:rPr>
      </w:pPr>
      <w:r w:rsidRPr="000C6855">
        <w:rPr>
          <w:rFonts w:ascii="Arial" w:hAnsi="Arial" w:cs="Arial"/>
          <w:b/>
          <w:bCs/>
          <w:iCs/>
          <w:sz w:val="20"/>
          <w:u w:val="single"/>
          <w:lang w:eastAsia="es-ES"/>
        </w:rPr>
        <w:t>Requisitos</w:t>
      </w:r>
      <w:r w:rsidRPr="000C6855">
        <w:rPr>
          <w:rFonts w:ascii="Arial" w:hAnsi="Arial" w:cs="Arial"/>
          <w:b/>
          <w:bCs/>
          <w:iCs/>
          <w:sz w:val="20"/>
          <w:lang w:eastAsia="es-ES"/>
        </w:rPr>
        <w:t>:</w:t>
      </w:r>
    </w:p>
    <w:p w14:paraId="44FA7337" w14:textId="77777777" w:rsidR="00543563" w:rsidRPr="000C6855" w:rsidRDefault="00543563" w:rsidP="00543563">
      <w:pPr>
        <w:widowControl w:val="0"/>
        <w:spacing w:after="0" w:line="240" w:lineRule="auto"/>
        <w:ind w:left="567"/>
        <w:jc w:val="both"/>
        <w:rPr>
          <w:rFonts w:ascii="Arial" w:hAnsi="Arial" w:cs="Arial"/>
          <w:iCs/>
          <w:sz w:val="20"/>
          <w:lang w:eastAsia="es-ES"/>
        </w:rPr>
      </w:pPr>
    </w:p>
    <w:p w14:paraId="7187A3D1" w14:textId="1AA73653" w:rsidR="007A3447" w:rsidRPr="000C6855" w:rsidRDefault="007A3447" w:rsidP="704E6772">
      <w:pPr>
        <w:widowControl w:val="0"/>
        <w:spacing w:after="0" w:line="240" w:lineRule="auto"/>
        <w:ind w:left="851"/>
        <w:jc w:val="both"/>
        <w:rPr>
          <w:rFonts w:ascii="Arial" w:hAnsi="Arial" w:cs="Arial"/>
          <w:color w:val="auto"/>
          <w:sz w:val="20"/>
          <w:lang w:eastAsia="es-ES"/>
        </w:rPr>
      </w:pPr>
      <w:r w:rsidRPr="704E6772">
        <w:rPr>
          <w:rFonts w:ascii="Arial" w:hAnsi="Arial" w:cs="Arial"/>
          <w:sz w:val="20"/>
          <w:lang w:eastAsia="es-ES"/>
        </w:rPr>
        <w:t xml:space="preserve">El postor debe acreditar </w:t>
      </w:r>
      <w:r w:rsidRPr="704E6772">
        <w:rPr>
          <w:rFonts w:ascii="Arial" w:hAnsi="Arial" w:cs="Arial"/>
          <w:b/>
          <w:bCs/>
          <w:sz w:val="20"/>
          <w:lang w:eastAsia="es-ES"/>
        </w:rPr>
        <w:t>UN MONTO FACTURADO</w:t>
      </w:r>
      <w:r w:rsidRPr="704E6772">
        <w:rPr>
          <w:rFonts w:ascii="Arial" w:hAnsi="Arial" w:cs="Arial"/>
          <w:sz w:val="20"/>
          <w:lang w:eastAsia="es-ES"/>
        </w:rPr>
        <w:t xml:space="preserve"> acumulado equivalente a S/ </w:t>
      </w:r>
      <w:r w:rsidR="005843C9" w:rsidRPr="704E6772">
        <w:rPr>
          <w:rFonts w:ascii="Arial" w:hAnsi="Arial" w:cs="Arial"/>
          <w:b/>
          <w:bCs/>
          <w:sz w:val="20"/>
          <w:lang w:eastAsia="es-ES"/>
        </w:rPr>
        <w:t>1</w:t>
      </w:r>
      <w:r w:rsidR="004F408C" w:rsidRPr="704E6772">
        <w:rPr>
          <w:rFonts w:ascii="Arial" w:hAnsi="Arial" w:cs="Arial"/>
          <w:b/>
          <w:bCs/>
          <w:sz w:val="20"/>
          <w:lang w:eastAsia="es-ES"/>
        </w:rPr>
        <w:t>20</w:t>
      </w:r>
      <w:r w:rsidR="005843C9" w:rsidRPr="704E6772">
        <w:rPr>
          <w:rFonts w:ascii="Arial" w:hAnsi="Arial" w:cs="Arial"/>
          <w:b/>
          <w:bCs/>
          <w:sz w:val="20"/>
          <w:lang w:eastAsia="es-ES"/>
        </w:rPr>
        <w:t>,</w:t>
      </w:r>
      <w:r w:rsidR="05FF3404" w:rsidRPr="704E6772">
        <w:rPr>
          <w:rFonts w:ascii="Arial" w:hAnsi="Arial" w:cs="Arial"/>
          <w:b/>
          <w:bCs/>
          <w:sz w:val="20"/>
          <w:lang w:eastAsia="es-ES"/>
        </w:rPr>
        <w:t>0</w:t>
      </w:r>
      <w:r w:rsidR="005843C9" w:rsidRPr="704E6772">
        <w:rPr>
          <w:rFonts w:ascii="Arial" w:hAnsi="Arial" w:cs="Arial"/>
          <w:b/>
          <w:bCs/>
          <w:sz w:val="20"/>
          <w:lang w:eastAsia="es-ES"/>
        </w:rPr>
        <w:t>00</w:t>
      </w:r>
      <w:r w:rsidRPr="704E6772">
        <w:rPr>
          <w:rFonts w:ascii="Arial" w:hAnsi="Arial" w:cs="Arial"/>
          <w:b/>
          <w:bCs/>
          <w:sz w:val="20"/>
          <w:lang w:eastAsia="es-ES"/>
        </w:rPr>
        <w:t>.00 (</w:t>
      </w:r>
      <w:r w:rsidR="00A2768F" w:rsidRPr="704E6772">
        <w:rPr>
          <w:rFonts w:ascii="Arial" w:hAnsi="Arial" w:cs="Arial"/>
          <w:b/>
          <w:bCs/>
          <w:sz w:val="20"/>
          <w:lang w:eastAsia="es-ES"/>
        </w:rPr>
        <w:t>CIENTO</w:t>
      </w:r>
      <w:r w:rsidR="00891518" w:rsidRPr="704E6772">
        <w:rPr>
          <w:rFonts w:ascii="Arial" w:hAnsi="Arial" w:cs="Arial"/>
          <w:b/>
          <w:bCs/>
          <w:sz w:val="20"/>
          <w:lang w:eastAsia="es-ES"/>
        </w:rPr>
        <w:t xml:space="preserve"> </w:t>
      </w:r>
      <w:r w:rsidR="004F408C" w:rsidRPr="704E6772">
        <w:rPr>
          <w:rFonts w:ascii="Arial" w:hAnsi="Arial" w:cs="Arial"/>
          <w:b/>
          <w:bCs/>
          <w:sz w:val="20"/>
          <w:lang w:eastAsia="es-ES"/>
        </w:rPr>
        <w:t>VEINT</w:t>
      </w:r>
      <w:r w:rsidR="00F139B0" w:rsidRPr="704E6772">
        <w:rPr>
          <w:rFonts w:ascii="Arial" w:hAnsi="Arial" w:cs="Arial"/>
          <w:b/>
          <w:bCs/>
          <w:sz w:val="20"/>
          <w:lang w:eastAsia="es-ES"/>
        </w:rPr>
        <w:t>E</w:t>
      </w:r>
      <w:r w:rsidR="005843C9" w:rsidRPr="704E6772">
        <w:rPr>
          <w:rFonts w:ascii="Arial" w:hAnsi="Arial" w:cs="Arial"/>
          <w:b/>
          <w:bCs/>
          <w:sz w:val="20"/>
          <w:lang w:eastAsia="es-ES"/>
        </w:rPr>
        <w:t xml:space="preserve"> MIL </w:t>
      </w:r>
      <w:r w:rsidR="00C40C54" w:rsidRPr="704E6772">
        <w:rPr>
          <w:rFonts w:ascii="Arial" w:hAnsi="Arial" w:cs="Arial"/>
          <w:b/>
          <w:bCs/>
          <w:sz w:val="20"/>
          <w:lang w:eastAsia="es-ES"/>
        </w:rPr>
        <w:t>CON 00/100 SOLE</w:t>
      </w:r>
      <w:r w:rsidR="001A09E8" w:rsidRPr="704E6772">
        <w:rPr>
          <w:rFonts w:ascii="Arial" w:hAnsi="Arial" w:cs="Arial"/>
          <w:b/>
          <w:bCs/>
          <w:sz w:val="20"/>
          <w:lang w:eastAsia="es-ES"/>
        </w:rPr>
        <w:t>S</w:t>
      </w:r>
      <w:r w:rsidR="00C40C54" w:rsidRPr="704E6772">
        <w:rPr>
          <w:rFonts w:ascii="Arial" w:hAnsi="Arial" w:cs="Arial"/>
          <w:b/>
          <w:bCs/>
          <w:sz w:val="20"/>
          <w:lang w:eastAsia="es-ES"/>
        </w:rPr>
        <w:t>)</w:t>
      </w:r>
      <w:r w:rsidRPr="704E6772">
        <w:rPr>
          <w:rFonts w:ascii="Arial" w:hAnsi="Arial" w:cs="Arial"/>
          <w:sz w:val="20"/>
          <w:lang w:eastAsia="es-ES"/>
        </w:rPr>
        <w:t>, por la prestación de servicios iguales o similares al objeto de la convocatoria, durante los ocho (8) años anteriores a la fecha de la presentación de ofertas que se computarán desde la fecha de la conformidad o emisión del comprobante de pago, según corresponda.</w:t>
      </w:r>
    </w:p>
    <w:p w14:paraId="7BA4842E" w14:textId="77777777" w:rsidR="007A3447" w:rsidRPr="000C6855" w:rsidRDefault="007A3447" w:rsidP="007A3447">
      <w:pPr>
        <w:widowControl w:val="0"/>
        <w:spacing w:after="0" w:line="240" w:lineRule="auto"/>
        <w:ind w:left="851"/>
        <w:jc w:val="both"/>
        <w:rPr>
          <w:rFonts w:ascii="Arial" w:hAnsi="Arial" w:cs="Arial"/>
          <w:iCs/>
          <w:color w:val="auto"/>
          <w:sz w:val="20"/>
          <w:lang w:eastAsia="es-ES"/>
        </w:rPr>
      </w:pPr>
    </w:p>
    <w:p w14:paraId="21DDB582" w14:textId="093F12F4" w:rsidR="000F7D98" w:rsidRPr="000C6855" w:rsidRDefault="007A3447" w:rsidP="00C40C54">
      <w:pPr>
        <w:pStyle w:val="Prrafodelista"/>
        <w:autoSpaceDE w:val="0"/>
        <w:autoSpaceDN w:val="0"/>
        <w:adjustRightInd w:val="0"/>
        <w:spacing w:after="0" w:line="240" w:lineRule="auto"/>
        <w:ind w:left="896"/>
        <w:jc w:val="both"/>
        <w:rPr>
          <w:rFonts w:ascii="Arial" w:hAnsi="Arial" w:cs="Arial"/>
          <w:color w:val="auto"/>
          <w:sz w:val="20"/>
          <w:lang w:eastAsia="es-ES"/>
        </w:rPr>
      </w:pPr>
      <w:r w:rsidRPr="000C6855">
        <w:rPr>
          <w:rFonts w:ascii="Arial" w:hAnsi="Arial" w:cs="Arial"/>
          <w:b/>
          <w:i/>
          <w:iCs/>
          <w:color w:val="auto"/>
          <w:sz w:val="20"/>
          <w:u w:val="single"/>
        </w:rPr>
        <w:t>Se consideran servicios iguales y/o similares a los siguientes</w:t>
      </w:r>
      <w:r w:rsidRPr="000C6855">
        <w:rPr>
          <w:rFonts w:ascii="Arial" w:hAnsi="Arial" w:cs="Arial"/>
          <w:i/>
          <w:iCs/>
          <w:color w:val="auto"/>
          <w:sz w:val="20"/>
        </w:rPr>
        <w:t>:</w:t>
      </w:r>
      <w:r w:rsidRPr="000C6855">
        <w:rPr>
          <w:rFonts w:ascii="Arial" w:hAnsi="Arial" w:cs="Arial"/>
          <w:iCs/>
          <w:color w:val="auto"/>
          <w:sz w:val="20"/>
        </w:rPr>
        <w:t xml:space="preserve"> </w:t>
      </w:r>
      <w:r w:rsidRPr="00575958">
        <w:rPr>
          <w:rFonts w:ascii="Arial" w:hAnsi="Arial" w:cs="Arial"/>
          <w:i/>
          <w:iCs/>
          <w:color w:val="auto"/>
          <w:sz w:val="20"/>
        </w:rPr>
        <w:t>Servicios</w:t>
      </w:r>
      <w:r w:rsidR="00F758CE" w:rsidRPr="00575958">
        <w:rPr>
          <w:rFonts w:ascii="Arial" w:hAnsi="Arial" w:cs="Arial"/>
          <w:i/>
          <w:iCs/>
          <w:color w:val="auto"/>
          <w:sz w:val="20"/>
        </w:rPr>
        <w:t xml:space="preserve"> realizados de revisión de inversiones mineras, compromisos de inversión</w:t>
      </w:r>
      <w:r w:rsidR="00BE605C" w:rsidRPr="00575958">
        <w:rPr>
          <w:rFonts w:ascii="Arial" w:hAnsi="Arial" w:cs="Arial"/>
          <w:i/>
          <w:iCs/>
          <w:color w:val="auto"/>
          <w:sz w:val="20"/>
        </w:rPr>
        <w:t xml:space="preserve">, </w:t>
      </w:r>
      <w:proofErr w:type="spellStart"/>
      <w:r w:rsidR="00F758CE" w:rsidRPr="00575958">
        <w:rPr>
          <w:rFonts w:ascii="Arial" w:hAnsi="Arial" w:cs="Arial"/>
          <w:i/>
          <w:iCs/>
          <w:color w:val="auto"/>
          <w:sz w:val="20"/>
        </w:rPr>
        <w:t>etc</w:t>
      </w:r>
      <w:proofErr w:type="spellEnd"/>
      <w:r w:rsidR="00B863BE" w:rsidRPr="00575958">
        <w:rPr>
          <w:rFonts w:ascii="Arial" w:hAnsi="Arial" w:cs="Arial"/>
          <w:i/>
          <w:iCs/>
          <w:color w:val="auto"/>
          <w:sz w:val="20"/>
          <w:lang w:eastAsia="es-ES"/>
        </w:rPr>
        <w:t xml:space="preserve">, </w:t>
      </w:r>
      <w:r w:rsidR="00C3188B" w:rsidRPr="00575958">
        <w:rPr>
          <w:rFonts w:ascii="Arial" w:hAnsi="Arial" w:cs="Arial"/>
          <w:i/>
          <w:iCs/>
          <w:color w:val="auto"/>
          <w:sz w:val="20"/>
          <w:lang w:eastAsia="es-ES"/>
        </w:rPr>
        <w:t>Autoría</w:t>
      </w:r>
      <w:r w:rsidR="000F5957" w:rsidRPr="00575958">
        <w:rPr>
          <w:rFonts w:ascii="Arial" w:hAnsi="Arial" w:cs="Arial"/>
          <w:i/>
          <w:iCs/>
          <w:color w:val="auto"/>
          <w:sz w:val="20"/>
          <w:lang w:eastAsia="es-ES"/>
        </w:rPr>
        <w:t xml:space="preserve"> y/o verificación Contable / Financiera</w:t>
      </w:r>
      <w:r w:rsidR="007E085D" w:rsidRPr="00575958">
        <w:rPr>
          <w:rFonts w:ascii="Arial" w:hAnsi="Arial" w:cs="Arial"/>
          <w:i/>
          <w:iCs/>
          <w:color w:val="auto"/>
          <w:sz w:val="20"/>
          <w:lang w:eastAsia="es-ES"/>
        </w:rPr>
        <w:t xml:space="preserve"> en entidades </w:t>
      </w:r>
      <w:r w:rsidR="00C3188B" w:rsidRPr="00575958">
        <w:rPr>
          <w:rFonts w:ascii="Arial" w:hAnsi="Arial" w:cs="Arial"/>
          <w:i/>
          <w:iCs/>
          <w:color w:val="auto"/>
          <w:sz w:val="20"/>
          <w:lang w:eastAsia="es-ES"/>
        </w:rPr>
        <w:t>públicas o privadas</w:t>
      </w:r>
      <w:r w:rsidR="00575958">
        <w:rPr>
          <w:rFonts w:ascii="Arial" w:hAnsi="Arial" w:cs="Arial"/>
          <w:i/>
          <w:iCs/>
          <w:color w:val="auto"/>
          <w:sz w:val="20"/>
          <w:lang w:eastAsia="es-ES"/>
        </w:rPr>
        <w:t>.</w:t>
      </w:r>
    </w:p>
    <w:p w14:paraId="6D5183CF" w14:textId="77777777" w:rsidR="000F7D98" w:rsidRPr="000C6855" w:rsidRDefault="000F7D98" w:rsidP="00792D1B">
      <w:pPr>
        <w:spacing w:after="0" w:line="240" w:lineRule="auto"/>
        <w:ind w:left="567"/>
        <w:jc w:val="both"/>
        <w:rPr>
          <w:rFonts w:ascii="Arial" w:hAnsi="Arial" w:cs="Arial"/>
          <w:b/>
          <w:bCs/>
          <w:sz w:val="20"/>
        </w:rPr>
      </w:pPr>
    </w:p>
    <w:p w14:paraId="69695D26" w14:textId="41904594" w:rsidR="00543563" w:rsidRPr="000C6855" w:rsidRDefault="00543563" w:rsidP="00511813">
      <w:pPr>
        <w:widowControl w:val="0"/>
        <w:spacing w:after="0" w:line="240" w:lineRule="auto"/>
        <w:ind w:left="567"/>
        <w:jc w:val="both"/>
        <w:rPr>
          <w:rFonts w:ascii="Arial" w:hAnsi="Arial" w:cs="Arial"/>
          <w:b/>
          <w:bCs/>
          <w:iCs/>
          <w:sz w:val="20"/>
          <w:u w:val="single"/>
          <w:lang w:eastAsia="es-ES"/>
        </w:rPr>
      </w:pPr>
      <w:bookmarkStart w:id="2" w:name="_Hlk114585860"/>
      <w:r w:rsidRPr="000C6855">
        <w:rPr>
          <w:rFonts w:ascii="Arial" w:hAnsi="Arial" w:cs="Arial"/>
          <w:b/>
          <w:bCs/>
          <w:iCs/>
          <w:sz w:val="20"/>
          <w:u w:val="single"/>
          <w:lang w:eastAsia="es-ES"/>
        </w:rPr>
        <w:t>Acreditación</w:t>
      </w:r>
      <w:r w:rsidR="00BD2354" w:rsidRPr="000C6855">
        <w:rPr>
          <w:rStyle w:val="Refdenotaalpie"/>
          <w:rFonts w:ascii="Arial" w:hAnsi="Arial" w:cs="Arial"/>
          <w:b/>
          <w:iCs/>
          <w:lang w:eastAsia="es-ES"/>
        </w:rPr>
        <w:footnoteReference w:id="13"/>
      </w:r>
      <w:r w:rsidRPr="000C6855">
        <w:rPr>
          <w:rFonts w:ascii="Arial" w:hAnsi="Arial" w:cs="Arial"/>
          <w:b/>
          <w:bCs/>
          <w:iCs/>
          <w:sz w:val="20"/>
          <w:lang w:eastAsia="es-ES"/>
        </w:rPr>
        <w:t>:</w:t>
      </w:r>
    </w:p>
    <w:p w14:paraId="0A2760C9" w14:textId="77777777" w:rsidR="00543563" w:rsidRPr="000C6855" w:rsidRDefault="00543563" w:rsidP="00543563">
      <w:pPr>
        <w:widowControl w:val="0"/>
        <w:spacing w:after="0" w:line="240" w:lineRule="auto"/>
        <w:ind w:left="567"/>
        <w:jc w:val="both"/>
        <w:rPr>
          <w:rFonts w:ascii="Arial" w:hAnsi="Arial" w:cs="Arial"/>
          <w:iCs/>
          <w:sz w:val="20"/>
          <w:u w:val="single"/>
          <w:lang w:eastAsia="es-ES"/>
        </w:rPr>
      </w:pPr>
    </w:p>
    <w:p w14:paraId="705C2328" w14:textId="77777777" w:rsidR="0070079D" w:rsidRPr="000C6855" w:rsidRDefault="0070079D" w:rsidP="0070079D">
      <w:pPr>
        <w:widowControl w:val="0"/>
        <w:spacing w:after="0" w:line="240" w:lineRule="auto"/>
        <w:ind w:left="851"/>
        <w:jc w:val="both"/>
        <w:rPr>
          <w:rFonts w:ascii="Arial" w:hAnsi="Arial" w:cs="Arial"/>
          <w:iCs/>
          <w:sz w:val="20"/>
          <w:szCs w:val="16"/>
          <w:lang w:eastAsia="es-ES"/>
        </w:rPr>
      </w:pPr>
      <w:r w:rsidRPr="000C6855">
        <w:rPr>
          <w:rFonts w:ascii="Arial" w:hAnsi="Arial" w:cs="Arial"/>
          <w:iCs/>
          <w:sz w:val="20"/>
          <w:szCs w:val="16"/>
          <w:lang w:eastAsia="es-ES"/>
        </w:rPr>
        <w:t xml:space="preserve">La experiencia se acreditará mediante copia simple de: </w:t>
      </w:r>
    </w:p>
    <w:p w14:paraId="19BDB0DE" w14:textId="77777777" w:rsidR="0070079D" w:rsidRPr="000C6855" w:rsidRDefault="0070079D" w:rsidP="003A0ACB">
      <w:pPr>
        <w:pStyle w:val="Prrafodelista"/>
        <w:widowControl w:val="0"/>
        <w:numPr>
          <w:ilvl w:val="0"/>
          <w:numId w:val="35"/>
        </w:numPr>
        <w:spacing w:after="0" w:line="240" w:lineRule="auto"/>
        <w:ind w:left="1134" w:hanging="283"/>
        <w:jc w:val="both"/>
        <w:rPr>
          <w:rFonts w:ascii="Arial" w:hAnsi="Arial" w:cs="Arial"/>
          <w:iCs/>
          <w:sz w:val="20"/>
          <w:lang w:eastAsia="es-ES"/>
        </w:rPr>
      </w:pPr>
      <w:r w:rsidRPr="000C6855">
        <w:rPr>
          <w:rFonts w:ascii="Arial" w:hAnsi="Arial" w:cs="Arial"/>
          <w:iCs/>
          <w:sz w:val="20"/>
          <w:lang w:eastAsia="es-ES"/>
        </w:rPr>
        <w:t>contratos u órdenes de compra, y su respectiva conformidad o constancia de prestación; o</w:t>
      </w:r>
    </w:p>
    <w:p w14:paraId="1D36E787" w14:textId="77777777" w:rsidR="0070079D" w:rsidRPr="000C6855" w:rsidRDefault="0070079D" w:rsidP="003A0ACB">
      <w:pPr>
        <w:pStyle w:val="Prrafodelista"/>
        <w:widowControl w:val="0"/>
        <w:numPr>
          <w:ilvl w:val="0"/>
          <w:numId w:val="35"/>
        </w:numPr>
        <w:spacing w:after="0" w:line="240" w:lineRule="auto"/>
        <w:ind w:left="1134" w:hanging="283"/>
        <w:jc w:val="both"/>
        <w:rPr>
          <w:rFonts w:ascii="Arial" w:hAnsi="Arial" w:cs="Arial"/>
          <w:color w:val="auto"/>
          <w:sz w:val="20"/>
        </w:rPr>
      </w:pPr>
      <w:r w:rsidRPr="000C6855">
        <w:rPr>
          <w:rFonts w:ascii="Arial" w:hAnsi="Arial" w:cs="Arial"/>
          <w:iCs/>
          <w:sz w:val="20"/>
          <w:lang w:eastAsia="es-ES"/>
        </w:rPr>
        <w:t>comprobantes de pago cuya cancelación se acredite documental y fehacientemente con:</w:t>
      </w:r>
    </w:p>
    <w:p w14:paraId="5E5CE654" w14:textId="4FEFE85A" w:rsidR="0070079D" w:rsidRPr="005843C9" w:rsidRDefault="0070079D" w:rsidP="003A0ACB">
      <w:pPr>
        <w:pStyle w:val="Prrafodelista"/>
        <w:widowControl w:val="0"/>
        <w:numPr>
          <w:ilvl w:val="0"/>
          <w:numId w:val="36"/>
        </w:numPr>
        <w:spacing w:after="0" w:line="240" w:lineRule="auto"/>
        <w:ind w:left="1418" w:hanging="283"/>
        <w:jc w:val="both"/>
        <w:rPr>
          <w:rFonts w:ascii="Arial" w:hAnsi="Arial" w:cs="Arial"/>
          <w:color w:val="auto"/>
          <w:sz w:val="20"/>
          <w:lang w:val="pt-PT"/>
        </w:rPr>
      </w:pPr>
      <w:r w:rsidRPr="005843C9">
        <w:rPr>
          <w:rFonts w:ascii="Arial" w:hAnsi="Arial" w:cs="Arial"/>
          <w:iCs/>
          <w:sz w:val="20"/>
          <w:lang w:val="pt-PT" w:eastAsia="es-ES"/>
        </w:rPr>
        <w:t>voucher</w:t>
      </w:r>
      <w:r w:rsidR="00B458F6">
        <w:rPr>
          <w:rFonts w:ascii="Arial" w:hAnsi="Arial" w:cs="Arial"/>
          <w:iCs/>
          <w:sz w:val="20"/>
          <w:lang w:val="pt-PT" w:eastAsia="es-ES"/>
        </w:rPr>
        <w:t xml:space="preserve"> </w:t>
      </w:r>
      <w:r w:rsidRPr="005843C9">
        <w:rPr>
          <w:rFonts w:ascii="Arial" w:hAnsi="Arial" w:cs="Arial"/>
          <w:iCs/>
          <w:sz w:val="20"/>
          <w:lang w:val="pt-PT" w:eastAsia="es-ES"/>
        </w:rPr>
        <w:t xml:space="preserve">de depósito, </w:t>
      </w:r>
    </w:p>
    <w:p w14:paraId="2CFD1EE0" w14:textId="77777777" w:rsidR="0070079D" w:rsidRPr="000C6855" w:rsidRDefault="0070079D" w:rsidP="003A0ACB">
      <w:pPr>
        <w:pStyle w:val="Prrafodelista"/>
        <w:widowControl w:val="0"/>
        <w:numPr>
          <w:ilvl w:val="0"/>
          <w:numId w:val="36"/>
        </w:numPr>
        <w:spacing w:after="0" w:line="240" w:lineRule="auto"/>
        <w:ind w:left="1418" w:hanging="283"/>
        <w:jc w:val="both"/>
        <w:rPr>
          <w:rFonts w:ascii="Arial" w:hAnsi="Arial" w:cs="Arial"/>
          <w:color w:val="auto"/>
          <w:sz w:val="20"/>
        </w:rPr>
      </w:pPr>
      <w:r w:rsidRPr="000C6855">
        <w:rPr>
          <w:rFonts w:ascii="Arial" w:hAnsi="Arial" w:cs="Arial"/>
          <w:iCs/>
          <w:sz w:val="20"/>
          <w:lang w:eastAsia="es-ES"/>
        </w:rPr>
        <w:t xml:space="preserve">nota de abono, </w:t>
      </w:r>
    </w:p>
    <w:p w14:paraId="0596429B" w14:textId="77777777" w:rsidR="0070079D" w:rsidRPr="000C6855" w:rsidRDefault="0070079D" w:rsidP="003A0ACB">
      <w:pPr>
        <w:pStyle w:val="Prrafodelista"/>
        <w:widowControl w:val="0"/>
        <w:numPr>
          <w:ilvl w:val="0"/>
          <w:numId w:val="36"/>
        </w:numPr>
        <w:spacing w:after="0" w:line="240" w:lineRule="auto"/>
        <w:ind w:left="1418" w:hanging="283"/>
        <w:jc w:val="both"/>
        <w:rPr>
          <w:rFonts w:ascii="Arial" w:hAnsi="Arial" w:cs="Arial"/>
          <w:color w:val="auto"/>
          <w:sz w:val="20"/>
        </w:rPr>
      </w:pPr>
      <w:r w:rsidRPr="000C6855">
        <w:rPr>
          <w:rFonts w:ascii="Arial" w:hAnsi="Arial" w:cs="Arial"/>
          <w:iCs/>
          <w:sz w:val="20"/>
          <w:lang w:eastAsia="es-ES"/>
        </w:rPr>
        <w:t xml:space="preserve">reporte de estado de cuenta, </w:t>
      </w:r>
    </w:p>
    <w:p w14:paraId="6B6A8B62" w14:textId="552698E2" w:rsidR="00436D7D" w:rsidRPr="000C6855" w:rsidRDefault="0070079D" w:rsidP="003A0ACB">
      <w:pPr>
        <w:pStyle w:val="Prrafodelista"/>
        <w:widowControl w:val="0"/>
        <w:numPr>
          <w:ilvl w:val="0"/>
          <w:numId w:val="36"/>
        </w:numPr>
        <w:spacing w:after="0" w:line="240" w:lineRule="auto"/>
        <w:ind w:hanging="77"/>
        <w:jc w:val="both"/>
        <w:rPr>
          <w:rFonts w:ascii="Arial" w:hAnsi="Arial" w:cs="Arial"/>
          <w:iCs/>
          <w:sz w:val="20"/>
          <w:lang w:eastAsia="es-ES"/>
        </w:rPr>
      </w:pPr>
      <w:r w:rsidRPr="000C6855">
        <w:rPr>
          <w:rFonts w:ascii="Arial" w:hAnsi="Arial" w:cs="Arial"/>
          <w:iCs/>
          <w:sz w:val="20"/>
          <w:lang w:eastAsia="es-ES"/>
        </w:rPr>
        <w:t xml:space="preserve">cualquier otro documento emitido por </w:t>
      </w:r>
      <w:r w:rsidRPr="000C6855">
        <w:rPr>
          <w:rFonts w:ascii="Arial" w:hAnsi="Arial" w:cs="Arial"/>
          <w:b/>
          <w:iCs/>
          <w:sz w:val="20"/>
          <w:u w:val="single"/>
          <w:lang w:eastAsia="es-ES"/>
        </w:rPr>
        <w:t>Entidad del sistema financiero</w:t>
      </w:r>
      <w:r w:rsidRPr="000C6855">
        <w:rPr>
          <w:rFonts w:ascii="Arial" w:hAnsi="Arial" w:cs="Arial"/>
          <w:iCs/>
          <w:sz w:val="20"/>
          <w:lang w:eastAsia="es-ES"/>
        </w:rPr>
        <w:t xml:space="preserve"> que acredite el abono o mediante </w:t>
      </w:r>
      <w:r w:rsidRPr="000C6855">
        <w:rPr>
          <w:rFonts w:ascii="Arial" w:hAnsi="Arial" w:cs="Arial"/>
          <w:b/>
          <w:iCs/>
          <w:sz w:val="20"/>
          <w:u w:val="single"/>
          <w:lang w:eastAsia="es-ES"/>
        </w:rPr>
        <w:t>el sello de cancelación del cliente</w:t>
      </w:r>
      <w:r w:rsidRPr="000C6855">
        <w:rPr>
          <w:rFonts w:ascii="Arial" w:hAnsi="Arial" w:cs="Arial"/>
          <w:iCs/>
          <w:sz w:val="20"/>
          <w:lang w:eastAsia="es-ES"/>
        </w:rPr>
        <w:t xml:space="preserve"> en el mismo comprobante de pago</w:t>
      </w:r>
      <w:r w:rsidRPr="000C6855">
        <w:rPr>
          <w:vertAlign w:val="superscript"/>
          <w:lang w:eastAsia="es-ES"/>
        </w:rPr>
        <w:footnoteReference w:id="14"/>
      </w:r>
      <w:r w:rsidR="00543563" w:rsidRPr="000C6855">
        <w:rPr>
          <w:rFonts w:ascii="Arial" w:hAnsi="Arial" w:cs="Arial"/>
          <w:iCs/>
          <w:sz w:val="20"/>
          <w:lang w:eastAsia="es-ES"/>
        </w:rPr>
        <w:t xml:space="preserve">; </w:t>
      </w:r>
    </w:p>
    <w:p w14:paraId="7DBD5ADF" w14:textId="77777777" w:rsidR="00436D7D" w:rsidRPr="000C6855" w:rsidRDefault="00436D7D" w:rsidP="00436D7D">
      <w:pPr>
        <w:widowControl w:val="0"/>
        <w:spacing w:after="0" w:line="240" w:lineRule="auto"/>
        <w:ind w:left="567"/>
        <w:jc w:val="both"/>
        <w:rPr>
          <w:rFonts w:ascii="Arial" w:hAnsi="Arial" w:cs="Arial"/>
          <w:iCs/>
          <w:color w:val="auto"/>
          <w:sz w:val="20"/>
          <w:lang w:eastAsia="es-ES"/>
        </w:rPr>
      </w:pPr>
    </w:p>
    <w:p w14:paraId="23B8BAAA" w14:textId="5B57A6FD" w:rsidR="00543563" w:rsidRPr="000C6855" w:rsidRDefault="00436D7D" w:rsidP="00436D7D">
      <w:pPr>
        <w:widowControl w:val="0"/>
        <w:spacing w:after="0" w:line="240" w:lineRule="auto"/>
        <w:ind w:left="567"/>
        <w:jc w:val="both"/>
        <w:rPr>
          <w:rFonts w:ascii="Arial" w:hAnsi="Arial" w:cs="Arial"/>
          <w:iCs/>
          <w:sz w:val="20"/>
          <w:lang w:eastAsia="es-ES"/>
        </w:rPr>
      </w:pPr>
      <w:r w:rsidRPr="000C6855">
        <w:rPr>
          <w:rFonts w:ascii="Arial" w:hAnsi="Arial" w:cs="Arial"/>
          <w:iCs/>
          <w:color w:val="auto"/>
          <w:sz w:val="20"/>
          <w:lang w:eastAsia="es-ES"/>
        </w:rPr>
        <w:t>La acreditación de la experiencia corresponde hasta u</w:t>
      </w:r>
      <w:r w:rsidR="00543563" w:rsidRPr="000C6855">
        <w:rPr>
          <w:rFonts w:ascii="Arial" w:hAnsi="Arial" w:cs="Arial"/>
          <w:iCs/>
          <w:color w:val="auto"/>
          <w:sz w:val="20"/>
          <w:lang w:eastAsia="es-ES"/>
        </w:rPr>
        <w:t xml:space="preserve">n máximo </w:t>
      </w:r>
      <w:r w:rsidR="00543563" w:rsidRPr="000C6855">
        <w:rPr>
          <w:rFonts w:ascii="Arial" w:hAnsi="Arial" w:cs="Arial"/>
          <w:b/>
          <w:bCs/>
          <w:iCs/>
          <w:color w:val="auto"/>
          <w:sz w:val="20"/>
          <w:lang w:eastAsia="es-ES"/>
        </w:rPr>
        <w:t>de veinte (20) contrataciones</w:t>
      </w:r>
      <w:r w:rsidR="00543563" w:rsidRPr="000C6855">
        <w:rPr>
          <w:rFonts w:ascii="Arial" w:hAnsi="Arial" w:cs="Arial"/>
          <w:iCs/>
          <w:sz w:val="20"/>
          <w:lang w:eastAsia="es-ES"/>
        </w:rPr>
        <w:t>.</w:t>
      </w:r>
    </w:p>
    <w:bookmarkEnd w:id="2"/>
    <w:p w14:paraId="00DDD5B7" w14:textId="77777777" w:rsidR="00543563" w:rsidRPr="000C6855" w:rsidRDefault="00543563" w:rsidP="00543563">
      <w:pPr>
        <w:widowControl w:val="0"/>
        <w:spacing w:after="0" w:line="240" w:lineRule="auto"/>
        <w:ind w:left="567"/>
        <w:jc w:val="both"/>
        <w:rPr>
          <w:rFonts w:ascii="Arial" w:hAnsi="Arial" w:cs="Arial"/>
          <w:color w:val="auto"/>
          <w:sz w:val="20"/>
          <w:lang w:val="es-ES" w:eastAsia="ja-JP"/>
        </w:rPr>
      </w:pPr>
    </w:p>
    <w:p w14:paraId="0B5016AC" w14:textId="3072ACB5" w:rsidR="00AE79C6" w:rsidRPr="000C6855" w:rsidRDefault="00AE79C6" w:rsidP="00543563">
      <w:pPr>
        <w:widowControl w:val="0"/>
        <w:spacing w:after="0" w:line="240" w:lineRule="auto"/>
        <w:ind w:left="567"/>
        <w:jc w:val="both"/>
        <w:rPr>
          <w:rFonts w:ascii="Arial" w:hAnsi="Arial" w:cs="Arial"/>
          <w:sz w:val="20"/>
          <w:lang w:eastAsia="es-ES"/>
        </w:rPr>
      </w:pPr>
      <w:r w:rsidRPr="000C6855">
        <w:rPr>
          <w:rFonts w:ascii="Arial" w:hAnsi="Arial" w:cs="Arial"/>
          <w:iCs/>
          <w:sz w:val="20"/>
          <w:lang w:eastAsia="es-ES"/>
        </w:rPr>
        <w:t xml:space="preserve">En caso los postores presenten varios comprobantes de pago para acreditar una sola contratación, se debe acreditar que corresponden a dicha contratación; de lo contrario, se asumirá que los comprobantes acreditan contrataciones independientes, en cuyo caso solo se considerará, las </w:t>
      </w:r>
      <w:r w:rsidRPr="000C6855">
        <w:rPr>
          <w:rFonts w:ascii="Arial" w:hAnsi="Arial" w:cs="Arial"/>
          <w:b/>
          <w:bCs/>
          <w:iCs/>
          <w:sz w:val="20"/>
          <w:lang w:eastAsia="es-ES"/>
        </w:rPr>
        <w:t>veinte (20) primeras contrataciones</w:t>
      </w:r>
      <w:r w:rsidRPr="000C6855">
        <w:rPr>
          <w:rFonts w:ascii="Arial" w:hAnsi="Arial" w:cs="Arial"/>
          <w:iCs/>
          <w:sz w:val="20"/>
          <w:lang w:eastAsia="es-ES"/>
        </w:rPr>
        <w:t xml:space="preserve"> indicadas en el </w:t>
      </w:r>
      <w:r w:rsidRPr="000C6855">
        <w:rPr>
          <w:rFonts w:ascii="Arial" w:hAnsi="Arial" w:cs="Arial"/>
          <w:b/>
          <w:sz w:val="20"/>
          <w:lang w:eastAsia="es-ES"/>
        </w:rPr>
        <w:t xml:space="preserve">Anexo </w:t>
      </w:r>
      <w:proofErr w:type="spellStart"/>
      <w:r w:rsidRPr="000C6855">
        <w:rPr>
          <w:rFonts w:ascii="Arial" w:hAnsi="Arial" w:cs="Arial"/>
          <w:b/>
          <w:sz w:val="20"/>
          <w:lang w:eastAsia="es-ES"/>
        </w:rPr>
        <w:t>Nº</w:t>
      </w:r>
      <w:proofErr w:type="spellEnd"/>
      <w:r w:rsidRPr="000C6855">
        <w:rPr>
          <w:rFonts w:ascii="Arial" w:hAnsi="Arial" w:cs="Arial"/>
          <w:b/>
          <w:sz w:val="20"/>
          <w:lang w:eastAsia="es-ES"/>
        </w:rPr>
        <w:t xml:space="preserve"> </w:t>
      </w:r>
      <w:r w:rsidR="00FD121B" w:rsidRPr="000C6855">
        <w:rPr>
          <w:rFonts w:ascii="Arial" w:hAnsi="Arial" w:cs="Arial"/>
          <w:b/>
          <w:sz w:val="20"/>
          <w:lang w:eastAsia="es-ES"/>
        </w:rPr>
        <w:t>7</w:t>
      </w:r>
      <w:r w:rsidRPr="000C6855">
        <w:rPr>
          <w:rFonts w:ascii="Arial" w:hAnsi="Arial" w:cs="Arial"/>
          <w:b/>
          <w:sz w:val="20"/>
          <w:lang w:eastAsia="es-ES"/>
        </w:rPr>
        <w:t xml:space="preserve"> </w:t>
      </w:r>
      <w:r w:rsidRPr="000C6855">
        <w:rPr>
          <w:rFonts w:ascii="Arial" w:hAnsi="Arial" w:cs="Arial"/>
          <w:sz w:val="20"/>
          <w:lang w:eastAsia="es-ES"/>
        </w:rPr>
        <w:t>referido a la Experiencia del Postor en la Especialidad.</w:t>
      </w:r>
    </w:p>
    <w:p w14:paraId="4A9E3741" w14:textId="77777777" w:rsidR="00AE79C6" w:rsidRPr="000C6855" w:rsidRDefault="00AE79C6" w:rsidP="00543563">
      <w:pPr>
        <w:widowControl w:val="0"/>
        <w:spacing w:after="0" w:line="240" w:lineRule="auto"/>
        <w:ind w:left="567"/>
        <w:jc w:val="both"/>
        <w:rPr>
          <w:rFonts w:ascii="Arial" w:hAnsi="Arial" w:cs="Arial"/>
          <w:sz w:val="20"/>
          <w:lang w:val="es-ES" w:eastAsia="ja-JP"/>
        </w:rPr>
      </w:pPr>
    </w:p>
    <w:p w14:paraId="595C8BAB" w14:textId="3EE8FD74" w:rsidR="00543563" w:rsidRPr="000C6855" w:rsidRDefault="00543563" w:rsidP="00543563">
      <w:pPr>
        <w:widowControl w:val="0"/>
        <w:spacing w:after="0" w:line="240" w:lineRule="auto"/>
        <w:ind w:left="567"/>
        <w:jc w:val="both"/>
        <w:rPr>
          <w:rFonts w:ascii="Arial" w:hAnsi="Arial" w:cs="Arial"/>
          <w:sz w:val="20"/>
          <w:lang w:val="es-ES" w:eastAsia="ja-JP"/>
        </w:rPr>
      </w:pPr>
      <w:r w:rsidRPr="000C6855">
        <w:rPr>
          <w:rFonts w:ascii="Arial" w:hAnsi="Arial" w:cs="Arial"/>
          <w:sz w:val="20"/>
          <w:lang w:val="es-ES" w:eastAsia="ja-JP"/>
        </w:rPr>
        <w:t xml:space="preserve">En los casos que se acredite experiencia adquirida en consorcio, debe presentarse la promesa de consorcio o el contrato de consorcio del cual se desprenda fehacientemente el porcentaje de las obligaciones que se asumió en el contrato presentado; de lo contrario, no se computará la experiencia proveniente de dicho contrato. </w:t>
      </w:r>
    </w:p>
    <w:p w14:paraId="4E67162F" w14:textId="77777777" w:rsidR="00543563" w:rsidRPr="000C6855" w:rsidRDefault="00543563" w:rsidP="00543563">
      <w:pPr>
        <w:widowControl w:val="0"/>
        <w:tabs>
          <w:tab w:val="left" w:pos="3494"/>
        </w:tabs>
        <w:spacing w:after="0" w:line="240" w:lineRule="auto"/>
        <w:ind w:left="567"/>
        <w:jc w:val="both"/>
        <w:rPr>
          <w:rFonts w:ascii="Arial" w:hAnsi="Arial" w:cs="Arial"/>
          <w:iCs/>
          <w:sz w:val="20"/>
          <w:lang w:val="es-ES" w:eastAsia="es-ES"/>
        </w:rPr>
      </w:pPr>
    </w:p>
    <w:p w14:paraId="63CAE010" w14:textId="1BC50AD6" w:rsidR="00543563" w:rsidRPr="000C6855" w:rsidRDefault="00543563" w:rsidP="00543563">
      <w:pPr>
        <w:widowControl w:val="0"/>
        <w:spacing w:after="0" w:line="240" w:lineRule="auto"/>
        <w:ind w:left="567"/>
        <w:jc w:val="both"/>
        <w:rPr>
          <w:rFonts w:ascii="Arial" w:hAnsi="Arial" w:cs="Arial"/>
          <w:color w:val="auto"/>
          <w:sz w:val="20"/>
          <w:lang w:val="es-ES" w:eastAsia="ja-JP"/>
        </w:rPr>
      </w:pPr>
      <w:r w:rsidRPr="000C6855">
        <w:rPr>
          <w:rFonts w:ascii="Arial" w:hAnsi="Arial" w:cs="Arial"/>
          <w:sz w:val="20"/>
          <w:lang w:val="es-ES" w:eastAsia="ja-JP"/>
        </w:rPr>
        <w:t xml:space="preserve">Asimismo, cuando se presenten contratos derivados de procesos de selección convocados antes </w:t>
      </w:r>
      <w:r w:rsidRPr="000C6855">
        <w:rPr>
          <w:rFonts w:ascii="Arial" w:hAnsi="Arial" w:cs="Arial"/>
          <w:sz w:val="20"/>
          <w:lang w:val="es-ES" w:eastAsia="ja-JP"/>
        </w:rPr>
        <w:lastRenderedPageBreak/>
        <w:t xml:space="preserve">del 20.09.2012, la calificación se ceñirá al método descrito en la Directiva </w:t>
      </w:r>
      <w:r w:rsidRPr="000C6855">
        <w:rPr>
          <w:rFonts w:ascii="Arial" w:hAnsi="Arial"/>
          <w:color w:val="auto"/>
          <w:sz w:val="20"/>
        </w:rPr>
        <w:t>“Participación de Proveedores en Consorcio en las Contrataciones del Estado”</w:t>
      </w:r>
      <w:r w:rsidRPr="000C6855">
        <w:rPr>
          <w:rFonts w:ascii="Arial" w:hAnsi="Arial" w:cs="Arial"/>
          <w:sz w:val="20"/>
          <w:lang w:val="es-ES" w:eastAsia="ja-JP"/>
        </w:rPr>
        <w:t xml:space="preserve">, debiendo presumirse que el porcentaje de las obligaciones equivale al porcentaje de participación de la promesa de consorcio o del contrato de consorcio. </w:t>
      </w:r>
      <w:r w:rsidR="005D5F9F" w:rsidRPr="000C6855">
        <w:rPr>
          <w:rFonts w:ascii="Arial" w:hAnsi="Arial" w:cs="Arial"/>
          <w:sz w:val="20"/>
          <w:lang w:val="es-ES" w:eastAsia="ja-JP"/>
        </w:rPr>
        <w:t>En caso</w:t>
      </w:r>
      <w:r w:rsidR="005D5F9F" w:rsidRPr="000C6855">
        <w:rPr>
          <w:rFonts w:ascii="Arial" w:hAnsi="Arial" w:cs="Arial"/>
          <w:color w:val="auto"/>
          <w:sz w:val="20"/>
          <w:lang w:val="es-ES" w:eastAsia="ja-JP"/>
        </w:rPr>
        <w:t xml:space="preserve"> de que</w:t>
      </w:r>
      <w:r w:rsidRPr="000C6855">
        <w:rPr>
          <w:rFonts w:ascii="Arial" w:hAnsi="Arial" w:cs="Arial"/>
          <w:color w:val="auto"/>
          <w:sz w:val="20"/>
          <w:lang w:val="es-ES" w:eastAsia="ja-JP"/>
        </w:rPr>
        <w:t xml:space="preserve"> en dichos documentos no se consigne el porcentaje de participación se presumirá que las obligaciones se ejecutaron en partes iguales.</w:t>
      </w:r>
    </w:p>
    <w:p w14:paraId="7902C197" w14:textId="77777777" w:rsidR="00543563" w:rsidRPr="000C6855" w:rsidRDefault="00543563" w:rsidP="00543563">
      <w:pPr>
        <w:widowControl w:val="0"/>
        <w:spacing w:after="0" w:line="240" w:lineRule="auto"/>
        <w:ind w:left="567"/>
        <w:jc w:val="both"/>
        <w:rPr>
          <w:rFonts w:ascii="Arial" w:hAnsi="Arial" w:cs="Arial"/>
          <w:iCs/>
          <w:sz w:val="20"/>
          <w:lang w:val="es-ES" w:eastAsia="es-ES"/>
        </w:rPr>
      </w:pPr>
    </w:p>
    <w:p w14:paraId="79C9C0C1" w14:textId="3FADE588" w:rsidR="00543563" w:rsidRPr="000C6855" w:rsidRDefault="00543563" w:rsidP="00543563">
      <w:pPr>
        <w:widowControl w:val="0"/>
        <w:spacing w:after="0" w:line="240" w:lineRule="auto"/>
        <w:ind w:left="567"/>
        <w:jc w:val="both"/>
        <w:rPr>
          <w:rFonts w:ascii="Arial" w:hAnsi="Arial" w:cs="Arial"/>
          <w:color w:val="auto"/>
          <w:sz w:val="20"/>
          <w:lang w:val="es-ES" w:eastAsia="ja-JP"/>
        </w:rPr>
      </w:pPr>
      <w:r w:rsidRPr="000C6855">
        <w:rPr>
          <w:rFonts w:ascii="Arial" w:hAnsi="Arial" w:cs="Arial"/>
          <w:color w:val="auto"/>
          <w:sz w:val="20"/>
          <w:lang w:val="es-ES" w:eastAsia="ja-JP"/>
        </w:rPr>
        <w:t xml:space="preserve">Si el titular de la experiencia no es el postor, consignar si dicha experiencia corresponde a la matriz </w:t>
      </w:r>
      <w:r w:rsidR="005D5F9F" w:rsidRPr="000C6855">
        <w:rPr>
          <w:rFonts w:ascii="Arial" w:hAnsi="Arial" w:cs="Arial"/>
          <w:color w:val="auto"/>
          <w:sz w:val="20"/>
          <w:lang w:val="es-ES" w:eastAsia="ja-JP"/>
        </w:rPr>
        <w:t>en caso de que</w:t>
      </w:r>
      <w:r w:rsidRPr="000C6855">
        <w:rPr>
          <w:rFonts w:ascii="Arial" w:hAnsi="Arial" w:cs="Arial"/>
          <w:color w:val="auto"/>
          <w:sz w:val="20"/>
          <w:lang w:val="es-ES" w:eastAsia="ja-JP"/>
        </w:rPr>
        <w:t xml:space="preserve"> el postor sea sucursal, o fue transmitida por reorganización societaria, debiendo acompañar la documentación </w:t>
      </w:r>
      <w:proofErr w:type="spellStart"/>
      <w:r w:rsidR="005D5F9F" w:rsidRPr="000C6855">
        <w:rPr>
          <w:rFonts w:ascii="Arial" w:hAnsi="Arial" w:cs="Arial"/>
          <w:color w:val="auto"/>
          <w:sz w:val="20"/>
          <w:lang w:val="es-ES" w:eastAsia="ja-JP"/>
        </w:rPr>
        <w:t>sustentatorios</w:t>
      </w:r>
      <w:proofErr w:type="spellEnd"/>
      <w:r w:rsidRPr="000C6855">
        <w:rPr>
          <w:rFonts w:ascii="Arial" w:hAnsi="Arial" w:cs="Arial"/>
          <w:color w:val="auto"/>
          <w:sz w:val="20"/>
          <w:lang w:val="es-ES" w:eastAsia="ja-JP"/>
        </w:rPr>
        <w:t xml:space="preserve"> correspondiente.</w:t>
      </w:r>
    </w:p>
    <w:p w14:paraId="4BF4928A" w14:textId="77777777" w:rsidR="00543563" w:rsidRPr="000C6855" w:rsidRDefault="00543563" w:rsidP="00543563">
      <w:pPr>
        <w:widowControl w:val="0"/>
        <w:spacing w:after="0" w:line="240" w:lineRule="auto"/>
        <w:ind w:left="567"/>
        <w:jc w:val="both"/>
        <w:rPr>
          <w:rFonts w:ascii="Arial" w:hAnsi="Arial" w:cs="Arial"/>
          <w:color w:val="auto"/>
          <w:sz w:val="20"/>
          <w:lang w:val="es-ES" w:eastAsia="ja-JP"/>
        </w:rPr>
      </w:pPr>
    </w:p>
    <w:p w14:paraId="00A69DAA" w14:textId="6010A24C" w:rsidR="00543563" w:rsidRPr="000C6855" w:rsidRDefault="00543563" w:rsidP="00543563">
      <w:pPr>
        <w:widowControl w:val="0"/>
        <w:spacing w:after="0" w:line="240" w:lineRule="auto"/>
        <w:ind w:left="567"/>
        <w:jc w:val="both"/>
        <w:rPr>
          <w:rFonts w:ascii="Arial" w:hAnsi="Arial" w:cs="Arial"/>
          <w:color w:val="auto"/>
          <w:sz w:val="20"/>
          <w:lang w:eastAsia="ja-JP"/>
        </w:rPr>
      </w:pPr>
      <w:r w:rsidRPr="000C6855">
        <w:rPr>
          <w:rFonts w:ascii="Arial" w:hAnsi="Arial" w:cs="Arial"/>
          <w:color w:val="auto"/>
          <w:sz w:val="20"/>
          <w:lang w:val="es-ES" w:eastAsia="ja-JP"/>
        </w:rPr>
        <w:t xml:space="preserve">Si el postor acredita experiencia de otra persona jurídica como consecuencia de una reorganización societaria, debe presentar adicionalmente el </w:t>
      </w:r>
      <w:r w:rsidRPr="000C6855">
        <w:rPr>
          <w:rFonts w:ascii="Arial" w:hAnsi="Arial" w:cs="Arial"/>
          <w:b/>
          <w:color w:val="auto"/>
          <w:sz w:val="20"/>
          <w:lang w:val="es-ES" w:eastAsia="ja-JP"/>
        </w:rPr>
        <w:t xml:space="preserve">Anexo N° </w:t>
      </w:r>
      <w:r w:rsidR="008B3D7E" w:rsidRPr="000C6855">
        <w:rPr>
          <w:rFonts w:ascii="Arial" w:hAnsi="Arial" w:cs="Arial"/>
          <w:b/>
          <w:color w:val="auto"/>
          <w:sz w:val="20"/>
          <w:lang w:val="es-ES" w:eastAsia="ja-JP"/>
        </w:rPr>
        <w:t>8</w:t>
      </w:r>
      <w:r w:rsidRPr="000C6855">
        <w:rPr>
          <w:rFonts w:ascii="Arial" w:hAnsi="Arial" w:cs="Arial"/>
          <w:color w:val="auto"/>
          <w:sz w:val="20"/>
          <w:lang w:eastAsia="ja-JP"/>
        </w:rPr>
        <w:t>.</w:t>
      </w:r>
    </w:p>
    <w:p w14:paraId="12FB3AF5" w14:textId="77777777" w:rsidR="00543563" w:rsidRPr="000C6855" w:rsidRDefault="00543563" w:rsidP="00543563">
      <w:pPr>
        <w:widowControl w:val="0"/>
        <w:spacing w:after="0" w:line="240" w:lineRule="auto"/>
        <w:ind w:left="567"/>
        <w:jc w:val="both"/>
        <w:rPr>
          <w:rFonts w:ascii="Arial" w:hAnsi="Arial" w:cs="Arial"/>
          <w:color w:val="auto"/>
          <w:sz w:val="20"/>
          <w:lang w:val="es-ES" w:eastAsia="ja-JP"/>
        </w:rPr>
      </w:pPr>
    </w:p>
    <w:p w14:paraId="4B118552" w14:textId="77777777" w:rsidR="00543563" w:rsidRPr="000C6855" w:rsidRDefault="00543563" w:rsidP="00543563">
      <w:pPr>
        <w:widowControl w:val="0"/>
        <w:spacing w:after="0" w:line="240" w:lineRule="auto"/>
        <w:ind w:left="567"/>
        <w:jc w:val="both"/>
        <w:rPr>
          <w:rFonts w:ascii="Arial" w:hAnsi="Arial" w:cs="Arial"/>
          <w:color w:val="auto"/>
          <w:sz w:val="20"/>
          <w:lang w:val="es-ES" w:eastAsia="ja-JP"/>
        </w:rPr>
      </w:pPr>
      <w:r w:rsidRPr="000C6855">
        <w:rPr>
          <w:rFonts w:ascii="Arial" w:hAnsi="Arial" w:cs="Arial"/>
          <w:color w:val="auto"/>
          <w:sz w:val="20"/>
          <w:lang w:val="es-ES" w:eastAsia="ja-JP"/>
        </w:rPr>
        <w:t xml:space="preserve">Cuando los contratos presentados se encuentren expresados en moneda extranjera, debe indicarse el tipo de cambio venta publicado por la Superintendencia de Banca, Seguros y AFP correspondiente a la fecha de suscripción. </w:t>
      </w:r>
    </w:p>
    <w:p w14:paraId="7A348898" w14:textId="77777777" w:rsidR="00543563" w:rsidRPr="000C6855" w:rsidRDefault="00543563" w:rsidP="00543563">
      <w:pPr>
        <w:widowControl w:val="0"/>
        <w:spacing w:after="0" w:line="240" w:lineRule="auto"/>
        <w:ind w:left="567"/>
        <w:jc w:val="both"/>
        <w:rPr>
          <w:rFonts w:ascii="Arial" w:hAnsi="Arial" w:cs="Arial"/>
          <w:iCs/>
          <w:sz w:val="20"/>
          <w:lang w:eastAsia="es-ES"/>
        </w:rPr>
      </w:pPr>
    </w:p>
    <w:p w14:paraId="4C6923A8" w14:textId="7F7469FB" w:rsidR="00543563" w:rsidRPr="000C6855" w:rsidRDefault="00543563" w:rsidP="00543563">
      <w:pPr>
        <w:widowControl w:val="0"/>
        <w:spacing w:after="0" w:line="240" w:lineRule="auto"/>
        <w:ind w:left="567"/>
        <w:jc w:val="both"/>
        <w:rPr>
          <w:rFonts w:ascii="Arial" w:hAnsi="Arial" w:cs="Arial"/>
          <w:color w:val="auto"/>
          <w:sz w:val="20"/>
          <w:lang w:eastAsia="es-ES"/>
        </w:rPr>
      </w:pPr>
      <w:r w:rsidRPr="000C6855">
        <w:rPr>
          <w:rFonts w:ascii="Arial" w:hAnsi="Arial" w:cs="Arial"/>
          <w:color w:val="auto"/>
          <w:sz w:val="20"/>
          <w:lang w:eastAsia="es-ES"/>
        </w:rPr>
        <w:t xml:space="preserve">Sin perjuicio de lo anterior, los postores deben llenar y presentar el </w:t>
      </w:r>
      <w:r w:rsidRPr="000C6855">
        <w:rPr>
          <w:rFonts w:ascii="Arial" w:hAnsi="Arial" w:cs="Arial"/>
          <w:b/>
          <w:color w:val="auto"/>
          <w:sz w:val="20"/>
          <w:lang w:eastAsia="es-ES"/>
        </w:rPr>
        <w:t xml:space="preserve">Anexo </w:t>
      </w:r>
      <w:proofErr w:type="spellStart"/>
      <w:r w:rsidRPr="000C6855">
        <w:rPr>
          <w:rFonts w:ascii="Arial" w:hAnsi="Arial" w:cs="Arial"/>
          <w:b/>
          <w:color w:val="auto"/>
          <w:sz w:val="20"/>
          <w:lang w:eastAsia="es-ES"/>
        </w:rPr>
        <w:t>Nº</w:t>
      </w:r>
      <w:proofErr w:type="spellEnd"/>
      <w:r w:rsidRPr="000C6855">
        <w:rPr>
          <w:rFonts w:ascii="Arial" w:hAnsi="Arial" w:cs="Arial"/>
          <w:b/>
          <w:color w:val="auto"/>
          <w:sz w:val="20"/>
          <w:lang w:eastAsia="es-ES"/>
        </w:rPr>
        <w:t xml:space="preserve"> </w:t>
      </w:r>
      <w:r w:rsidR="008B3D7E" w:rsidRPr="000C6855">
        <w:rPr>
          <w:rFonts w:ascii="Arial" w:hAnsi="Arial" w:cs="Arial"/>
          <w:b/>
          <w:color w:val="auto"/>
          <w:sz w:val="20"/>
          <w:lang w:eastAsia="es-ES"/>
        </w:rPr>
        <w:t>7</w:t>
      </w:r>
      <w:r w:rsidRPr="000C6855">
        <w:rPr>
          <w:rFonts w:ascii="Arial" w:hAnsi="Arial" w:cs="Arial"/>
          <w:color w:val="auto"/>
          <w:sz w:val="20"/>
          <w:lang w:eastAsia="es-ES"/>
        </w:rPr>
        <w:t xml:space="preserve"> referido a la experiencia del postor en la especialidad.</w:t>
      </w:r>
    </w:p>
    <w:p w14:paraId="7889C85B" w14:textId="77777777" w:rsidR="00543563" w:rsidRPr="000C6855" w:rsidRDefault="00543563" w:rsidP="00543563">
      <w:pPr>
        <w:widowControl w:val="0"/>
        <w:spacing w:after="0" w:line="240" w:lineRule="auto"/>
        <w:ind w:left="567"/>
        <w:jc w:val="both"/>
        <w:rPr>
          <w:rFonts w:ascii="Arial" w:hAnsi="Arial" w:cs="Arial"/>
          <w:iCs/>
          <w:sz w:val="20"/>
          <w:lang w:eastAsia="es-ES"/>
        </w:rPr>
      </w:pPr>
    </w:p>
    <w:tbl>
      <w:tblPr>
        <w:tblStyle w:val="Tabladecuadrcula1clara-nfasis51"/>
        <w:tblW w:w="8505" w:type="dxa"/>
        <w:tblInd w:w="562" w:type="dxa"/>
        <w:tblLook w:val="04A0" w:firstRow="1" w:lastRow="0" w:firstColumn="1" w:lastColumn="0" w:noHBand="0" w:noVBand="1"/>
      </w:tblPr>
      <w:tblGrid>
        <w:gridCol w:w="8505"/>
      </w:tblGrid>
      <w:tr w:rsidR="00543563" w:rsidRPr="000C6855" w14:paraId="7E0B2CCE" w14:textId="77777777" w:rsidTr="00436D7D">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8D85394" w14:textId="77777777" w:rsidR="00543563" w:rsidRPr="000C6855" w:rsidRDefault="00543563" w:rsidP="00543563">
            <w:pPr>
              <w:spacing w:after="0" w:line="240" w:lineRule="auto"/>
              <w:ind w:left="-101"/>
              <w:jc w:val="both"/>
              <w:rPr>
                <w:rFonts w:ascii="Arial" w:hAnsi="Arial" w:cs="Arial"/>
                <w:color w:val="3333CC"/>
                <w:sz w:val="18"/>
                <w:szCs w:val="18"/>
                <w:lang w:val="es-ES"/>
              </w:rPr>
            </w:pPr>
            <w:r w:rsidRPr="000C6855">
              <w:rPr>
                <w:rFonts w:ascii="Arial" w:hAnsi="Arial" w:cs="Arial"/>
                <w:color w:val="0000FF"/>
                <w:sz w:val="18"/>
                <w:szCs w:val="18"/>
                <w:lang w:val="es-ES"/>
              </w:rPr>
              <w:t>Importante</w:t>
            </w:r>
          </w:p>
        </w:tc>
      </w:tr>
      <w:tr w:rsidR="00543563" w:rsidRPr="000C6855" w14:paraId="040FA65A" w14:textId="77777777" w:rsidTr="00436D7D">
        <w:trPr>
          <w:trHeight w:val="471"/>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0DC2C516" w14:textId="77777777" w:rsidR="00543563" w:rsidRPr="000C6855" w:rsidRDefault="00543563" w:rsidP="00543563">
            <w:pPr>
              <w:widowControl w:val="0"/>
              <w:spacing w:after="0" w:line="240" w:lineRule="auto"/>
              <w:ind w:left="-101"/>
              <w:jc w:val="both"/>
              <w:rPr>
                <w:rFonts w:ascii="Arial" w:hAnsi="Arial" w:cs="Arial"/>
                <w:b w:val="0"/>
                <w:color w:val="0000FF"/>
                <w:sz w:val="18"/>
                <w:szCs w:val="18"/>
                <w:lang w:val="es-ES_tradnl"/>
              </w:rPr>
            </w:pPr>
            <w:r w:rsidRPr="000C6855">
              <w:rPr>
                <w:rFonts w:ascii="Arial" w:hAnsi="Arial" w:cs="Arial"/>
                <w:b w:val="0"/>
                <w:i/>
                <w:color w:val="0000FF"/>
                <w:sz w:val="18"/>
                <w:szCs w:val="18"/>
                <w:lang w:val="es-ES_tradnl"/>
              </w:rPr>
              <w:t>En el caso de consorcios, la calificación de la experiencia se realiza conforme a la Directiva “</w:t>
            </w:r>
            <w:r w:rsidRPr="000C6855">
              <w:rPr>
                <w:rFonts w:ascii="Arial" w:hAnsi="Arial"/>
                <w:b w:val="0"/>
                <w:i/>
                <w:color w:val="0000FF"/>
                <w:sz w:val="18"/>
                <w:szCs w:val="18"/>
              </w:rPr>
              <w:t>Participación de Proveedores en Consorcio en las Contrataciones del Estado”</w:t>
            </w:r>
            <w:r w:rsidRPr="000C6855">
              <w:rPr>
                <w:rFonts w:ascii="Arial" w:hAnsi="Arial" w:cs="Arial"/>
                <w:b w:val="0"/>
                <w:i/>
                <w:color w:val="0000FF"/>
                <w:sz w:val="18"/>
                <w:szCs w:val="18"/>
                <w:lang w:val="es-ES_tradnl"/>
              </w:rPr>
              <w:t>.</w:t>
            </w:r>
          </w:p>
        </w:tc>
      </w:tr>
    </w:tbl>
    <w:p w14:paraId="676D7780" w14:textId="77777777" w:rsidR="00543563" w:rsidRPr="000C6855" w:rsidRDefault="00543563" w:rsidP="00543563">
      <w:pPr>
        <w:widowControl w:val="0"/>
        <w:spacing w:after="0" w:line="240" w:lineRule="auto"/>
        <w:ind w:left="567"/>
        <w:jc w:val="both"/>
        <w:rPr>
          <w:rFonts w:ascii="Arial" w:hAnsi="Arial" w:cs="Arial"/>
          <w:iCs/>
          <w:sz w:val="20"/>
          <w:lang w:val="es-ES" w:eastAsia="es-ES"/>
        </w:rPr>
      </w:pPr>
    </w:p>
    <w:p w14:paraId="39932572" w14:textId="77777777" w:rsidR="00BB37EC" w:rsidRPr="000C6855" w:rsidRDefault="00BB37EC" w:rsidP="00E60A82">
      <w:pPr>
        <w:pStyle w:val="Prrafodelista"/>
        <w:widowControl w:val="0"/>
        <w:spacing w:after="0" w:line="240" w:lineRule="auto"/>
        <w:ind w:left="567"/>
        <w:jc w:val="both"/>
        <w:rPr>
          <w:rFonts w:ascii="Arial" w:hAnsi="Arial" w:cs="Arial"/>
          <w:sz w:val="20"/>
        </w:rPr>
      </w:pPr>
    </w:p>
    <w:tbl>
      <w:tblPr>
        <w:tblStyle w:val="Tablaconcuadrcula1clara-nfasis51"/>
        <w:tblW w:w="8788" w:type="dxa"/>
        <w:tblInd w:w="421" w:type="dxa"/>
        <w:tblLook w:val="04A0" w:firstRow="1" w:lastRow="0" w:firstColumn="1" w:lastColumn="0" w:noHBand="0" w:noVBand="1"/>
      </w:tblPr>
      <w:tblGrid>
        <w:gridCol w:w="8788"/>
      </w:tblGrid>
      <w:tr w:rsidR="001F0C6F" w:rsidRPr="000C6855" w14:paraId="3B643662" w14:textId="77777777" w:rsidTr="000D2C88">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45647EE0" w14:textId="77777777" w:rsidR="001F0C6F" w:rsidRPr="000C6855" w:rsidRDefault="001F0C6F" w:rsidP="00117375">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1F0C6F" w:rsidRPr="000C6855" w14:paraId="6109BB2A" w14:textId="77777777" w:rsidTr="000D2C88">
        <w:trPr>
          <w:trHeight w:val="748"/>
        </w:trPr>
        <w:tc>
          <w:tcPr>
            <w:cnfStyle w:val="001000000000" w:firstRow="0" w:lastRow="0" w:firstColumn="1" w:lastColumn="0" w:oddVBand="0" w:evenVBand="0" w:oddHBand="0" w:evenHBand="0" w:firstRowFirstColumn="0" w:firstRowLastColumn="0" w:lastRowFirstColumn="0" w:lastRowLastColumn="0"/>
            <w:tcW w:w="8788" w:type="dxa"/>
          </w:tcPr>
          <w:p w14:paraId="0E8733BB" w14:textId="77777777" w:rsidR="001F0C6F" w:rsidRPr="000C6855" w:rsidRDefault="001F0C6F" w:rsidP="003A0ACB">
            <w:pPr>
              <w:pStyle w:val="Prrafodelista"/>
              <w:widowControl w:val="0"/>
              <w:numPr>
                <w:ilvl w:val="0"/>
                <w:numId w:val="20"/>
              </w:numPr>
              <w:spacing w:after="0" w:line="240" w:lineRule="auto"/>
              <w:ind w:left="322" w:hanging="322"/>
              <w:jc w:val="both"/>
              <w:rPr>
                <w:rFonts w:ascii="Arial" w:hAnsi="Arial" w:cs="Arial"/>
                <w:b w:val="0"/>
                <w:color w:val="0000FF"/>
                <w:sz w:val="19"/>
                <w:szCs w:val="19"/>
                <w:lang w:val="es-ES"/>
              </w:rPr>
            </w:pPr>
            <w:r w:rsidRPr="000C6855">
              <w:rPr>
                <w:rFonts w:ascii="Arial" w:hAnsi="Arial" w:cs="Arial"/>
                <w:b w:val="0"/>
                <w:i/>
                <w:color w:val="0000FF"/>
                <w:sz w:val="19"/>
                <w:szCs w:val="19"/>
                <w:lang w:val="es-ES"/>
              </w:rPr>
              <w:t>Los requisitos de calificación determinan si los postores cuentan con las capacidades necesarias para ejecutar el contrato.</w:t>
            </w:r>
          </w:p>
          <w:p w14:paraId="73D85683" w14:textId="77777777" w:rsidR="000922D1" w:rsidRPr="000C6855" w:rsidRDefault="000922D1" w:rsidP="00117375">
            <w:pPr>
              <w:pStyle w:val="Prrafodelista"/>
              <w:widowControl w:val="0"/>
              <w:spacing w:after="0" w:line="240" w:lineRule="auto"/>
              <w:ind w:left="322" w:hanging="322"/>
              <w:jc w:val="both"/>
              <w:rPr>
                <w:rFonts w:ascii="Arial" w:hAnsi="Arial" w:cs="Arial"/>
                <w:b w:val="0"/>
                <w:color w:val="0000FF"/>
                <w:sz w:val="19"/>
                <w:szCs w:val="19"/>
                <w:lang w:val="es-ES"/>
              </w:rPr>
            </w:pPr>
          </w:p>
          <w:p w14:paraId="4D7BC7AA" w14:textId="77777777" w:rsidR="00DD2807" w:rsidRPr="000C6855" w:rsidRDefault="00DD2807" w:rsidP="003A0ACB">
            <w:pPr>
              <w:pStyle w:val="Prrafodelista"/>
              <w:widowControl w:val="0"/>
              <w:numPr>
                <w:ilvl w:val="0"/>
                <w:numId w:val="20"/>
              </w:numPr>
              <w:spacing w:after="0" w:line="240" w:lineRule="auto"/>
              <w:ind w:left="322" w:hanging="322"/>
              <w:jc w:val="both"/>
              <w:rPr>
                <w:rFonts w:ascii="Arial" w:hAnsi="Arial" w:cs="Arial"/>
                <w:b w:val="0"/>
                <w:color w:val="0000FF"/>
                <w:sz w:val="19"/>
                <w:szCs w:val="19"/>
                <w:lang w:val="es-ES"/>
              </w:rPr>
            </w:pPr>
            <w:r w:rsidRPr="000C6855">
              <w:rPr>
                <w:rFonts w:ascii="Arial" w:hAnsi="Arial" w:cs="Arial"/>
                <w:i/>
                <w:color w:val="0000FF"/>
                <w:sz w:val="19"/>
                <w:szCs w:val="19"/>
                <w:lang w:val="es-ES_tradnl"/>
              </w:rPr>
              <w:t>SE RECOMIENDA</w:t>
            </w:r>
            <w:r w:rsidRPr="000C6855">
              <w:rPr>
                <w:rFonts w:ascii="Arial" w:hAnsi="Arial" w:cs="Arial"/>
                <w:b w:val="0"/>
                <w:i/>
                <w:color w:val="0000FF"/>
                <w:sz w:val="19"/>
                <w:szCs w:val="19"/>
                <w:lang w:val="es-ES_tradnl"/>
              </w:rPr>
              <w:t xml:space="preserve"> a los postores que toda documentación que se presente para acreditar la experiencia de la empresa, estas deben ser en </w:t>
            </w:r>
            <w:r w:rsidRPr="000C6855">
              <w:rPr>
                <w:rFonts w:ascii="Arial" w:hAnsi="Arial" w:cs="Arial"/>
                <w:i/>
                <w:color w:val="0000FF"/>
                <w:sz w:val="19"/>
                <w:szCs w:val="19"/>
                <w:lang w:val="es-ES_tradnl"/>
              </w:rPr>
              <w:t>COPIAS</w:t>
            </w:r>
            <w:r w:rsidRPr="000C6855">
              <w:rPr>
                <w:rFonts w:ascii="Arial" w:hAnsi="Arial" w:cs="Arial"/>
                <w:b w:val="0"/>
                <w:i/>
                <w:color w:val="0000FF"/>
                <w:sz w:val="19"/>
                <w:szCs w:val="19"/>
                <w:lang w:val="es-ES_tradnl"/>
              </w:rPr>
              <w:t xml:space="preserve"> </w:t>
            </w:r>
            <w:r w:rsidRPr="000C6855">
              <w:rPr>
                <w:rFonts w:ascii="Arial" w:hAnsi="Arial" w:cs="Arial"/>
                <w:i/>
                <w:color w:val="0000FF"/>
                <w:sz w:val="19"/>
                <w:szCs w:val="19"/>
                <w:lang w:val="es-ES_tradnl"/>
              </w:rPr>
              <w:t>LEGIBLES</w:t>
            </w:r>
            <w:r w:rsidRPr="000C6855">
              <w:rPr>
                <w:rFonts w:ascii="Arial" w:hAnsi="Arial" w:cs="Arial"/>
                <w:b w:val="0"/>
                <w:i/>
                <w:color w:val="0000FF"/>
                <w:sz w:val="19"/>
                <w:szCs w:val="19"/>
                <w:lang w:val="es-ES_tradnl"/>
              </w:rPr>
              <w:t xml:space="preserve"> para su fácil determinación del emisor, tiempo, objeto u otros que corresponda, de lo contrario, </w:t>
            </w:r>
            <w:r w:rsidRPr="000C6855">
              <w:rPr>
                <w:rFonts w:ascii="Arial" w:hAnsi="Arial" w:cs="Arial"/>
                <w:i/>
                <w:color w:val="0000FF"/>
                <w:sz w:val="19"/>
                <w:szCs w:val="19"/>
                <w:lang w:val="es-ES_tradnl"/>
              </w:rPr>
              <w:t>NO SERÁ CONSIDERADA PARA LA CALIFICACIÓN O EVALUACIÓN</w:t>
            </w:r>
            <w:r w:rsidRPr="000C6855">
              <w:rPr>
                <w:rFonts w:ascii="Arial" w:hAnsi="Arial" w:cs="Arial"/>
                <w:b w:val="0"/>
                <w:i/>
                <w:color w:val="0000FF"/>
                <w:sz w:val="19"/>
                <w:szCs w:val="19"/>
                <w:lang w:val="es-ES_tradnl"/>
              </w:rPr>
              <w:t>. Asimismo, toda la información presentada debe estar en idioma ESPAÑOL.</w:t>
            </w:r>
          </w:p>
          <w:p w14:paraId="20A7AA23" w14:textId="77777777" w:rsidR="000922D1" w:rsidRPr="000C6855" w:rsidRDefault="000922D1" w:rsidP="00117375">
            <w:pPr>
              <w:widowControl w:val="0"/>
              <w:spacing w:after="0" w:line="240" w:lineRule="auto"/>
              <w:ind w:left="322" w:hanging="322"/>
              <w:jc w:val="both"/>
              <w:rPr>
                <w:rFonts w:ascii="Arial" w:hAnsi="Arial" w:cs="Arial"/>
                <w:color w:val="0000FF"/>
                <w:sz w:val="19"/>
                <w:szCs w:val="19"/>
                <w:lang w:val="es-ES"/>
              </w:rPr>
            </w:pPr>
          </w:p>
          <w:p w14:paraId="5B36D156" w14:textId="77777777" w:rsidR="00DD2807" w:rsidRPr="000C6855" w:rsidRDefault="00DD2807" w:rsidP="003A0ACB">
            <w:pPr>
              <w:pStyle w:val="Prrafodelista"/>
              <w:widowControl w:val="0"/>
              <w:numPr>
                <w:ilvl w:val="0"/>
                <w:numId w:val="20"/>
              </w:numPr>
              <w:spacing w:after="0" w:line="240" w:lineRule="auto"/>
              <w:ind w:left="322" w:hanging="322"/>
              <w:jc w:val="both"/>
              <w:rPr>
                <w:rFonts w:ascii="Arial" w:hAnsi="Arial" w:cs="Arial"/>
                <w:b w:val="0"/>
                <w:color w:val="0000FF"/>
                <w:sz w:val="19"/>
                <w:szCs w:val="19"/>
                <w:lang w:val="es-ES"/>
              </w:rPr>
            </w:pPr>
            <w:r w:rsidRPr="000C6855">
              <w:rPr>
                <w:rFonts w:ascii="Arial" w:hAnsi="Arial" w:cs="Arial"/>
                <w:b w:val="0"/>
                <w:i/>
                <w:color w:val="0000FF"/>
                <w:sz w:val="19"/>
                <w:szCs w:val="19"/>
                <w:lang w:val="es-ES_tradnl"/>
              </w:rPr>
              <w:t xml:space="preserve">En la calificación y evaluación se valorará de </w:t>
            </w:r>
            <w:r w:rsidRPr="000C6855">
              <w:rPr>
                <w:rFonts w:ascii="Arial" w:hAnsi="Arial" w:cs="Arial"/>
                <w:b w:val="0"/>
                <w:i/>
                <w:color w:val="0000FF"/>
                <w:sz w:val="19"/>
                <w:szCs w:val="19"/>
              </w:rPr>
              <w:t>manera integral los documentos presentados por el postor para acreditar la experiencia</w:t>
            </w:r>
            <w:r w:rsidRPr="000C6855">
              <w:rPr>
                <w:rFonts w:ascii="Arial" w:hAnsi="Arial" w:cs="Arial"/>
                <w:b w:val="0"/>
                <w:i/>
                <w:color w:val="0000FF"/>
                <w:sz w:val="19"/>
                <w:szCs w:val="19"/>
                <w:lang w:val="es-ES_tradnl"/>
              </w:rPr>
              <w:t xml:space="preserve">. </w:t>
            </w:r>
            <w:r w:rsidRPr="000C6855">
              <w:rPr>
                <w:rFonts w:ascii="Arial" w:hAnsi="Arial" w:cs="Arial"/>
                <w:b w:val="0"/>
                <w:i/>
                <w:color w:val="0000FF"/>
                <w:sz w:val="19"/>
                <w:szCs w:val="19"/>
              </w:rPr>
              <w:t xml:space="preserve">En tal sentido, aun cuando en los documentos presentados la denominación del objeto contractual no coincida literalmente con el previsto en las bases, se validará la experiencia siempre y cuando las actividades realizadas o ejecutadas por el postor corresponden a la experiencia requerida en las bases. </w:t>
            </w:r>
            <w:r w:rsidRPr="000C6855">
              <w:rPr>
                <w:rFonts w:ascii="Arial" w:hAnsi="Arial" w:cs="Arial"/>
                <w:i/>
                <w:color w:val="0000FF"/>
                <w:sz w:val="19"/>
                <w:szCs w:val="19"/>
                <w:u w:val="single"/>
              </w:rPr>
              <w:t xml:space="preserve">Por lo que, el </w:t>
            </w:r>
            <w:r w:rsidRPr="000C6855">
              <w:rPr>
                <w:rFonts w:ascii="Arial" w:hAnsi="Arial" w:cs="Arial"/>
                <w:i/>
                <w:color w:val="0000FF"/>
                <w:sz w:val="19"/>
                <w:szCs w:val="19"/>
                <w:u w:val="single"/>
                <w:lang w:val="es-ES_tradnl"/>
              </w:rPr>
              <w:t>postor deberá adjuntar otros documentos contractuales, los que sin mayor análisis determinen la similitud de la prestación.</w:t>
            </w:r>
          </w:p>
        </w:tc>
      </w:tr>
    </w:tbl>
    <w:p w14:paraId="4D5E1BD0" w14:textId="77777777" w:rsidR="00795923" w:rsidRPr="000C6855" w:rsidRDefault="00795923" w:rsidP="00171079">
      <w:pPr>
        <w:spacing w:after="0" w:line="240" w:lineRule="auto"/>
        <w:rPr>
          <w:rFonts w:ascii="Arial" w:hAnsi="Arial" w:cs="Arial"/>
          <w:sz w:val="20"/>
        </w:rPr>
      </w:pPr>
    </w:p>
    <w:p w14:paraId="2E5DE76F" w14:textId="77777777" w:rsidR="00FE0EC6" w:rsidRPr="000C6855" w:rsidRDefault="00FE0EC6" w:rsidP="008A09EF">
      <w:pPr>
        <w:widowControl w:val="0"/>
        <w:spacing w:after="0" w:line="240" w:lineRule="auto"/>
        <w:ind w:left="567"/>
        <w:jc w:val="both"/>
        <w:rPr>
          <w:rFonts w:ascii="Arial" w:hAnsi="Arial" w:cs="Arial"/>
          <w:sz w:val="20"/>
        </w:rPr>
      </w:pPr>
    </w:p>
    <w:p w14:paraId="6384643D" w14:textId="77777777" w:rsidR="004B0E89" w:rsidRPr="000C6855" w:rsidRDefault="004B0E89" w:rsidP="008A09EF">
      <w:pPr>
        <w:widowControl w:val="0"/>
        <w:spacing w:after="0" w:line="240" w:lineRule="auto"/>
        <w:ind w:left="567"/>
        <w:jc w:val="both"/>
        <w:rPr>
          <w:rFonts w:ascii="Arial" w:hAnsi="Arial" w:cs="Arial"/>
          <w:sz w:val="20"/>
        </w:rPr>
      </w:pPr>
    </w:p>
    <w:p w14:paraId="69066CF9" w14:textId="77777777" w:rsidR="004B0E89" w:rsidRPr="000C6855" w:rsidRDefault="004B0E89" w:rsidP="008A09EF">
      <w:pPr>
        <w:widowControl w:val="0"/>
        <w:spacing w:after="0" w:line="240" w:lineRule="auto"/>
        <w:ind w:left="567"/>
        <w:jc w:val="both"/>
        <w:rPr>
          <w:rFonts w:ascii="Arial" w:hAnsi="Arial" w:cs="Arial"/>
          <w:sz w:val="20"/>
        </w:rPr>
      </w:pPr>
    </w:p>
    <w:p w14:paraId="368F6D1E" w14:textId="77777777" w:rsidR="007D7D62" w:rsidRPr="000C6855" w:rsidRDefault="007D7D62" w:rsidP="00A478D1">
      <w:pPr>
        <w:widowControl w:val="0"/>
        <w:spacing w:after="0" w:line="240" w:lineRule="auto"/>
        <w:jc w:val="both"/>
        <w:rPr>
          <w:rFonts w:ascii="Arial" w:hAnsi="Arial" w:cs="Arial"/>
        </w:rPr>
      </w:pPr>
    </w:p>
    <w:p w14:paraId="78D3D376" w14:textId="77777777" w:rsidR="00171079" w:rsidRPr="000C6855" w:rsidRDefault="00171079">
      <w:pPr>
        <w:spacing w:after="0" w:line="240" w:lineRule="auto"/>
        <w:rPr>
          <w:rFonts w:ascii="Arial" w:hAnsi="Arial" w:cs="Arial"/>
        </w:rPr>
      </w:pPr>
    </w:p>
    <w:p w14:paraId="7164516C" w14:textId="77777777" w:rsidR="007D7D62" w:rsidRPr="000C6855" w:rsidRDefault="007D7D62">
      <w:pPr>
        <w:spacing w:after="0" w:line="240" w:lineRule="auto"/>
        <w:rPr>
          <w:rFonts w:ascii="Arial" w:hAnsi="Arial" w:cs="Arial"/>
        </w:rPr>
      </w:pPr>
      <w:r w:rsidRPr="000C6855">
        <w:rPr>
          <w:rFonts w:ascii="Arial" w:hAnsi="Arial" w:cs="Arial"/>
        </w:rPr>
        <w:br w:type="page"/>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01"/>
      </w:tblGrid>
      <w:tr w:rsidR="00211C63" w:rsidRPr="000C6855" w14:paraId="1E69ECB7" w14:textId="77777777" w:rsidTr="00D21068">
        <w:tc>
          <w:tcPr>
            <w:tcW w:w="8701" w:type="dxa"/>
          </w:tcPr>
          <w:p w14:paraId="5B04D724" w14:textId="77777777" w:rsidR="00211C63" w:rsidRPr="000C6855" w:rsidRDefault="00211C63" w:rsidP="006B1BF1">
            <w:pPr>
              <w:pStyle w:val="Prrafodelista"/>
              <w:widowControl w:val="0"/>
              <w:spacing w:after="0" w:line="240" w:lineRule="auto"/>
              <w:ind w:left="360"/>
              <w:jc w:val="center"/>
              <w:rPr>
                <w:rFonts w:ascii="Arial" w:hAnsi="Arial" w:cs="Arial"/>
                <w:b/>
                <w:sz w:val="12"/>
              </w:rPr>
            </w:pPr>
          </w:p>
          <w:p w14:paraId="63BE629B" w14:textId="77777777" w:rsidR="00211C63" w:rsidRPr="000C6855" w:rsidRDefault="00A344C2" w:rsidP="006B1BF1">
            <w:pPr>
              <w:pStyle w:val="Prrafodelista"/>
              <w:widowControl w:val="0"/>
              <w:tabs>
                <w:tab w:val="left" w:pos="3645"/>
                <w:tab w:val="center" w:pos="4478"/>
              </w:tabs>
              <w:spacing w:after="0" w:line="240" w:lineRule="auto"/>
              <w:ind w:left="0"/>
              <w:jc w:val="center"/>
              <w:rPr>
                <w:rFonts w:ascii="Arial" w:hAnsi="Arial" w:cs="Arial"/>
                <w:szCs w:val="22"/>
              </w:rPr>
            </w:pPr>
            <w:r w:rsidRPr="000C6855">
              <w:rPr>
                <w:rFonts w:ascii="Arial" w:hAnsi="Arial" w:cs="Arial"/>
                <w:b/>
                <w:szCs w:val="22"/>
              </w:rPr>
              <w:t>CAPÍTULO IV</w:t>
            </w:r>
          </w:p>
          <w:p w14:paraId="19D9CF0B" w14:textId="77777777" w:rsidR="00211C63" w:rsidRPr="000C6855" w:rsidRDefault="00211C63" w:rsidP="006B1BF1">
            <w:pPr>
              <w:widowControl w:val="0"/>
              <w:spacing w:after="0" w:line="240" w:lineRule="auto"/>
              <w:jc w:val="center"/>
              <w:rPr>
                <w:rFonts w:ascii="Arial" w:hAnsi="Arial" w:cs="Arial"/>
                <w:b/>
                <w:szCs w:val="22"/>
              </w:rPr>
            </w:pPr>
            <w:r w:rsidRPr="000C6855">
              <w:rPr>
                <w:rFonts w:ascii="Arial" w:hAnsi="Arial" w:cs="Arial"/>
                <w:b/>
                <w:szCs w:val="22"/>
              </w:rPr>
              <w:t>CRITERIOS DE EVALUACIÓN TÉCNICA</w:t>
            </w:r>
          </w:p>
          <w:p w14:paraId="53E8A0B4" w14:textId="77777777" w:rsidR="00211C63" w:rsidRPr="000C6855" w:rsidRDefault="00211C63" w:rsidP="006B1BF1">
            <w:pPr>
              <w:widowControl w:val="0"/>
              <w:spacing w:after="0" w:line="240" w:lineRule="auto"/>
              <w:jc w:val="center"/>
              <w:rPr>
                <w:rFonts w:ascii="Arial" w:hAnsi="Arial" w:cs="Arial"/>
                <w:sz w:val="6"/>
              </w:rPr>
            </w:pPr>
          </w:p>
        </w:tc>
      </w:tr>
    </w:tbl>
    <w:p w14:paraId="60AADB5B" w14:textId="77777777" w:rsidR="00211C63" w:rsidRPr="000C6855" w:rsidRDefault="00211C63" w:rsidP="00D432D2">
      <w:pPr>
        <w:widowControl w:val="0"/>
        <w:spacing w:after="0" w:line="240" w:lineRule="auto"/>
        <w:ind w:left="360"/>
        <w:jc w:val="both"/>
        <w:rPr>
          <w:rFonts w:ascii="Arial" w:hAnsi="Arial" w:cs="Arial"/>
          <w:sz w:val="20"/>
        </w:rPr>
      </w:pPr>
    </w:p>
    <w:p w14:paraId="52F6D21C" w14:textId="77777777" w:rsidR="007F4479" w:rsidRPr="000C6855" w:rsidRDefault="007F4479" w:rsidP="00D432D2">
      <w:pPr>
        <w:pStyle w:val="Prrafodelista"/>
        <w:widowControl w:val="0"/>
        <w:spacing w:after="0" w:line="240" w:lineRule="auto"/>
        <w:ind w:left="284"/>
        <w:rPr>
          <w:rFonts w:ascii="Arial" w:hAnsi="Arial" w:cs="Arial"/>
          <w:b/>
          <w:sz w:val="20"/>
        </w:rPr>
      </w:pPr>
      <w:r w:rsidRPr="000C6855">
        <w:rPr>
          <w:rFonts w:ascii="Arial" w:hAnsi="Arial" w:cs="Arial"/>
          <w:b/>
          <w:sz w:val="20"/>
        </w:rPr>
        <w:t>EVALUACIÓN TÉCNICA (Puntaje Máximo: 100 Puntos)</w:t>
      </w:r>
    </w:p>
    <w:p w14:paraId="61E76DC3" w14:textId="77777777" w:rsidR="007F4479" w:rsidRPr="000C6855" w:rsidRDefault="007F4479" w:rsidP="00D432D2">
      <w:pPr>
        <w:widowControl w:val="0"/>
        <w:spacing w:after="0" w:line="240" w:lineRule="auto"/>
        <w:ind w:left="284" w:hanging="1"/>
        <w:jc w:val="both"/>
        <w:rPr>
          <w:rFonts w:ascii="Arial" w:hAnsi="Arial" w:cs="Arial"/>
          <w:sz w:val="20"/>
        </w:rPr>
      </w:pPr>
    </w:p>
    <w:p w14:paraId="066AB9C5" w14:textId="77777777" w:rsidR="007F4479" w:rsidRPr="000C6855" w:rsidRDefault="007F4479" w:rsidP="00616314">
      <w:pPr>
        <w:widowControl w:val="0"/>
        <w:spacing w:after="0" w:line="240" w:lineRule="auto"/>
        <w:ind w:left="284" w:hanging="1"/>
        <w:jc w:val="both"/>
        <w:rPr>
          <w:rFonts w:ascii="Arial" w:hAnsi="Arial" w:cs="Arial"/>
          <w:sz w:val="20"/>
        </w:rPr>
      </w:pPr>
      <w:r w:rsidRPr="000C6855">
        <w:rPr>
          <w:rFonts w:ascii="Arial" w:hAnsi="Arial" w:cs="Arial"/>
          <w:sz w:val="20"/>
        </w:rPr>
        <w:t xml:space="preserve">Es de exclusiva responsabilidad del Comité Especial </w:t>
      </w:r>
      <w:r w:rsidR="00057D48" w:rsidRPr="000C6855">
        <w:rPr>
          <w:rFonts w:ascii="Arial" w:hAnsi="Arial" w:cs="Arial"/>
          <w:sz w:val="20"/>
        </w:rPr>
        <w:t xml:space="preserve">Permanente </w:t>
      </w:r>
      <w:r w:rsidRPr="000C6855">
        <w:rPr>
          <w:rFonts w:ascii="Arial" w:hAnsi="Arial" w:cs="Arial"/>
          <w:sz w:val="20"/>
        </w:rPr>
        <w:t>que los factores permitan la selección de la mejor oferta en relación con la necesidad que se requiere satisfacer.</w:t>
      </w:r>
    </w:p>
    <w:p w14:paraId="47656B92" w14:textId="77777777" w:rsidR="00C54CFB" w:rsidRPr="000C6855" w:rsidRDefault="00C54CFB" w:rsidP="00616314">
      <w:pPr>
        <w:widowControl w:val="0"/>
        <w:spacing w:after="0" w:line="240" w:lineRule="auto"/>
        <w:ind w:left="284" w:hanging="1"/>
        <w:jc w:val="both"/>
        <w:rPr>
          <w:rFonts w:ascii="Arial" w:hAnsi="Arial" w:cs="Arial"/>
          <w:sz w:val="20"/>
        </w:rPr>
      </w:pPr>
    </w:p>
    <w:p w14:paraId="18DC91F0" w14:textId="77777777" w:rsidR="00C54CFB" w:rsidRPr="000C6855" w:rsidRDefault="00C54CFB" w:rsidP="00616314">
      <w:pPr>
        <w:widowControl w:val="0"/>
        <w:spacing w:after="0" w:line="240" w:lineRule="auto"/>
        <w:ind w:left="284" w:hanging="1"/>
        <w:jc w:val="both"/>
        <w:rPr>
          <w:rFonts w:ascii="Arial" w:hAnsi="Arial" w:cs="Arial"/>
          <w:b/>
          <w:i/>
          <w:color w:val="FF0000"/>
          <w:sz w:val="20"/>
          <w:lang w:val="es-ES_tradnl"/>
        </w:rPr>
      </w:pPr>
      <w:r w:rsidRPr="000C6855">
        <w:rPr>
          <w:rFonts w:ascii="Arial" w:hAnsi="Arial" w:cs="Arial"/>
          <w:b/>
          <w:i/>
          <w:color w:val="FF0000"/>
          <w:sz w:val="20"/>
          <w:lang w:val="es-ES_tradnl"/>
        </w:rPr>
        <w:t xml:space="preserve">Para acceder a la etapa de evaluación económica, el postor deberá obtener un puntaje técnico mínimo de </w:t>
      </w:r>
      <w:r w:rsidR="00D14E2A" w:rsidRPr="000C6855">
        <w:rPr>
          <w:rFonts w:ascii="Arial" w:hAnsi="Arial" w:cs="Arial"/>
          <w:b/>
          <w:i/>
          <w:color w:val="FF0000"/>
          <w:sz w:val="20"/>
          <w:lang w:val="es-ES_tradnl"/>
        </w:rPr>
        <w:t xml:space="preserve">ochenta </w:t>
      </w:r>
      <w:r w:rsidRPr="000C6855">
        <w:rPr>
          <w:rFonts w:ascii="Arial" w:hAnsi="Arial" w:cs="Arial"/>
          <w:b/>
          <w:i/>
          <w:color w:val="FF0000"/>
          <w:sz w:val="20"/>
          <w:lang w:val="es-ES_tradnl"/>
        </w:rPr>
        <w:t>(</w:t>
      </w:r>
      <w:r w:rsidR="00D14E2A" w:rsidRPr="000C6855">
        <w:rPr>
          <w:rFonts w:ascii="Arial" w:hAnsi="Arial" w:cs="Arial"/>
          <w:b/>
          <w:i/>
          <w:color w:val="FF0000"/>
          <w:sz w:val="20"/>
          <w:lang w:val="es-ES_tradnl"/>
        </w:rPr>
        <w:t>80</w:t>
      </w:r>
      <w:r w:rsidRPr="000C6855">
        <w:rPr>
          <w:rFonts w:ascii="Arial" w:hAnsi="Arial" w:cs="Arial"/>
          <w:b/>
          <w:i/>
          <w:color w:val="FF0000"/>
          <w:sz w:val="20"/>
          <w:lang w:val="es-ES_tradnl"/>
        </w:rPr>
        <w:t>) puntos.</w:t>
      </w:r>
    </w:p>
    <w:p w14:paraId="60D76C1E" w14:textId="77777777" w:rsidR="007F4479" w:rsidRPr="000C6855" w:rsidRDefault="007F4479" w:rsidP="007F4479">
      <w:pPr>
        <w:widowControl w:val="0"/>
        <w:spacing w:after="0" w:line="240" w:lineRule="auto"/>
        <w:ind w:left="426" w:hanging="1"/>
        <w:jc w:val="both"/>
        <w:rPr>
          <w:rFonts w:ascii="Arial" w:hAnsi="Arial" w:cs="Arial"/>
          <w:sz w:val="20"/>
        </w:rPr>
      </w:pPr>
    </w:p>
    <w:p w14:paraId="435BA320" w14:textId="25CDA18B" w:rsidR="007F4479" w:rsidRPr="000C6855" w:rsidRDefault="007F4479" w:rsidP="003A0ACB">
      <w:pPr>
        <w:pStyle w:val="Prrafodelista"/>
        <w:widowControl w:val="0"/>
        <w:numPr>
          <w:ilvl w:val="1"/>
          <w:numId w:val="21"/>
        </w:numPr>
        <w:spacing w:after="0" w:line="240" w:lineRule="auto"/>
        <w:ind w:left="709" w:hanging="425"/>
        <w:jc w:val="both"/>
        <w:rPr>
          <w:rFonts w:ascii="Arial" w:hAnsi="Arial" w:cs="Arial"/>
          <w:b/>
          <w:bCs/>
          <w:sz w:val="20"/>
        </w:rPr>
      </w:pPr>
      <w:r w:rsidRPr="2B2DA091">
        <w:rPr>
          <w:rFonts w:ascii="Arial" w:hAnsi="Arial" w:cs="Arial"/>
          <w:b/>
          <w:bCs/>
          <w:sz w:val="20"/>
          <w:lang w:eastAsia="es-ES"/>
        </w:rPr>
        <w:t>EXPERIENCIA DEL POSTOR EN LA E</w:t>
      </w:r>
      <w:r w:rsidR="004B0D3A" w:rsidRPr="2B2DA091">
        <w:rPr>
          <w:rFonts w:ascii="Arial" w:hAnsi="Arial" w:cs="Arial"/>
          <w:b/>
          <w:bCs/>
          <w:sz w:val="20"/>
          <w:lang w:eastAsia="es-ES"/>
        </w:rPr>
        <w:t>SPECIALIDAD</w:t>
      </w:r>
      <w:r>
        <w:tab/>
      </w:r>
      <w:r w:rsidR="00B47A08" w:rsidRPr="2B2DA091">
        <w:rPr>
          <w:rFonts w:ascii="Arial" w:hAnsi="Arial" w:cs="Arial"/>
          <w:b/>
          <w:bCs/>
          <w:sz w:val="20"/>
          <w:lang w:eastAsia="es-ES"/>
        </w:rPr>
        <w:t xml:space="preserve">                   </w:t>
      </w:r>
      <w:proofErr w:type="gramStart"/>
      <w:r w:rsidR="00B47A08" w:rsidRPr="2B2DA091">
        <w:rPr>
          <w:rFonts w:ascii="Arial" w:hAnsi="Arial" w:cs="Arial"/>
          <w:b/>
          <w:bCs/>
          <w:sz w:val="20"/>
          <w:lang w:eastAsia="es-ES"/>
        </w:rPr>
        <w:t xml:space="preserve">   </w:t>
      </w:r>
      <w:r w:rsidRPr="2B2DA091">
        <w:rPr>
          <w:rFonts w:ascii="Arial" w:hAnsi="Arial" w:cs="Arial"/>
          <w:b/>
          <w:bCs/>
          <w:sz w:val="20"/>
        </w:rPr>
        <w:t>(</w:t>
      </w:r>
      <w:proofErr w:type="gramEnd"/>
      <w:r w:rsidRPr="2B2DA091">
        <w:rPr>
          <w:rFonts w:ascii="Arial" w:hAnsi="Arial" w:cs="Arial"/>
          <w:b/>
          <w:bCs/>
          <w:sz w:val="20"/>
        </w:rPr>
        <w:t xml:space="preserve">Máximo </w:t>
      </w:r>
      <w:r w:rsidR="0068415B" w:rsidRPr="2B2DA091">
        <w:rPr>
          <w:rFonts w:ascii="Arial" w:hAnsi="Arial" w:cs="Arial"/>
          <w:b/>
          <w:bCs/>
          <w:sz w:val="20"/>
        </w:rPr>
        <w:t>25</w:t>
      </w:r>
      <w:r w:rsidRPr="2B2DA091">
        <w:rPr>
          <w:rFonts w:ascii="Arial" w:hAnsi="Arial" w:cs="Arial"/>
          <w:b/>
          <w:bCs/>
          <w:sz w:val="20"/>
        </w:rPr>
        <w:t xml:space="preserve"> Puntos)</w:t>
      </w:r>
    </w:p>
    <w:p w14:paraId="2D8DCF81" w14:textId="77777777" w:rsidR="007F4479" w:rsidRPr="000C6855" w:rsidRDefault="007F4479" w:rsidP="00FD66B2">
      <w:pPr>
        <w:pStyle w:val="Prrafodelista"/>
        <w:spacing w:after="0" w:line="240" w:lineRule="auto"/>
        <w:ind w:left="284"/>
        <w:jc w:val="both"/>
        <w:rPr>
          <w:rFonts w:ascii="Arial" w:hAnsi="Arial" w:cs="Arial"/>
          <w:sz w:val="20"/>
          <w:lang w:val="es-ES"/>
        </w:rPr>
      </w:pPr>
    </w:p>
    <w:p w14:paraId="345E4947" w14:textId="77777777" w:rsidR="00FD66B2" w:rsidRPr="000C6855" w:rsidRDefault="00FD66B2" w:rsidP="00FD66B2">
      <w:pPr>
        <w:widowControl w:val="0"/>
        <w:spacing w:after="0" w:line="240" w:lineRule="auto"/>
        <w:ind w:left="284"/>
        <w:jc w:val="both"/>
        <w:rPr>
          <w:rFonts w:ascii="Arial" w:hAnsi="Arial" w:cs="Arial"/>
          <w:b/>
          <w:iCs/>
          <w:sz w:val="20"/>
          <w:u w:val="single"/>
          <w:lang w:eastAsia="es-ES"/>
        </w:rPr>
      </w:pPr>
      <w:r w:rsidRPr="000C6855">
        <w:rPr>
          <w:rFonts w:ascii="Arial" w:hAnsi="Arial" w:cs="Arial"/>
          <w:b/>
          <w:iCs/>
          <w:sz w:val="20"/>
          <w:u w:val="single"/>
          <w:lang w:eastAsia="es-ES"/>
        </w:rPr>
        <w:t>Requisitos</w:t>
      </w:r>
      <w:r w:rsidRPr="000C6855">
        <w:rPr>
          <w:rFonts w:ascii="Arial" w:hAnsi="Arial" w:cs="Arial"/>
          <w:b/>
          <w:iCs/>
          <w:sz w:val="20"/>
          <w:lang w:eastAsia="es-ES"/>
        </w:rPr>
        <w:t>:</w:t>
      </w:r>
    </w:p>
    <w:p w14:paraId="202DF23A" w14:textId="77777777" w:rsidR="00FD66B2" w:rsidRPr="000C6855" w:rsidRDefault="00FD66B2" w:rsidP="00FD66B2">
      <w:pPr>
        <w:widowControl w:val="0"/>
        <w:spacing w:after="0" w:line="240" w:lineRule="auto"/>
        <w:ind w:left="284"/>
        <w:jc w:val="both"/>
        <w:rPr>
          <w:rFonts w:ascii="Arial" w:hAnsi="Arial" w:cs="Arial"/>
          <w:iCs/>
          <w:sz w:val="20"/>
          <w:lang w:eastAsia="es-ES"/>
        </w:rPr>
      </w:pPr>
    </w:p>
    <w:p w14:paraId="565756CC" w14:textId="27D18AF8" w:rsidR="00784817" w:rsidRPr="000C6855" w:rsidRDefault="00784817" w:rsidP="00784817">
      <w:pPr>
        <w:widowControl w:val="0"/>
        <w:spacing w:after="0" w:line="240" w:lineRule="auto"/>
        <w:ind w:left="284"/>
        <w:jc w:val="both"/>
        <w:rPr>
          <w:rFonts w:ascii="Arial" w:hAnsi="Arial" w:cs="Arial"/>
          <w:iCs/>
          <w:color w:val="auto"/>
          <w:sz w:val="20"/>
          <w:lang w:eastAsia="es-ES"/>
        </w:rPr>
      </w:pPr>
      <w:r w:rsidRPr="000C6855">
        <w:rPr>
          <w:rFonts w:ascii="Arial" w:hAnsi="Arial" w:cs="Arial"/>
          <w:iCs/>
          <w:sz w:val="20"/>
          <w:lang w:eastAsia="es-ES"/>
        </w:rPr>
        <w:t xml:space="preserve">El postor debe acreditar </w:t>
      </w:r>
      <w:r w:rsidRPr="000C6855">
        <w:rPr>
          <w:rFonts w:ascii="Arial" w:hAnsi="Arial" w:cs="Arial"/>
          <w:b/>
          <w:iCs/>
          <w:sz w:val="20"/>
          <w:lang w:eastAsia="es-ES"/>
        </w:rPr>
        <w:t>UN MONTO FACTURADO</w:t>
      </w:r>
      <w:r w:rsidRPr="000C6855">
        <w:rPr>
          <w:rFonts w:ascii="Arial" w:hAnsi="Arial" w:cs="Arial"/>
          <w:iCs/>
          <w:sz w:val="20"/>
          <w:lang w:eastAsia="es-ES"/>
        </w:rPr>
        <w:t xml:space="preserve"> acumulado </w:t>
      </w:r>
      <w:r w:rsidR="00575958">
        <w:rPr>
          <w:rFonts w:ascii="Arial" w:hAnsi="Arial" w:cs="Arial"/>
          <w:iCs/>
          <w:sz w:val="20"/>
          <w:lang w:eastAsia="es-ES"/>
        </w:rPr>
        <w:t>mayor</w:t>
      </w:r>
      <w:r w:rsidRPr="000C6855">
        <w:rPr>
          <w:rFonts w:ascii="Arial" w:hAnsi="Arial" w:cs="Arial"/>
          <w:iCs/>
          <w:sz w:val="20"/>
          <w:lang w:eastAsia="es-ES"/>
        </w:rPr>
        <w:t xml:space="preserve"> a </w:t>
      </w:r>
      <w:r w:rsidR="00D95F48" w:rsidRPr="000C6855">
        <w:rPr>
          <w:rFonts w:ascii="Arial" w:hAnsi="Arial" w:cs="Arial"/>
          <w:iCs/>
          <w:sz w:val="20"/>
          <w:lang w:eastAsia="es-ES"/>
        </w:rPr>
        <w:t xml:space="preserve">S/ </w:t>
      </w:r>
      <w:r w:rsidR="00D95F48">
        <w:rPr>
          <w:rFonts w:ascii="Arial" w:hAnsi="Arial" w:cs="Arial"/>
          <w:b/>
          <w:iCs/>
          <w:sz w:val="20"/>
          <w:lang w:eastAsia="es-ES"/>
        </w:rPr>
        <w:t>1</w:t>
      </w:r>
      <w:r w:rsidR="00822113">
        <w:rPr>
          <w:rFonts w:ascii="Arial" w:hAnsi="Arial" w:cs="Arial"/>
          <w:b/>
          <w:iCs/>
          <w:sz w:val="20"/>
          <w:lang w:eastAsia="es-ES"/>
        </w:rPr>
        <w:t>20</w:t>
      </w:r>
      <w:r w:rsidR="00D95F48" w:rsidRPr="000C6855">
        <w:rPr>
          <w:rFonts w:ascii="Arial" w:hAnsi="Arial" w:cs="Arial"/>
          <w:b/>
          <w:iCs/>
          <w:sz w:val="20"/>
          <w:lang w:eastAsia="es-ES"/>
        </w:rPr>
        <w:t>,</w:t>
      </w:r>
      <w:r w:rsidR="00751475">
        <w:rPr>
          <w:rFonts w:ascii="Arial" w:hAnsi="Arial" w:cs="Arial"/>
          <w:b/>
          <w:iCs/>
          <w:sz w:val="20"/>
          <w:lang w:eastAsia="es-ES"/>
        </w:rPr>
        <w:t>0</w:t>
      </w:r>
      <w:r w:rsidR="00D95F48" w:rsidRPr="000C6855">
        <w:rPr>
          <w:rFonts w:ascii="Arial" w:hAnsi="Arial" w:cs="Arial"/>
          <w:b/>
          <w:iCs/>
          <w:sz w:val="20"/>
          <w:lang w:eastAsia="es-ES"/>
        </w:rPr>
        <w:t>00.00 (</w:t>
      </w:r>
      <w:r w:rsidR="00D15CEE">
        <w:rPr>
          <w:rFonts w:ascii="Arial" w:hAnsi="Arial" w:cs="Arial"/>
          <w:b/>
          <w:iCs/>
          <w:sz w:val="20"/>
          <w:lang w:eastAsia="es-ES"/>
        </w:rPr>
        <w:t xml:space="preserve">CIENTO </w:t>
      </w:r>
      <w:r w:rsidR="00822113">
        <w:rPr>
          <w:rFonts w:ascii="Arial" w:hAnsi="Arial" w:cs="Arial"/>
          <w:b/>
          <w:iCs/>
          <w:sz w:val="20"/>
          <w:lang w:eastAsia="es-ES"/>
        </w:rPr>
        <w:t xml:space="preserve">VEINTE MIL </w:t>
      </w:r>
      <w:r w:rsidR="00D95F48" w:rsidRPr="000C6855">
        <w:rPr>
          <w:rFonts w:ascii="Arial" w:hAnsi="Arial" w:cs="Arial"/>
          <w:b/>
          <w:iCs/>
          <w:sz w:val="20"/>
          <w:lang w:eastAsia="es-ES"/>
        </w:rPr>
        <w:t>CON 00/100 SOLES)</w:t>
      </w:r>
      <w:r w:rsidRPr="000C6855">
        <w:rPr>
          <w:rFonts w:ascii="Arial" w:hAnsi="Arial" w:cs="Arial"/>
          <w:iCs/>
          <w:sz w:val="20"/>
          <w:lang w:eastAsia="es-ES"/>
        </w:rPr>
        <w:t>, por la prestación de servicios iguales o similares al objeto de la convocatoria, durante los ocho (8) años anteriores a la fecha de la presentación de ofertas que se computarán desde la fecha de la conformidad o emisión del comprobante de pago, según corresponda.</w:t>
      </w:r>
    </w:p>
    <w:p w14:paraId="6FA9B316" w14:textId="77777777" w:rsidR="00784817" w:rsidRPr="000C6855" w:rsidRDefault="00784817" w:rsidP="00784817">
      <w:pPr>
        <w:widowControl w:val="0"/>
        <w:spacing w:after="0" w:line="240" w:lineRule="auto"/>
        <w:ind w:left="851"/>
        <w:jc w:val="both"/>
        <w:rPr>
          <w:rFonts w:ascii="Arial" w:hAnsi="Arial" w:cs="Arial"/>
          <w:iCs/>
          <w:color w:val="auto"/>
          <w:sz w:val="20"/>
          <w:lang w:eastAsia="es-ES"/>
        </w:rPr>
      </w:pPr>
    </w:p>
    <w:p w14:paraId="0E20B572" w14:textId="5C48512C" w:rsidR="00FD66B2" w:rsidRPr="000C6855" w:rsidRDefault="00784817" w:rsidP="00784817">
      <w:pPr>
        <w:autoSpaceDE w:val="0"/>
        <w:autoSpaceDN w:val="0"/>
        <w:adjustRightInd w:val="0"/>
        <w:spacing w:after="0" w:line="240" w:lineRule="auto"/>
        <w:ind w:left="284"/>
        <w:jc w:val="both"/>
        <w:rPr>
          <w:rFonts w:ascii="Arial" w:hAnsi="Arial" w:cs="Arial"/>
          <w:sz w:val="20"/>
          <w:lang w:eastAsia="es-ES"/>
        </w:rPr>
      </w:pPr>
      <w:r w:rsidRPr="000C6855">
        <w:rPr>
          <w:rFonts w:ascii="Arial" w:hAnsi="Arial" w:cs="Arial"/>
          <w:b/>
          <w:i/>
          <w:iCs/>
          <w:color w:val="auto"/>
          <w:sz w:val="20"/>
          <w:u w:val="single"/>
        </w:rPr>
        <w:t>Se consideran servicios iguales y/o similares a los siguientes</w:t>
      </w:r>
      <w:r w:rsidRPr="000C6855">
        <w:rPr>
          <w:rFonts w:ascii="Arial" w:hAnsi="Arial" w:cs="Arial"/>
          <w:i/>
          <w:iCs/>
          <w:color w:val="auto"/>
          <w:sz w:val="20"/>
        </w:rPr>
        <w:t>:</w:t>
      </w:r>
      <w:r w:rsidRPr="000C6855">
        <w:rPr>
          <w:rFonts w:ascii="Arial" w:hAnsi="Arial" w:cs="Arial"/>
          <w:iCs/>
          <w:color w:val="auto"/>
          <w:sz w:val="20"/>
        </w:rPr>
        <w:t xml:space="preserve"> </w:t>
      </w:r>
      <w:r w:rsidRPr="000C6855">
        <w:rPr>
          <w:rFonts w:ascii="Arial" w:hAnsi="Arial" w:cs="Arial"/>
          <w:i/>
          <w:iCs/>
          <w:color w:val="auto"/>
          <w:sz w:val="20"/>
        </w:rPr>
        <w:t>Servicios realizados de revisión contable financiera, de pago de regalías. auditorias de inversión, auditoría y/o verificación Contable / Financiera en entidades públicas o privadas y otros</w:t>
      </w:r>
    </w:p>
    <w:p w14:paraId="12AEC81C" w14:textId="563FA852" w:rsidR="005A4658" w:rsidRPr="000C6855" w:rsidRDefault="005A4658" w:rsidP="00FD66B2">
      <w:pPr>
        <w:widowControl w:val="0"/>
        <w:spacing w:after="0" w:line="240" w:lineRule="auto"/>
        <w:ind w:left="284"/>
        <w:jc w:val="both"/>
        <w:rPr>
          <w:rFonts w:ascii="Arial" w:hAnsi="Arial" w:cs="Arial"/>
          <w:b/>
          <w:bCs/>
          <w:sz w:val="20"/>
          <w:lang w:eastAsia="es-ES"/>
        </w:rPr>
      </w:pPr>
    </w:p>
    <w:p w14:paraId="17DDA158" w14:textId="77777777" w:rsidR="00FD66B2" w:rsidRPr="000C6855" w:rsidRDefault="00FD66B2" w:rsidP="00FD66B2">
      <w:pPr>
        <w:widowControl w:val="0"/>
        <w:spacing w:after="0" w:line="240" w:lineRule="auto"/>
        <w:ind w:left="284"/>
        <w:jc w:val="both"/>
        <w:rPr>
          <w:rFonts w:ascii="Arial" w:hAnsi="Arial" w:cs="Arial"/>
          <w:b/>
          <w:iCs/>
          <w:sz w:val="20"/>
          <w:u w:val="single"/>
          <w:lang w:eastAsia="es-ES"/>
        </w:rPr>
      </w:pPr>
      <w:r w:rsidRPr="000C6855">
        <w:rPr>
          <w:rFonts w:ascii="Arial" w:hAnsi="Arial" w:cs="Arial"/>
          <w:b/>
          <w:iCs/>
          <w:sz w:val="20"/>
          <w:u w:val="single"/>
          <w:lang w:eastAsia="es-ES"/>
        </w:rPr>
        <w:t>Acreditación</w:t>
      </w:r>
      <w:r w:rsidRPr="000C6855">
        <w:rPr>
          <w:rFonts w:ascii="Arial" w:hAnsi="Arial" w:cs="Arial"/>
          <w:b/>
          <w:iCs/>
          <w:sz w:val="20"/>
          <w:lang w:eastAsia="es-ES"/>
        </w:rPr>
        <w:t>:</w:t>
      </w:r>
    </w:p>
    <w:p w14:paraId="2C837906" w14:textId="74B77E01" w:rsidR="00FD66B2" w:rsidRPr="000C6855" w:rsidRDefault="00FD66B2" w:rsidP="00FD66B2">
      <w:pPr>
        <w:widowControl w:val="0"/>
        <w:spacing w:after="0" w:line="240" w:lineRule="auto"/>
        <w:ind w:left="284"/>
        <w:jc w:val="both"/>
        <w:rPr>
          <w:rFonts w:ascii="Arial" w:hAnsi="Arial" w:cs="Arial"/>
          <w:iCs/>
          <w:sz w:val="20"/>
          <w:u w:val="single"/>
          <w:lang w:eastAsia="es-ES"/>
        </w:rPr>
      </w:pPr>
    </w:p>
    <w:p w14:paraId="1236DE15" w14:textId="77777777" w:rsidR="00BE36D2" w:rsidRPr="000C6855" w:rsidRDefault="00BE36D2" w:rsidP="00BE36D2">
      <w:pPr>
        <w:widowControl w:val="0"/>
        <w:spacing w:after="0" w:line="240" w:lineRule="auto"/>
        <w:ind w:left="284"/>
        <w:jc w:val="both"/>
        <w:rPr>
          <w:rFonts w:ascii="Arial" w:hAnsi="Arial" w:cs="Arial"/>
          <w:iCs/>
          <w:sz w:val="20"/>
          <w:szCs w:val="16"/>
          <w:lang w:eastAsia="es-ES"/>
        </w:rPr>
      </w:pPr>
      <w:r w:rsidRPr="000C6855">
        <w:rPr>
          <w:rFonts w:ascii="Arial" w:hAnsi="Arial" w:cs="Arial"/>
          <w:iCs/>
          <w:sz w:val="20"/>
          <w:szCs w:val="16"/>
          <w:lang w:eastAsia="es-ES"/>
        </w:rPr>
        <w:t xml:space="preserve">La experiencia se acreditará mediante copia simple de: </w:t>
      </w:r>
    </w:p>
    <w:p w14:paraId="5DF2864C" w14:textId="210A90A8" w:rsidR="00BE36D2" w:rsidRPr="000C6855" w:rsidRDefault="00BE36D2" w:rsidP="00BE36D2">
      <w:pPr>
        <w:pStyle w:val="Prrafodelista"/>
        <w:widowControl w:val="0"/>
        <w:numPr>
          <w:ilvl w:val="0"/>
          <w:numId w:val="10"/>
        </w:numPr>
        <w:spacing w:after="0" w:line="240" w:lineRule="auto"/>
        <w:ind w:left="567" w:hanging="283"/>
        <w:jc w:val="both"/>
        <w:rPr>
          <w:rFonts w:ascii="Arial" w:hAnsi="Arial" w:cs="Arial"/>
          <w:iCs/>
          <w:sz w:val="20"/>
          <w:lang w:eastAsia="es-ES"/>
        </w:rPr>
      </w:pPr>
      <w:r w:rsidRPr="000C6855">
        <w:rPr>
          <w:rFonts w:ascii="Arial" w:hAnsi="Arial" w:cs="Arial"/>
          <w:iCs/>
          <w:sz w:val="20"/>
          <w:lang w:eastAsia="es-ES"/>
        </w:rPr>
        <w:t>contratos u órdenes de compra, y su respectiva conformidad o constancia de prestación; o</w:t>
      </w:r>
    </w:p>
    <w:p w14:paraId="3C16F411" w14:textId="5362A67F" w:rsidR="00BE36D2" w:rsidRPr="000C6855" w:rsidRDefault="00BE36D2" w:rsidP="00BE36D2">
      <w:pPr>
        <w:pStyle w:val="Prrafodelista"/>
        <w:widowControl w:val="0"/>
        <w:spacing w:after="0" w:line="240" w:lineRule="auto"/>
        <w:ind w:left="709" w:hanging="425"/>
        <w:jc w:val="both"/>
        <w:rPr>
          <w:rFonts w:ascii="Arial" w:hAnsi="Arial" w:cs="Arial"/>
          <w:color w:val="auto"/>
          <w:sz w:val="20"/>
        </w:rPr>
      </w:pPr>
      <w:proofErr w:type="spellStart"/>
      <w:r w:rsidRPr="000C6855">
        <w:rPr>
          <w:rFonts w:ascii="Arial" w:hAnsi="Arial" w:cs="Arial"/>
          <w:iCs/>
          <w:sz w:val="20"/>
          <w:lang w:eastAsia="es-ES"/>
        </w:rPr>
        <w:t>ii</w:t>
      </w:r>
      <w:proofErr w:type="spellEnd"/>
      <w:r w:rsidRPr="000C6855">
        <w:rPr>
          <w:rFonts w:ascii="Arial" w:hAnsi="Arial" w:cs="Arial"/>
          <w:iCs/>
          <w:sz w:val="20"/>
          <w:lang w:eastAsia="es-ES"/>
        </w:rPr>
        <w:t>) comprobantes de pago cuya cancelación se acredite documental y fehacientemente con:</w:t>
      </w:r>
    </w:p>
    <w:p w14:paraId="579DFD93" w14:textId="6AD069E5" w:rsidR="00BE36D2" w:rsidRPr="005843C9" w:rsidRDefault="00BE36D2" w:rsidP="003A0ACB">
      <w:pPr>
        <w:pStyle w:val="Prrafodelista"/>
        <w:widowControl w:val="0"/>
        <w:numPr>
          <w:ilvl w:val="4"/>
          <w:numId w:val="19"/>
        </w:numPr>
        <w:spacing w:after="0" w:line="240" w:lineRule="auto"/>
        <w:ind w:left="851" w:hanging="284"/>
        <w:jc w:val="both"/>
        <w:rPr>
          <w:rFonts w:ascii="Arial" w:hAnsi="Arial" w:cs="Arial"/>
          <w:color w:val="auto"/>
          <w:sz w:val="20"/>
          <w:lang w:val="pt-PT"/>
        </w:rPr>
      </w:pPr>
      <w:r w:rsidRPr="005843C9">
        <w:rPr>
          <w:rFonts w:ascii="Arial" w:hAnsi="Arial" w:cs="Arial"/>
          <w:iCs/>
          <w:sz w:val="20"/>
          <w:lang w:val="pt-PT" w:eastAsia="es-ES"/>
        </w:rPr>
        <w:t xml:space="preserve">voucher de depósito, </w:t>
      </w:r>
    </w:p>
    <w:p w14:paraId="6315E297" w14:textId="497E208D" w:rsidR="00BE36D2" w:rsidRPr="000C6855" w:rsidRDefault="00BE36D2" w:rsidP="003A0ACB">
      <w:pPr>
        <w:pStyle w:val="Prrafodelista"/>
        <w:widowControl w:val="0"/>
        <w:numPr>
          <w:ilvl w:val="4"/>
          <w:numId w:val="19"/>
        </w:numPr>
        <w:spacing w:after="0" w:line="240" w:lineRule="auto"/>
        <w:ind w:left="851" w:hanging="284"/>
        <w:jc w:val="both"/>
        <w:rPr>
          <w:rFonts w:ascii="Arial" w:hAnsi="Arial" w:cs="Arial"/>
          <w:color w:val="auto"/>
          <w:sz w:val="20"/>
        </w:rPr>
      </w:pPr>
      <w:r w:rsidRPr="000C6855">
        <w:rPr>
          <w:rFonts w:ascii="Arial" w:hAnsi="Arial" w:cs="Arial"/>
          <w:iCs/>
          <w:sz w:val="20"/>
          <w:lang w:eastAsia="es-ES"/>
        </w:rPr>
        <w:t xml:space="preserve">nota de abono, </w:t>
      </w:r>
    </w:p>
    <w:p w14:paraId="59A2B42A" w14:textId="29DE41BA" w:rsidR="00BE36D2" w:rsidRPr="000C6855" w:rsidRDefault="00BE36D2" w:rsidP="003A0ACB">
      <w:pPr>
        <w:pStyle w:val="Prrafodelista"/>
        <w:widowControl w:val="0"/>
        <w:numPr>
          <w:ilvl w:val="4"/>
          <w:numId w:val="19"/>
        </w:numPr>
        <w:spacing w:after="0" w:line="240" w:lineRule="auto"/>
        <w:ind w:left="851" w:hanging="284"/>
        <w:jc w:val="both"/>
        <w:rPr>
          <w:rFonts w:ascii="Arial" w:hAnsi="Arial" w:cs="Arial"/>
          <w:color w:val="auto"/>
          <w:sz w:val="20"/>
        </w:rPr>
      </w:pPr>
      <w:r w:rsidRPr="000C6855">
        <w:rPr>
          <w:rFonts w:ascii="Arial" w:hAnsi="Arial" w:cs="Arial"/>
          <w:iCs/>
          <w:sz w:val="20"/>
          <w:lang w:eastAsia="es-ES"/>
        </w:rPr>
        <w:t xml:space="preserve">reporte de estado de cuenta, </w:t>
      </w:r>
    </w:p>
    <w:p w14:paraId="6A74A1F1" w14:textId="051FEA07" w:rsidR="00F32856" w:rsidRPr="000C6855" w:rsidRDefault="00BE36D2" w:rsidP="003A0ACB">
      <w:pPr>
        <w:pStyle w:val="Prrafodelista"/>
        <w:widowControl w:val="0"/>
        <w:numPr>
          <w:ilvl w:val="4"/>
          <w:numId w:val="19"/>
        </w:numPr>
        <w:spacing w:after="0" w:line="240" w:lineRule="auto"/>
        <w:ind w:left="851" w:hanging="284"/>
        <w:jc w:val="both"/>
        <w:rPr>
          <w:rFonts w:ascii="Arial" w:hAnsi="Arial" w:cs="Arial"/>
          <w:iCs/>
          <w:sz w:val="20"/>
          <w:lang w:eastAsia="es-ES"/>
        </w:rPr>
      </w:pPr>
      <w:r w:rsidRPr="000C6855">
        <w:rPr>
          <w:rFonts w:ascii="Arial" w:hAnsi="Arial" w:cs="Arial"/>
          <w:iCs/>
          <w:sz w:val="20"/>
          <w:lang w:eastAsia="es-ES"/>
        </w:rPr>
        <w:t xml:space="preserve">cualquier otro documento emitido por </w:t>
      </w:r>
      <w:r w:rsidRPr="000C6855">
        <w:rPr>
          <w:rFonts w:ascii="Arial" w:hAnsi="Arial" w:cs="Arial"/>
          <w:b/>
          <w:iCs/>
          <w:sz w:val="20"/>
          <w:u w:val="single"/>
          <w:lang w:eastAsia="es-ES"/>
        </w:rPr>
        <w:t>Entidad del sistema financiero</w:t>
      </w:r>
      <w:r w:rsidRPr="000C6855">
        <w:rPr>
          <w:rFonts w:ascii="Arial" w:hAnsi="Arial" w:cs="Arial"/>
          <w:iCs/>
          <w:sz w:val="20"/>
          <w:lang w:eastAsia="es-ES"/>
        </w:rPr>
        <w:t xml:space="preserve"> que acredite el abono o mediante </w:t>
      </w:r>
      <w:r w:rsidRPr="000C6855">
        <w:rPr>
          <w:rFonts w:ascii="Arial" w:hAnsi="Arial" w:cs="Arial"/>
          <w:b/>
          <w:iCs/>
          <w:sz w:val="20"/>
          <w:u w:val="single"/>
          <w:lang w:eastAsia="es-ES"/>
        </w:rPr>
        <w:t>el sello de cancelación del cliente</w:t>
      </w:r>
      <w:r w:rsidRPr="000C6855">
        <w:rPr>
          <w:rFonts w:ascii="Arial" w:hAnsi="Arial" w:cs="Arial"/>
          <w:iCs/>
          <w:sz w:val="20"/>
          <w:lang w:eastAsia="es-ES"/>
        </w:rPr>
        <w:t xml:space="preserve"> en el mismo comprobante de pago</w:t>
      </w:r>
      <w:r w:rsidRPr="000C6855">
        <w:rPr>
          <w:vertAlign w:val="superscript"/>
          <w:lang w:eastAsia="es-ES"/>
        </w:rPr>
        <w:footnoteReference w:id="15"/>
      </w:r>
      <w:r w:rsidR="00F32856" w:rsidRPr="000C6855">
        <w:rPr>
          <w:rFonts w:ascii="Arial" w:hAnsi="Arial" w:cs="Arial"/>
          <w:iCs/>
          <w:sz w:val="20"/>
          <w:lang w:eastAsia="es-ES"/>
        </w:rPr>
        <w:t xml:space="preserve">; </w:t>
      </w:r>
    </w:p>
    <w:p w14:paraId="1775804E" w14:textId="77777777" w:rsidR="00F32856" w:rsidRPr="000C6855" w:rsidRDefault="00F32856" w:rsidP="00BE36D2">
      <w:pPr>
        <w:widowControl w:val="0"/>
        <w:spacing w:after="0" w:line="240" w:lineRule="auto"/>
        <w:ind w:left="567" w:hanging="850"/>
        <w:jc w:val="both"/>
        <w:rPr>
          <w:rFonts w:ascii="Arial" w:hAnsi="Arial" w:cs="Arial"/>
          <w:iCs/>
          <w:color w:val="auto"/>
          <w:sz w:val="20"/>
          <w:lang w:eastAsia="es-ES"/>
        </w:rPr>
      </w:pPr>
    </w:p>
    <w:p w14:paraId="11C7FD71" w14:textId="77777777" w:rsidR="00F32856" w:rsidRPr="000C6855" w:rsidRDefault="00F32856" w:rsidP="00F32856">
      <w:pPr>
        <w:widowControl w:val="0"/>
        <w:spacing w:after="0" w:line="240" w:lineRule="auto"/>
        <w:ind w:left="284"/>
        <w:jc w:val="both"/>
        <w:rPr>
          <w:rFonts w:ascii="Arial" w:hAnsi="Arial" w:cs="Arial"/>
          <w:iCs/>
          <w:sz w:val="20"/>
          <w:lang w:eastAsia="es-ES"/>
        </w:rPr>
      </w:pPr>
      <w:r w:rsidRPr="000C6855">
        <w:rPr>
          <w:rFonts w:ascii="Arial" w:hAnsi="Arial" w:cs="Arial"/>
          <w:iCs/>
          <w:color w:val="auto"/>
          <w:sz w:val="20"/>
          <w:lang w:eastAsia="es-ES"/>
        </w:rPr>
        <w:t xml:space="preserve">La acreditación de la experiencia corresponde hasta un máximo </w:t>
      </w:r>
      <w:r w:rsidRPr="000C6855">
        <w:rPr>
          <w:rFonts w:ascii="Arial" w:hAnsi="Arial" w:cs="Arial"/>
          <w:b/>
          <w:bCs/>
          <w:iCs/>
          <w:color w:val="auto"/>
          <w:sz w:val="20"/>
          <w:lang w:eastAsia="es-ES"/>
        </w:rPr>
        <w:t>de veinte (20) contrataciones</w:t>
      </w:r>
      <w:r w:rsidRPr="000C6855">
        <w:rPr>
          <w:rFonts w:ascii="Arial" w:hAnsi="Arial" w:cs="Arial"/>
          <w:iCs/>
          <w:sz w:val="20"/>
          <w:lang w:eastAsia="es-ES"/>
        </w:rPr>
        <w:t>.</w:t>
      </w:r>
    </w:p>
    <w:p w14:paraId="057EFAEA" w14:textId="77777777" w:rsidR="00C53F67" w:rsidRPr="000C6855" w:rsidRDefault="00C53F67" w:rsidP="00FD66B2">
      <w:pPr>
        <w:widowControl w:val="0"/>
        <w:spacing w:after="0" w:line="240" w:lineRule="auto"/>
        <w:ind w:left="284"/>
        <w:jc w:val="both"/>
        <w:rPr>
          <w:rFonts w:ascii="Arial" w:hAnsi="Arial" w:cs="Arial"/>
          <w:iCs/>
          <w:sz w:val="20"/>
          <w:u w:val="single"/>
          <w:lang w:eastAsia="es-ES"/>
        </w:rPr>
      </w:pPr>
    </w:p>
    <w:p w14:paraId="1EFB07CB" w14:textId="404D6C6C" w:rsidR="00F32856" w:rsidRPr="000C6855" w:rsidRDefault="00F32856" w:rsidP="00F32856">
      <w:pPr>
        <w:widowControl w:val="0"/>
        <w:spacing w:after="0" w:line="240" w:lineRule="auto"/>
        <w:ind w:left="284"/>
        <w:jc w:val="both"/>
        <w:rPr>
          <w:rFonts w:ascii="Arial" w:eastAsia="Times New Roman" w:hAnsi="Arial" w:cs="Arial"/>
          <w:b/>
          <w:bCs/>
          <w:color w:val="auto"/>
          <w:sz w:val="20"/>
          <w:lang w:eastAsia="es-ES"/>
        </w:rPr>
      </w:pPr>
      <w:r w:rsidRPr="000C6855">
        <w:rPr>
          <w:rFonts w:ascii="Arial" w:eastAsia="Times New Roman" w:hAnsi="Arial" w:cs="Arial"/>
          <w:b/>
          <w:bCs/>
          <w:color w:val="auto"/>
          <w:sz w:val="20"/>
          <w:lang w:eastAsia="es-ES"/>
        </w:rPr>
        <w:t>Las disposiciones sobre el requisito de calificación “Experiencia del postor en la especialidad” previstas en el literal B del numeral 3.</w:t>
      </w:r>
      <w:r w:rsidR="001A09E8" w:rsidRPr="000C6855">
        <w:rPr>
          <w:rFonts w:ascii="Arial" w:eastAsia="Times New Roman" w:hAnsi="Arial" w:cs="Arial"/>
          <w:b/>
          <w:bCs/>
          <w:color w:val="auto"/>
          <w:sz w:val="20"/>
          <w:lang w:eastAsia="es-ES"/>
        </w:rPr>
        <w:t>2</w:t>
      </w:r>
      <w:r w:rsidRPr="000C6855">
        <w:rPr>
          <w:rFonts w:ascii="Arial" w:eastAsia="Times New Roman" w:hAnsi="Arial" w:cs="Arial"/>
          <w:b/>
          <w:bCs/>
          <w:color w:val="auto"/>
          <w:sz w:val="20"/>
          <w:lang w:eastAsia="es-ES"/>
        </w:rPr>
        <w:t xml:space="preserve"> del Capítulo III de la presente sección de las bases resultan aplicables para el presente factor. </w:t>
      </w:r>
    </w:p>
    <w:p w14:paraId="1F66A727" w14:textId="77777777" w:rsidR="00F32856" w:rsidRPr="000C6855" w:rsidRDefault="00F32856" w:rsidP="00F32856">
      <w:pPr>
        <w:pStyle w:val="Prrafodelista"/>
        <w:widowControl w:val="0"/>
        <w:spacing w:after="0" w:line="240" w:lineRule="auto"/>
        <w:ind w:left="284"/>
        <w:rPr>
          <w:rFonts w:ascii="Arial" w:hAnsi="Arial" w:cs="Arial"/>
          <w:sz w:val="20"/>
        </w:rPr>
      </w:pPr>
    </w:p>
    <w:p w14:paraId="402743AE" w14:textId="77777777" w:rsidR="00F32856" w:rsidRPr="000C6855" w:rsidRDefault="00F32856" w:rsidP="00F32856">
      <w:pPr>
        <w:pStyle w:val="Prrafodelista"/>
        <w:widowControl w:val="0"/>
        <w:spacing w:after="0" w:line="240" w:lineRule="auto"/>
        <w:ind w:left="284"/>
        <w:rPr>
          <w:rFonts w:ascii="Arial" w:eastAsia="Times New Roman" w:hAnsi="Arial" w:cs="Arial"/>
          <w:color w:val="auto"/>
          <w:sz w:val="20"/>
          <w:lang w:eastAsia="es-ES"/>
        </w:rPr>
      </w:pPr>
      <w:r w:rsidRPr="000C6855">
        <w:rPr>
          <w:rFonts w:ascii="Arial" w:eastAsia="Times New Roman" w:hAnsi="Arial" w:cs="Arial"/>
          <w:b/>
          <w:color w:val="auto"/>
          <w:sz w:val="20"/>
          <w:u w:val="single"/>
          <w:lang w:eastAsia="es-ES"/>
        </w:rPr>
        <w:t>Metodología para asignación de puntaje</w:t>
      </w:r>
      <w:r w:rsidRPr="000C6855">
        <w:rPr>
          <w:rFonts w:ascii="Arial" w:eastAsia="Times New Roman" w:hAnsi="Arial" w:cs="Arial"/>
          <w:color w:val="auto"/>
          <w:sz w:val="20"/>
          <w:lang w:eastAsia="es-ES"/>
        </w:rPr>
        <w:t>:</w:t>
      </w:r>
    </w:p>
    <w:p w14:paraId="38D60A7D" w14:textId="77777777" w:rsidR="005B27C1" w:rsidRPr="000C6855" w:rsidRDefault="005B27C1" w:rsidP="00F32856">
      <w:pPr>
        <w:widowControl w:val="0"/>
        <w:spacing w:after="0" w:line="240" w:lineRule="auto"/>
        <w:ind w:left="284"/>
        <w:rPr>
          <w:rFonts w:ascii="Arial" w:eastAsia="Times New Roman" w:hAnsi="Arial" w:cs="Arial"/>
          <w:color w:val="auto"/>
          <w:sz w:val="20"/>
          <w:lang w:eastAsia="es-ES"/>
        </w:rPr>
      </w:pPr>
    </w:p>
    <w:tbl>
      <w:tblPr>
        <w:tblW w:w="758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70"/>
        <w:gridCol w:w="1410"/>
      </w:tblGrid>
      <w:tr w:rsidR="00F32856" w:rsidRPr="000C6855" w14:paraId="67C6B09C" w14:textId="77777777" w:rsidTr="005501FC">
        <w:trPr>
          <w:trHeight w:hRule="exact" w:val="340"/>
        </w:trPr>
        <w:tc>
          <w:tcPr>
            <w:tcW w:w="6170"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19ED3E67" w14:textId="77777777" w:rsidR="00F32856" w:rsidRPr="000C6855" w:rsidRDefault="00F32856" w:rsidP="005501FC">
            <w:pPr>
              <w:spacing w:after="0" w:line="240" w:lineRule="auto"/>
              <w:ind w:right="-1"/>
              <w:jc w:val="center"/>
              <w:rPr>
                <w:rFonts w:ascii="Arial" w:hAnsi="Arial" w:cs="Arial"/>
                <w:b/>
                <w:sz w:val="18"/>
                <w:szCs w:val="18"/>
              </w:rPr>
            </w:pPr>
            <w:r w:rsidRPr="000C6855">
              <w:rPr>
                <w:rFonts w:ascii="Arial" w:hAnsi="Arial" w:cs="Arial"/>
                <w:b/>
                <w:sz w:val="18"/>
                <w:szCs w:val="18"/>
              </w:rPr>
              <w:t>MONTO FACTURADO ACUMULADO POR EL POSTOR</w:t>
            </w:r>
          </w:p>
        </w:tc>
        <w:tc>
          <w:tcPr>
            <w:tcW w:w="1410" w:type="dxa"/>
            <w:tcBorders>
              <w:top w:val="single" w:sz="4" w:space="0" w:color="auto"/>
              <w:left w:val="nil"/>
              <w:bottom w:val="single" w:sz="4" w:space="0" w:color="auto"/>
              <w:right w:val="single" w:sz="4" w:space="0" w:color="auto"/>
            </w:tcBorders>
            <w:shd w:val="clear" w:color="auto" w:fill="CCCCCC"/>
            <w:vAlign w:val="center"/>
            <w:hideMark/>
          </w:tcPr>
          <w:p w14:paraId="3D7FB81B" w14:textId="77777777" w:rsidR="00F32856" w:rsidRPr="000C6855" w:rsidRDefault="00F32856" w:rsidP="005501FC">
            <w:pPr>
              <w:spacing w:after="0" w:line="240" w:lineRule="auto"/>
              <w:ind w:right="-1"/>
              <w:jc w:val="center"/>
              <w:rPr>
                <w:rFonts w:ascii="Arial" w:hAnsi="Arial" w:cs="Arial"/>
                <w:b/>
                <w:sz w:val="18"/>
                <w:szCs w:val="18"/>
              </w:rPr>
            </w:pPr>
            <w:r w:rsidRPr="000C6855">
              <w:rPr>
                <w:rFonts w:ascii="Arial" w:hAnsi="Arial" w:cs="Arial"/>
                <w:b/>
                <w:sz w:val="18"/>
                <w:szCs w:val="18"/>
              </w:rPr>
              <w:t>Puntaje</w:t>
            </w:r>
          </w:p>
        </w:tc>
      </w:tr>
      <w:tr w:rsidR="00F32856" w:rsidRPr="000C6855" w14:paraId="7B2C1C8F" w14:textId="77777777" w:rsidTr="005501FC">
        <w:trPr>
          <w:trHeight w:hRule="exact" w:val="340"/>
        </w:trPr>
        <w:tc>
          <w:tcPr>
            <w:tcW w:w="6170" w:type="dxa"/>
            <w:tcBorders>
              <w:top w:val="single" w:sz="4" w:space="0" w:color="auto"/>
              <w:left w:val="single" w:sz="4" w:space="0" w:color="auto"/>
              <w:bottom w:val="single" w:sz="4" w:space="0" w:color="auto"/>
              <w:right w:val="single" w:sz="4" w:space="0" w:color="auto"/>
            </w:tcBorders>
            <w:vAlign w:val="center"/>
            <w:hideMark/>
          </w:tcPr>
          <w:p w14:paraId="4C72317B" w14:textId="1CB5CFE3" w:rsidR="00F32856" w:rsidRPr="000C6855" w:rsidRDefault="00F32856" w:rsidP="005501FC">
            <w:pPr>
              <w:spacing w:after="0"/>
              <w:rPr>
                <w:rFonts w:ascii="Arial" w:hAnsi="Arial" w:cs="Arial"/>
                <w:sz w:val="18"/>
                <w:szCs w:val="18"/>
              </w:rPr>
            </w:pPr>
            <w:r w:rsidRPr="000C6855">
              <w:rPr>
                <w:rFonts w:ascii="Arial" w:hAnsi="Arial" w:cs="Arial"/>
                <w:sz w:val="18"/>
                <w:szCs w:val="18"/>
              </w:rPr>
              <w:t xml:space="preserve">Mayor a </w:t>
            </w:r>
            <w:r w:rsidRPr="000C6855">
              <w:rPr>
                <w:rFonts w:ascii="Arial" w:hAnsi="Arial" w:cs="Arial"/>
                <w:b/>
                <w:sz w:val="18"/>
                <w:szCs w:val="18"/>
                <w:lang w:eastAsia="es-ES"/>
              </w:rPr>
              <w:t xml:space="preserve">S/ </w:t>
            </w:r>
            <w:r w:rsidR="00D95F48">
              <w:rPr>
                <w:rFonts w:ascii="Arial" w:hAnsi="Arial" w:cs="Arial"/>
                <w:b/>
                <w:sz w:val="18"/>
                <w:szCs w:val="18"/>
                <w:lang w:eastAsia="es-ES"/>
              </w:rPr>
              <w:t>1</w:t>
            </w:r>
            <w:r w:rsidR="00180C88">
              <w:rPr>
                <w:rFonts w:ascii="Arial" w:hAnsi="Arial" w:cs="Arial"/>
                <w:b/>
                <w:sz w:val="18"/>
                <w:szCs w:val="18"/>
                <w:lang w:eastAsia="es-ES"/>
              </w:rPr>
              <w:t>20</w:t>
            </w:r>
            <w:r w:rsidR="00751475">
              <w:rPr>
                <w:rFonts w:ascii="Arial" w:hAnsi="Arial" w:cs="Arial"/>
                <w:b/>
                <w:sz w:val="18"/>
                <w:szCs w:val="18"/>
                <w:lang w:eastAsia="es-ES"/>
              </w:rPr>
              <w:t>,000</w:t>
            </w:r>
            <w:r w:rsidR="00D95F48">
              <w:rPr>
                <w:rFonts w:ascii="Arial" w:hAnsi="Arial" w:cs="Arial"/>
                <w:b/>
                <w:sz w:val="18"/>
                <w:szCs w:val="18"/>
                <w:lang w:eastAsia="es-ES"/>
              </w:rPr>
              <w:t>.00</w:t>
            </w:r>
          </w:p>
        </w:tc>
        <w:tc>
          <w:tcPr>
            <w:tcW w:w="1410" w:type="dxa"/>
            <w:tcBorders>
              <w:top w:val="single" w:sz="4" w:space="0" w:color="auto"/>
              <w:left w:val="single" w:sz="4" w:space="0" w:color="auto"/>
              <w:bottom w:val="single" w:sz="4" w:space="0" w:color="auto"/>
              <w:right w:val="single" w:sz="4" w:space="0" w:color="auto"/>
            </w:tcBorders>
            <w:vAlign w:val="center"/>
          </w:tcPr>
          <w:p w14:paraId="53E1093C" w14:textId="72A7F3E5" w:rsidR="00F32856" w:rsidRPr="000C6855" w:rsidRDefault="00705F98" w:rsidP="005501FC">
            <w:pPr>
              <w:spacing w:after="0"/>
              <w:jc w:val="center"/>
              <w:rPr>
                <w:rFonts w:ascii="Arial" w:hAnsi="Arial" w:cs="Arial"/>
                <w:sz w:val="18"/>
                <w:szCs w:val="18"/>
              </w:rPr>
            </w:pPr>
            <w:r w:rsidRPr="000C6855">
              <w:rPr>
                <w:rFonts w:ascii="Arial" w:hAnsi="Arial" w:cs="Arial"/>
                <w:sz w:val="18"/>
                <w:szCs w:val="18"/>
              </w:rPr>
              <w:t>25</w:t>
            </w:r>
          </w:p>
        </w:tc>
      </w:tr>
    </w:tbl>
    <w:p w14:paraId="6981D3A6" w14:textId="77777777" w:rsidR="00F32856" w:rsidRDefault="00F32856" w:rsidP="00F32856">
      <w:pPr>
        <w:widowControl w:val="0"/>
        <w:spacing w:after="0" w:line="240" w:lineRule="auto"/>
        <w:ind w:left="426"/>
        <w:rPr>
          <w:rFonts w:ascii="Arial" w:eastAsia="Times New Roman" w:hAnsi="Arial" w:cs="Arial"/>
          <w:color w:val="auto"/>
          <w:sz w:val="20"/>
          <w:lang w:eastAsia="es-ES"/>
        </w:rPr>
      </w:pPr>
    </w:p>
    <w:p w14:paraId="68BC7B2E" w14:textId="77777777" w:rsidR="00CE311D" w:rsidRDefault="00CE311D" w:rsidP="00F32856">
      <w:pPr>
        <w:widowControl w:val="0"/>
        <w:spacing w:after="0" w:line="240" w:lineRule="auto"/>
        <w:ind w:left="426"/>
        <w:rPr>
          <w:rFonts w:ascii="Arial" w:eastAsia="Times New Roman" w:hAnsi="Arial" w:cs="Arial"/>
          <w:color w:val="auto"/>
          <w:sz w:val="20"/>
          <w:lang w:eastAsia="es-ES"/>
        </w:rPr>
      </w:pPr>
    </w:p>
    <w:p w14:paraId="0A8686C8" w14:textId="77777777" w:rsidR="00CE311D" w:rsidRDefault="00CE311D" w:rsidP="00F32856">
      <w:pPr>
        <w:widowControl w:val="0"/>
        <w:spacing w:after="0" w:line="240" w:lineRule="auto"/>
        <w:ind w:left="426"/>
        <w:rPr>
          <w:rFonts w:ascii="Arial" w:eastAsia="Times New Roman" w:hAnsi="Arial" w:cs="Arial"/>
          <w:color w:val="auto"/>
          <w:sz w:val="20"/>
          <w:lang w:eastAsia="es-ES"/>
        </w:rPr>
      </w:pPr>
    </w:p>
    <w:p w14:paraId="5E90718C" w14:textId="77777777" w:rsidR="00CE311D" w:rsidRPr="000C6855" w:rsidRDefault="00CE311D" w:rsidP="00F32856">
      <w:pPr>
        <w:widowControl w:val="0"/>
        <w:spacing w:after="0" w:line="240" w:lineRule="auto"/>
        <w:ind w:left="426"/>
        <w:rPr>
          <w:rFonts w:ascii="Arial" w:eastAsia="Times New Roman" w:hAnsi="Arial" w:cs="Arial"/>
          <w:color w:val="auto"/>
          <w:sz w:val="20"/>
          <w:lang w:eastAsia="es-ES"/>
        </w:rPr>
      </w:pPr>
    </w:p>
    <w:p w14:paraId="7B848884" w14:textId="71B4B11A" w:rsidR="007F4479" w:rsidRPr="000C6855" w:rsidRDefault="007F4479" w:rsidP="003A0ACB">
      <w:pPr>
        <w:pStyle w:val="Prrafodelista"/>
        <w:widowControl w:val="0"/>
        <w:numPr>
          <w:ilvl w:val="1"/>
          <w:numId w:val="21"/>
        </w:numPr>
        <w:spacing w:after="0" w:line="240" w:lineRule="auto"/>
        <w:ind w:left="709" w:hanging="425"/>
        <w:jc w:val="both"/>
        <w:rPr>
          <w:rFonts w:ascii="Arial" w:hAnsi="Arial" w:cs="Arial"/>
          <w:b/>
          <w:bCs/>
          <w:sz w:val="20"/>
          <w:lang w:eastAsia="es-ES"/>
        </w:rPr>
      </w:pPr>
      <w:r w:rsidRPr="2B2DA091">
        <w:rPr>
          <w:rFonts w:ascii="Arial" w:hAnsi="Arial" w:cs="Arial"/>
          <w:b/>
          <w:bCs/>
          <w:sz w:val="20"/>
          <w:lang w:eastAsia="es-ES"/>
        </w:rPr>
        <w:lastRenderedPageBreak/>
        <w:t xml:space="preserve">EXPERIENCIA DEL PERSONAL </w:t>
      </w:r>
      <w:r w:rsidR="005064A7" w:rsidRPr="2B2DA091">
        <w:rPr>
          <w:rFonts w:ascii="Arial" w:hAnsi="Arial" w:cs="Arial"/>
          <w:b/>
          <w:bCs/>
          <w:sz w:val="20"/>
          <w:lang w:eastAsia="es-ES"/>
        </w:rPr>
        <w:t xml:space="preserve">CLAVE </w:t>
      </w:r>
      <w:r w:rsidRPr="2B2DA091">
        <w:rPr>
          <w:rFonts w:ascii="Arial" w:hAnsi="Arial" w:cs="Arial"/>
          <w:b/>
          <w:bCs/>
          <w:sz w:val="20"/>
          <w:lang w:eastAsia="es-ES"/>
        </w:rPr>
        <w:t xml:space="preserve">PROPUESTO </w:t>
      </w:r>
      <w:r w:rsidR="005064A7" w:rsidRPr="2B2DA091">
        <w:rPr>
          <w:rFonts w:ascii="Arial" w:hAnsi="Arial" w:cs="Arial"/>
          <w:b/>
          <w:bCs/>
          <w:sz w:val="20"/>
          <w:lang w:eastAsia="es-ES"/>
        </w:rPr>
        <w:t xml:space="preserve">                   </w:t>
      </w:r>
      <w:proofErr w:type="gramStart"/>
      <w:r w:rsidR="005064A7" w:rsidRPr="2B2DA091">
        <w:rPr>
          <w:rFonts w:ascii="Arial" w:hAnsi="Arial" w:cs="Arial"/>
          <w:b/>
          <w:bCs/>
          <w:sz w:val="20"/>
          <w:lang w:eastAsia="es-ES"/>
        </w:rPr>
        <w:t xml:space="preserve">   </w:t>
      </w:r>
      <w:r w:rsidRPr="2B2DA091">
        <w:rPr>
          <w:rFonts w:ascii="Arial" w:hAnsi="Arial" w:cs="Arial"/>
          <w:b/>
          <w:bCs/>
          <w:sz w:val="20"/>
          <w:lang w:eastAsia="es-ES"/>
        </w:rPr>
        <w:t>(</w:t>
      </w:r>
      <w:proofErr w:type="gramEnd"/>
      <w:r w:rsidRPr="2B2DA091">
        <w:rPr>
          <w:rFonts w:ascii="Arial" w:hAnsi="Arial" w:cs="Arial"/>
          <w:b/>
          <w:bCs/>
          <w:sz w:val="20"/>
          <w:lang w:eastAsia="es-ES"/>
        </w:rPr>
        <w:t xml:space="preserve">Máximo </w:t>
      </w:r>
      <w:r w:rsidR="00B648FE" w:rsidRPr="2B2DA091">
        <w:rPr>
          <w:rFonts w:ascii="Arial" w:hAnsi="Arial" w:cs="Arial"/>
          <w:b/>
          <w:bCs/>
          <w:sz w:val="20"/>
          <w:lang w:eastAsia="es-ES"/>
        </w:rPr>
        <w:t>35</w:t>
      </w:r>
      <w:r w:rsidRPr="2B2DA091">
        <w:rPr>
          <w:rFonts w:ascii="Arial" w:hAnsi="Arial" w:cs="Arial"/>
          <w:b/>
          <w:bCs/>
          <w:sz w:val="20"/>
          <w:lang w:eastAsia="es-ES"/>
        </w:rPr>
        <w:t xml:space="preserve"> Puntos)</w:t>
      </w:r>
    </w:p>
    <w:p w14:paraId="1DE32E90" w14:textId="77777777" w:rsidR="00751529" w:rsidRPr="000C6855" w:rsidRDefault="000160B6" w:rsidP="005064A7">
      <w:pPr>
        <w:pStyle w:val="Prrafodelista"/>
        <w:widowControl w:val="0"/>
        <w:spacing w:after="0" w:line="240" w:lineRule="auto"/>
        <w:ind w:left="709"/>
        <w:rPr>
          <w:rFonts w:ascii="Arial" w:hAnsi="Arial" w:cs="Arial"/>
          <w:b/>
          <w:sz w:val="20"/>
          <w:u w:val="single"/>
          <w:lang w:val="es-ES"/>
        </w:rPr>
      </w:pPr>
      <w:r w:rsidRPr="000C6855">
        <w:rPr>
          <w:rFonts w:ascii="Arial" w:hAnsi="Arial" w:cs="Arial"/>
          <w:b/>
          <w:sz w:val="20"/>
          <w:u w:val="single"/>
          <w:lang w:val="es-ES"/>
        </w:rPr>
        <w:t>Requisito:</w:t>
      </w:r>
    </w:p>
    <w:p w14:paraId="2F7DFA6B" w14:textId="77777777" w:rsidR="005064A7" w:rsidRPr="000C6855" w:rsidRDefault="005064A7" w:rsidP="005064A7">
      <w:pPr>
        <w:pStyle w:val="Prrafodelista"/>
        <w:widowControl w:val="0"/>
        <w:spacing w:after="0" w:line="240" w:lineRule="auto"/>
        <w:ind w:left="709"/>
        <w:rPr>
          <w:rFonts w:ascii="Arial" w:hAnsi="Arial" w:cs="Arial"/>
          <w:b/>
          <w:sz w:val="20"/>
          <w:u w:val="single"/>
          <w:lang w:val="es-ES"/>
        </w:rPr>
      </w:pPr>
    </w:p>
    <w:p w14:paraId="0EFCA5E1" w14:textId="77777777" w:rsidR="00306BF9" w:rsidRPr="000C6855" w:rsidRDefault="00F157BE" w:rsidP="005064A7">
      <w:pPr>
        <w:widowControl w:val="0"/>
        <w:spacing w:after="0" w:line="240" w:lineRule="auto"/>
        <w:ind w:left="709"/>
        <w:jc w:val="both"/>
        <w:rPr>
          <w:rFonts w:ascii="Arial" w:hAnsi="Arial" w:cs="Arial"/>
          <w:sz w:val="20"/>
          <w:lang w:eastAsia="es-ES"/>
        </w:rPr>
      </w:pPr>
      <w:r w:rsidRPr="000C6855">
        <w:rPr>
          <w:rFonts w:ascii="Arial" w:hAnsi="Arial" w:cs="Arial"/>
          <w:sz w:val="20"/>
          <w:lang w:val="es-ES" w:eastAsia="es-ES"/>
        </w:rPr>
        <w:t>La evaluación consiste en evaluar el</w:t>
      </w:r>
      <w:r w:rsidR="005B5F0E" w:rsidRPr="000C6855">
        <w:rPr>
          <w:rFonts w:ascii="Arial" w:hAnsi="Arial" w:cs="Arial"/>
          <w:sz w:val="20"/>
          <w:lang w:eastAsia="es-ES"/>
        </w:rPr>
        <w:t xml:space="preserve"> </w:t>
      </w:r>
      <w:r w:rsidR="00142C1D" w:rsidRPr="000C6855">
        <w:rPr>
          <w:rFonts w:ascii="Arial" w:hAnsi="Arial" w:cs="Arial"/>
          <w:b/>
          <w:sz w:val="20"/>
          <w:u w:val="single"/>
          <w:lang w:eastAsia="es-ES"/>
        </w:rPr>
        <w:t>TIEMPO DE EXPERIENCIA EN LA ESPECIALIDAD</w:t>
      </w:r>
      <w:r w:rsidR="00142C1D" w:rsidRPr="000C6855">
        <w:rPr>
          <w:rFonts w:ascii="Arial" w:hAnsi="Arial" w:cs="Arial"/>
          <w:sz w:val="20"/>
          <w:lang w:eastAsia="es-ES"/>
        </w:rPr>
        <w:t xml:space="preserve"> </w:t>
      </w:r>
      <w:r w:rsidR="005B5F0E" w:rsidRPr="000C6855">
        <w:rPr>
          <w:rFonts w:ascii="Arial" w:hAnsi="Arial" w:cs="Arial"/>
          <w:sz w:val="20"/>
          <w:lang w:eastAsia="es-ES"/>
        </w:rPr>
        <w:t xml:space="preserve">del personal </w:t>
      </w:r>
      <w:r w:rsidR="00276777" w:rsidRPr="000C6855">
        <w:rPr>
          <w:rFonts w:ascii="Arial" w:hAnsi="Arial" w:cs="Arial"/>
          <w:sz w:val="20"/>
          <w:lang w:eastAsia="es-ES"/>
        </w:rPr>
        <w:t xml:space="preserve">clave </w:t>
      </w:r>
      <w:r w:rsidR="00306BF9" w:rsidRPr="000C6855">
        <w:rPr>
          <w:rFonts w:ascii="Arial" w:hAnsi="Arial" w:cs="Arial"/>
          <w:sz w:val="20"/>
          <w:lang w:eastAsia="es-ES"/>
        </w:rPr>
        <w:t>propuesto</w:t>
      </w:r>
      <w:r w:rsidR="005064A7" w:rsidRPr="000C6855">
        <w:rPr>
          <w:rFonts w:ascii="Arial" w:hAnsi="Arial" w:cs="Arial"/>
          <w:sz w:val="20"/>
          <w:lang w:eastAsia="es-ES"/>
        </w:rPr>
        <w:t xml:space="preserve"> que supere lo establecido en los Términos de Referencia</w:t>
      </w:r>
      <w:r w:rsidR="00905B30" w:rsidRPr="000C6855">
        <w:rPr>
          <w:rFonts w:ascii="Arial" w:hAnsi="Arial" w:cs="Arial"/>
          <w:sz w:val="20"/>
          <w:lang w:eastAsia="es-ES"/>
        </w:rPr>
        <w:t>.</w:t>
      </w:r>
    </w:p>
    <w:p w14:paraId="369DF898" w14:textId="77777777" w:rsidR="00371679" w:rsidRPr="000C6855" w:rsidRDefault="00371679" w:rsidP="005064A7">
      <w:pPr>
        <w:widowControl w:val="0"/>
        <w:spacing w:after="0" w:line="240" w:lineRule="auto"/>
        <w:ind w:left="709"/>
        <w:jc w:val="both"/>
        <w:rPr>
          <w:rFonts w:ascii="Arial" w:hAnsi="Arial" w:cs="Arial"/>
          <w:sz w:val="20"/>
          <w:lang w:eastAsia="es-ES"/>
        </w:rPr>
      </w:pPr>
    </w:p>
    <w:p w14:paraId="42FCE76C" w14:textId="77777777" w:rsidR="00276777" w:rsidRPr="000C6855" w:rsidRDefault="00276777" w:rsidP="005064A7">
      <w:pPr>
        <w:pStyle w:val="Prrafodelista"/>
        <w:widowControl w:val="0"/>
        <w:spacing w:after="0" w:line="240" w:lineRule="auto"/>
        <w:ind w:left="709"/>
        <w:jc w:val="both"/>
        <w:rPr>
          <w:rFonts w:ascii="Arial" w:hAnsi="Arial" w:cs="Arial"/>
          <w:sz w:val="20"/>
          <w:lang w:val="es-ES" w:eastAsia="es-ES"/>
        </w:rPr>
      </w:pPr>
      <w:r w:rsidRPr="000C6855">
        <w:rPr>
          <w:rFonts w:ascii="Arial" w:hAnsi="Arial" w:cs="Arial"/>
          <w:sz w:val="20"/>
          <w:lang w:val="es-ES" w:eastAsia="es-ES"/>
        </w:rPr>
        <w:t xml:space="preserve">De presentarse </w:t>
      </w:r>
      <w:r w:rsidR="000160B6" w:rsidRPr="000C6855">
        <w:rPr>
          <w:rFonts w:ascii="Arial" w:hAnsi="Arial" w:cs="Arial"/>
          <w:b/>
          <w:sz w:val="20"/>
          <w:u w:val="single"/>
          <w:lang w:val="es-ES" w:eastAsia="es-ES"/>
        </w:rPr>
        <w:t xml:space="preserve">EXPERIENCIA EJECUTADA PARALELAMENTE </w:t>
      </w:r>
      <w:r w:rsidRPr="000C6855">
        <w:rPr>
          <w:rFonts w:ascii="Arial" w:hAnsi="Arial" w:cs="Arial"/>
          <w:b/>
          <w:sz w:val="20"/>
          <w:u w:val="single"/>
          <w:lang w:val="es-ES" w:eastAsia="es-ES"/>
        </w:rPr>
        <w:t>(traslape)</w:t>
      </w:r>
      <w:r w:rsidRPr="000C6855">
        <w:rPr>
          <w:rFonts w:ascii="Arial" w:hAnsi="Arial" w:cs="Arial"/>
          <w:sz w:val="20"/>
          <w:lang w:val="es-ES" w:eastAsia="es-ES"/>
        </w:rPr>
        <w:t>, para el cómputo del tiempo de dicha experiencia sólo se considerará una vez el periodo traslapado.</w:t>
      </w:r>
    </w:p>
    <w:p w14:paraId="0D4B4D11" w14:textId="77777777" w:rsidR="007B1011" w:rsidRPr="000C6855" w:rsidRDefault="007B1011" w:rsidP="005064A7">
      <w:pPr>
        <w:pStyle w:val="Prrafodelista"/>
        <w:widowControl w:val="0"/>
        <w:spacing w:after="0" w:line="240" w:lineRule="auto"/>
        <w:ind w:left="709"/>
        <w:jc w:val="both"/>
        <w:rPr>
          <w:rFonts w:ascii="Arial" w:hAnsi="Arial" w:cs="Arial"/>
          <w:sz w:val="20"/>
          <w:lang w:val="es-ES" w:eastAsia="es-ES"/>
        </w:rPr>
      </w:pPr>
    </w:p>
    <w:tbl>
      <w:tblPr>
        <w:tblStyle w:val="Tablaconcuadrcula1clara-nfasis5"/>
        <w:tblW w:w="8363" w:type="dxa"/>
        <w:tblInd w:w="704" w:type="dxa"/>
        <w:tblLook w:val="04A0" w:firstRow="1" w:lastRow="0" w:firstColumn="1" w:lastColumn="0" w:noHBand="0" w:noVBand="1"/>
      </w:tblPr>
      <w:tblGrid>
        <w:gridCol w:w="8363"/>
      </w:tblGrid>
      <w:tr w:rsidR="007B1011" w:rsidRPr="000C6855" w14:paraId="10AA5F74" w14:textId="77777777" w:rsidTr="000C6855">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463F97AB" w14:textId="77777777" w:rsidR="007B1011" w:rsidRPr="000C6855" w:rsidRDefault="007B1011" w:rsidP="000C6855">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7B1011" w:rsidRPr="000C6855" w14:paraId="2C56C8B7" w14:textId="77777777" w:rsidTr="000C6855">
        <w:trPr>
          <w:trHeight w:val="255"/>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731CA0EE" w14:textId="77777777" w:rsidR="007B1011" w:rsidRPr="000C6855" w:rsidRDefault="007B1011" w:rsidP="000C6855">
            <w:pPr>
              <w:spacing w:after="0" w:line="240" w:lineRule="auto"/>
              <w:ind w:left="99"/>
              <w:jc w:val="both"/>
              <w:rPr>
                <w:rFonts w:ascii="Arial" w:hAnsi="Arial" w:cs="Arial"/>
                <w:b w:val="0"/>
                <w:color w:val="0000FF"/>
                <w:sz w:val="19"/>
                <w:szCs w:val="19"/>
              </w:rPr>
            </w:pPr>
            <w:r w:rsidRPr="000C6855">
              <w:rPr>
                <w:rFonts w:ascii="Arial" w:hAnsi="Arial" w:cs="Arial"/>
                <w:i/>
                <w:color w:val="0000FF"/>
                <w:sz w:val="18"/>
                <w:lang w:val="es-ES_tradnl"/>
              </w:rPr>
              <w:t>EL TIEMPO DE EXPERIENCIA SERÁ COMPUTADO DESDE LA OBTENCIÓN DEL TITULO PROFESIONAL</w:t>
            </w:r>
            <w:r w:rsidRPr="000C6855">
              <w:rPr>
                <w:rFonts w:ascii="Arial" w:hAnsi="Arial" w:cs="Arial"/>
                <w:b w:val="0"/>
                <w:i/>
                <w:color w:val="0000FF"/>
                <w:sz w:val="19"/>
                <w:szCs w:val="19"/>
                <w:lang w:val="es-ES"/>
              </w:rPr>
              <w:t>.</w:t>
            </w:r>
          </w:p>
        </w:tc>
      </w:tr>
    </w:tbl>
    <w:p w14:paraId="7B46EB01" w14:textId="77777777" w:rsidR="006451C7" w:rsidRPr="000C6855" w:rsidRDefault="006451C7" w:rsidP="005064A7">
      <w:pPr>
        <w:pStyle w:val="Prrafodelista"/>
        <w:widowControl w:val="0"/>
        <w:spacing w:after="0" w:line="240" w:lineRule="auto"/>
        <w:ind w:left="709"/>
        <w:jc w:val="both"/>
        <w:rPr>
          <w:rFonts w:ascii="Arial" w:hAnsi="Arial" w:cs="Arial"/>
          <w:sz w:val="20"/>
          <w:lang w:val="es-ES" w:eastAsia="es-ES"/>
        </w:rPr>
      </w:pPr>
    </w:p>
    <w:p w14:paraId="2DD8CF4F" w14:textId="77777777" w:rsidR="005B5F0E" w:rsidRPr="000C6855" w:rsidRDefault="005B5F0E" w:rsidP="005064A7">
      <w:pPr>
        <w:widowControl w:val="0"/>
        <w:spacing w:after="0" w:line="240" w:lineRule="auto"/>
        <w:ind w:left="709"/>
        <w:jc w:val="both"/>
        <w:rPr>
          <w:rFonts w:ascii="Arial" w:hAnsi="Arial" w:cs="Arial"/>
          <w:b/>
          <w:sz w:val="20"/>
          <w:szCs w:val="16"/>
          <w:u w:val="single"/>
          <w:lang w:eastAsia="es-ES"/>
        </w:rPr>
      </w:pPr>
      <w:r w:rsidRPr="000C6855">
        <w:rPr>
          <w:rFonts w:ascii="Arial" w:hAnsi="Arial" w:cs="Arial"/>
          <w:b/>
          <w:sz w:val="20"/>
          <w:szCs w:val="16"/>
          <w:u w:val="single"/>
          <w:lang w:eastAsia="es-ES"/>
        </w:rPr>
        <w:t>Acreditación:</w:t>
      </w:r>
    </w:p>
    <w:p w14:paraId="7195D573" w14:textId="77777777" w:rsidR="005064A7" w:rsidRPr="000C6855" w:rsidRDefault="005064A7" w:rsidP="005064A7">
      <w:pPr>
        <w:widowControl w:val="0"/>
        <w:spacing w:after="0" w:line="240" w:lineRule="auto"/>
        <w:ind w:left="709"/>
        <w:jc w:val="both"/>
        <w:rPr>
          <w:rFonts w:ascii="Arial" w:hAnsi="Arial" w:cs="Arial"/>
          <w:b/>
          <w:sz w:val="20"/>
          <w:szCs w:val="16"/>
          <w:u w:val="single"/>
          <w:lang w:eastAsia="es-ES"/>
        </w:rPr>
      </w:pPr>
    </w:p>
    <w:p w14:paraId="1C2A8F1F" w14:textId="6615904C" w:rsidR="005B5F0E" w:rsidRPr="000C6855" w:rsidRDefault="005B5F0E" w:rsidP="005064A7">
      <w:pPr>
        <w:pStyle w:val="Prrafodelista"/>
        <w:widowControl w:val="0"/>
        <w:spacing w:after="0" w:line="240" w:lineRule="auto"/>
        <w:ind w:left="709"/>
        <w:jc w:val="both"/>
        <w:rPr>
          <w:rFonts w:ascii="Arial" w:hAnsi="Arial" w:cs="Arial"/>
          <w:b/>
          <w:sz w:val="20"/>
          <w:lang w:val="es-ES"/>
        </w:rPr>
      </w:pPr>
      <w:r w:rsidRPr="000C6855">
        <w:rPr>
          <w:rFonts w:ascii="Arial" w:hAnsi="Arial" w:cs="Arial"/>
          <w:sz w:val="20"/>
          <w:szCs w:val="16"/>
          <w:lang w:eastAsia="es-ES"/>
        </w:rPr>
        <w:t xml:space="preserve">La experiencia se acreditará mediante la presentación de copia simple de: </w:t>
      </w:r>
      <w:r w:rsidRPr="000C6855">
        <w:rPr>
          <w:rFonts w:ascii="Arial" w:hAnsi="Arial" w:cs="Arial"/>
          <w:b/>
          <w:sz w:val="20"/>
          <w:szCs w:val="16"/>
          <w:lang w:eastAsia="es-ES"/>
        </w:rPr>
        <w:t>i)</w:t>
      </w:r>
      <w:r w:rsidRPr="000C6855">
        <w:rPr>
          <w:rFonts w:ascii="Arial" w:hAnsi="Arial" w:cs="Arial"/>
          <w:sz w:val="20"/>
          <w:szCs w:val="16"/>
          <w:lang w:eastAsia="es-ES"/>
        </w:rPr>
        <w:t xml:space="preserve"> </w:t>
      </w:r>
      <w:r w:rsidR="000160B6" w:rsidRPr="000C6855">
        <w:rPr>
          <w:rFonts w:ascii="Arial" w:eastAsia="Calibri" w:hAnsi="Arial" w:cs="Arial"/>
          <w:b/>
          <w:sz w:val="20"/>
          <w:lang w:eastAsia="es-ES"/>
        </w:rPr>
        <w:t xml:space="preserve">CONTRATOS </w:t>
      </w:r>
      <w:r w:rsidR="00DB7E0D" w:rsidRPr="000C6855">
        <w:rPr>
          <w:rFonts w:ascii="Arial" w:eastAsia="Calibri" w:hAnsi="Arial" w:cs="Arial"/>
          <w:b/>
          <w:sz w:val="20"/>
          <w:lang w:eastAsia="es-ES"/>
        </w:rPr>
        <w:t>u</w:t>
      </w:r>
      <w:r w:rsidR="000160B6" w:rsidRPr="000C6855">
        <w:rPr>
          <w:rFonts w:ascii="Arial" w:eastAsia="Calibri" w:hAnsi="Arial" w:cs="Arial"/>
          <w:b/>
          <w:sz w:val="20"/>
          <w:lang w:eastAsia="es-ES"/>
        </w:rPr>
        <w:t xml:space="preserve"> ORDEN DE SERVICIO</w:t>
      </w:r>
      <w:r w:rsidRPr="000C6855">
        <w:rPr>
          <w:rFonts w:ascii="Arial" w:eastAsia="Calibri" w:hAnsi="Arial" w:cs="Arial"/>
          <w:sz w:val="20"/>
          <w:lang w:eastAsia="es-ES"/>
        </w:rPr>
        <w:t xml:space="preserve"> y su respectiva conformidad de la prestación; o </w:t>
      </w:r>
      <w:proofErr w:type="spellStart"/>
      <w:r w:rsidRPr="000C6855">
        <w:rPr>
          <w:rFonts w:ascii="Arial" w:eastAsia="Calibri" w:hAnsi="Arial" w:cs="Arial"/>
          <w:b/>
          <w:sz w:val="20"/>
          <w:lang w:eastAsia="es-ES"/>
        </w:rPr>
        <w:t>ii</w:t>
      </w:r>
      <w:proofErr w:type="spellEnd"/>
      <w:r w:rsidRPr="000C6855">
        <w:rPr>
          <w:rFonts w:ascii="Arial" w:eastAsia="Calibri" w:hAnsi="Arial" w:cs="Arial"/>
          <w:b/>
          <w:sz w:val="20"/>
          <w:lang w:eastAsia="es-ES"/>
        </w:rPr>
        <w:t>)</w:t>
      </w:r>
      <w:r w:rsidRPr="000C6855">
        <w:rPr>
          <w:rFonts w:ascii="Arial" w:eastAsia="Calibri" w:hAnsi="Arial" w:cs="Arial"/>
          <w:sz w:val="20"/>
          <w:lang w:eastAsia="es-ES"/>
        </w:rPr>
        <w:t xml:space="preserve"> </w:t>
      </w:r>
      <w:r w:rsidR="000160B6" w:rsidRPr="000C6855">
        <w:rPr>
          <w:rFonts w:ascii="Arial" w:eastAsia="Calibri" w:hAnsi="Arial" w:cs="Arial"/>
          <w:b/>
          <w:sz w:val="20"/>
          <w:lang w:eastAsia="es-ES"/>
        </w:rPr>
        <w:t>CONSTANCIAS</w:t>
      </w:r>
      <w:r w:rsidRPr="000C6855">
        <w:rPr>
          <w:rFonts w:ascii="Arial" w:eastAsia="Calibri" w:hAnsi="Arial" w:cs="Arial"/>
          <w:sz w:val="20"/>
          <w:lang w:eastAsia="es-ES"/>
        </w:rPr>
        <w:t xml:space="preserve">; o </w:t>
      </w:r>
      <w:proofErr w:type="spellStart"/>
      <w:r w:rsidRPr="000C6855">
        <w:rPr>
          <w:rFonts w:ascii="Arial" w:eastAsia="Calibri" w:hAnsi="Arial" w:cs="Arial"/>
          <w:b/>
          <w:sz w:val="20"/>
          <w:lang w:eastAsia="es-ES"/>
        </w:rPr>
        <w:t>iii</w:t>
      </w:r>
      <w:proofErr w:type="spellEnd"/>
      <w:r w:rsidRPr="000C6855">
        <w:rPr>
          <w:rFonts w:ascii="Arial" w:eastAsia="Calibri" w:hAnsi="Arial" w:cs="Arial"/>
          <w:b/>
          <w:sz w:val="20"/>
          <w:lang w:eastAsia="es-ES"/>
        </w:rPr>
        <w:t>)</w:t>
      </w:r>
      <w:r w:rsidRPr="000C6855">
        <w:rPr>
          <w:rFonts w:ascii="Arial" w:eastAsia="Calibri" w:hAnsi="Arial" w:cs="Arial"/>
          <w:sz w:val="20"/>
          <w:lang w:eastAsia="es-ES"/>
        </w:rPr>
        <w:t xml:space="preserve"> </w:t>
      </w:r>
      <w:r w:rsidR="000160B6" w:rsidRPr="000C6855">
        <w:rPr>
          <w:rFonts w:ascii="Arial" w:eastAsia="Calibri" w:hAnsi="Arial" w:cs="Arial"/>
          <w:b/>
          <w:sz w:val="20"/>
          <w:lang w:eastAsia="es-ES"/>
        </w:rPr>
        <w:t>CERTIFICADOS</w:t>
      </w:r>
      <w:r w:rsidRPr="000C6855">
        <w:rPr>
          <w:rFonts w:ascii="Arial" w:eastAsia="Calibri" w:hAnsi="Arial" w:cs="Arial"/>
          <w:sz w:val="20"/>
          <w:lang w:eastAsia="es-ES"/>
        </w:rPr>
        <w:t xml:space="preserve">, o, </w:t>
      </w:r>
      <w:proofErr w:type="spellStart"/>
      <w:r w:rsidRPr="000C6855">
        <w:rPr>
          <w:rFonts w:ascii="Arial" w:eastAsia="Calibri" w:hAnsi="Arial" w:cs="Arial"/>
          <w:b/>
          <w:sz w:val="20"/>
          <w:lang w:eastAsia="es-ES"/>
        </w:rPr>
        <w:t>iv</w:t>
      </w:r>
      <w:proofErr w:type="spellEnd"/>
      <w:r w:rsidRPr="000C6855">
        <w:rPr>
          <w:rFonts w:ascii="Arial" w:eastAsia="Calibri" w:hAnsi="Arial" w:cs="Arial"/>
          <w:b/>
          <w:sz w:val="20"/>
          <w:lang w:eastAsia="es-ES"/>
        </w:rPr>
        <w:t>)</w:t>
      </w:r>
      <w:r w:rsidRPr="000C6855">
        <w:rPr>
          <w:rFonts w:ascii="Arial" w:eastAsia="Calibri" w:hAnsi="Arial" w:cs="Arial"/>
          <w:sz w:val="20"/>
          <w:lang w:eastAsia="es-ES"/>
        </w:rPr>
        <w:t xml:space="preserve"> cualquier otro documento</w:t>
      </w:r>
      <w:r w:rsidR="009B2862" w:rsidRPr="000C6855">
        <w:rPr>
          <w:rFonts w:ascii="Arial" w:eastAsia="Calibri" w:hAnsi="Arial" w:cs="Arial"/>
          <w:sz w:val="20"/>
          <w:lang w:eastAsia="es-ES"/>
        </w:rPr>
        <w:t>,</w:t>
      </w:r>
      <w:r w:rsidRPr="000C6855">
        <w:rPr>
          <w:rFonts w:ascii="Arial" w:eastAsia="Calibri" w:hAnsi="Arial" w:cs="Arial"/>
          <w:sz w:val="20"/>
          <w:lang w:eastAsia="es-ES"/>
        </w:rPr>
        <w:t xml:space="preserve"> emitido por su cliente, que </w:t>
      </w:r>
      <w:r w:rsidRPr="000C6855">
        <w:rPr>
          <w:rFonts w:ascii="Arial" w:eastAsia="MS Mincho" w:hAnsi="Arial" w:cs="Arial"/>
          <w:snapToGrid w:val="0"/>
          <w:sz w:val="20"/>
        </w:rPr>
        <w:t xml:space="preserve">de manera fehaciente demuestre </w:t>
      </w:r>
      <w:r w:rsidR="000160B6" w:rsidRPr="000C6855">
        <w:rPr>
          <w:rFonts w:ascii="Arial" w:eastAsia="MS Mincho" w:hAnsi="Arial" w:cs="Arial"/>
          <w:snapToGrid w:val="0"/>
          <w:sz w:val="20"/>
        </w:rPr>
        <w:t xml:space="preserve">el </w:t>
      </w:r>
      <w:r w:rsidR="00616649" w:rsidRPr="000C6855">
        <w:rPr>
          <w:rFonts w:ascii="Arial" w:eastAsia="MS Mincho" w:hAnsi="Arial" w:cs="Arial"/>
          <w:b/>
          <w:snapToGrid w:val="0"/>
          <w:sz w:val="20"/>
        </w:rPr>
        <w:t>TIEMPO DE EXPERIENCIA</w:t>
      </w:r>
      <w:r w:rsidR="00616649" w:rsidRPr="000C6855">
        <w:rPr>
          <w:rFonts w:ascii="Arial" w:eastAsia="MS Mincho" w:hAnsi="Arial" w:cs="Arial"/>
          <w:snapToGrid w:val="0"/>
          <w:sz w:val="20"/>
        </w:rPr>
        <w:t xml:space="preserve"> </w:t>
      </w:r>
      <w:r w:rsidRPr="000C6855">
        <w:rPr>
          <w:rFonts w:ascii="Arial" w:eastAsia="MS Mincho" w:hAnsi="Arial" w:cs="Arial"/>
          <w:snapToGrid w:val="0"/>
          <w:sz w:val="20"/>
        </w:rPr>
        <w:t>del personal propuesto</w:t>
      </w:r>
      <w:r w:rsidR="00A55A00" w:rsidRPr="000C6855">
        <w:rPr>
          <w:rFonts w:ascii="Arial" w:eastAsia="MS Mincho" w:hAnsi="Arial" w:cs="Arial"/>
          <w:snapToGrid w:val="0"/>
          <w:sz w:val="20"/>
        </w:rPr>
        <w:t>.</w:t>
      </w:r>
    </w:p>
    <w:p w14:paraId="3E9756EB" w14:textId="77777777" w:rsidR="005B5F0E" w:rsidRPr="000C6855" w:rsidRDefault="005B5F0E" w:rsidP="005C3E88">
      <w:pPr>
        <w:pStyle w:val="Prrafodelista"/>
        <w:widowControl w:val="0"/>
        <w:spacing w:after="0" w:line="240" w:lineRule="auto"/>
        <w:ind w:left="1134"/>
        <w:rPr>
          <w:rFonts w:ascii="Arial" w:hAnsi="Arial" w:cs="Arial"/>
          <w:b/>
          <w:sz w:val="20"/>
          <w:lang w:val="es-ES"/>
        </w:rPr>
      </w:pPr>
    </w:p>
    <w:p w14:paraId="3CBCF5FF" w14:textId="042CA8D4" w:rsidR="007F4479" w:rsidRPr="000C6855" w:rsidRDefault="00A82D72" w:rsidP="00A82D72">
      <w:pPr>
        <w:pStyle w:val="Prrafodelista"/>
        <w:widowControl w:val="0"/>
        <w:tabs>
          <w:tab w:val="left" w:pos="1276"/>
        </w:tabs>
        <w:spacing w:after="0" w:line="240" w:lineRule="auto"/>
        <w:ind w:left="709"/>
        <w:rPr>
          <w:rFonts w:ascii="Arial" w:hAnsi="Arial" w:cs="Arial"/>
          <w:b/>
          <w:sz w:val="20"/>
          <w:lang w:val="es-ES"/>
        </w:rPr>
      </w:pPr>
      <w:r w:rsidRPr="000C6855">
        <w:rPr>
          <w:rFonts w:ascii="Arial" w:hAnsi="Arial" w:cs="Arial"/>
          <w:b/>
          <w:sz w:val="20"/>
          <w:lang w:val="es-ES"/>
        </w:rPr>
        <w:t>B</w:t>
      </w:r>
      <w:r w:rsidR="00137F4A" w:rsidRPr="000C6855">
        <w:rPr>
          <w:rFonts w:ascii="Arial" w:hAnsi="Arial" w:cs="Arial"/>
          <w:b/>
          <w:sz w:val="20"/>
          <w:lang w:val="es-ES"/>
        </w:rPr>
        <w:t>.1</w:t>
      </w:r>
      <w:r w:rsidRPr="000C6855">
        <w:rPr>
          <w:rFonts w:ascii="Arial" w:hAnsi="Arial" w:cs="Arial"/>
          <w:b/>
          <w:sz w:val="20"/>
          <w:lang w:val="es-ES"/>
        </w:rPr>
        <w:t>.</w:t>
      </w:r>
      <w:r w:rsidR="00137F4A" w:rsidRPr="000C6855">
        <w:rPr>
          <w:rFonts w:ascii="Arial" w:hAnsi="Arial" w:cs="Arial"/>
          <w:b/>
          <w:sz w:val="20"/>
          <w:lang w:val="es-ES"/>
        </w:rPr>
        <w:tab/>
      </w:r>
      <w:r w:rsidR="00185DDA" w:rsidRPr="000C6855">
        <w:rPr>
          <w:rFonts w:ascii="Arial" w:hAnsi="Arial" w:cs="Arial"/>
          <w:b/>
          <w:sz w:val="20"/>
          <w:lang w:val="es-ES"/>
        </w:rPr>
        <w:t>JEFE DE PROYECTO</w:t>
      </w:r>
      <w:r w:rsidR="00137F4A" w:rsidRPr="000C6855">
        <w:rPr>
          <w:rFonts w:ascii="Arial" w:hAnsi="Arial" w:cs="Arial"/>
          <w:b/>
          <w:sz w:val="20"/>
          <w:lang w:val="es-ES"/>
        </w:rPr>
        <w:tab/>
      </w:r>
      <w:r w:rsidR="00A514BE" w:rsidRPr="000C6855">
        <w:rPr>
          <w:rFonts w:ascii="Arial" w:hAnsi="Arial" w:cs="Arial"/>
          <w:b/>
          <w:sz w:val="20"/>
          <w:lang w:val="es-ES"/>
        </w:rPr>
        <w:tab/>
      </w:r>
      <w:r w:rsidR="00A514BE" w:rsidRPr="000C6855">
        <w:rPr>
          <w:rFonts w:ascii="Arial" w:hAnsi="Arial" w:cs="Arial"/>
          <w:b/>
          <w:sz w:val="20"/>
          <w:lang w:val="es-ES"/>
        </w:rPr>
        <w:tab/>
      </w:r>
      <w:r w:rsidRPr="000C6855">
        <w:rPr>
          <w:rFonts w:ascii="Arial" w:hAnsi="Arial" w:cs="Arial"/>
          <w:b/>
          <w:sz w:val="20"/>
          <w:lang w:val="es-ES"/>
        </w:rPr>
        <w:t xml:space="preserve">       </w:t>
      </w:r>
      <w:r w:rsidR="00185DDA" w:rsidRPr="000C6855">
        <w:rPr>
          <w:rFonts w:ascii="Arial" w:hAnsi="Arial" w:cs="Arial"/>
          <w:b/>
          <w:sz w:val="20"/>
          <w:lang w:val="es-ES"/>
        </w:rPr>
        <w:tab/>
      </w:r>
      <w:r w:rsidR="00185DDA" w:rsidRPr="000C6855">
        <w:rPr>
          <w:rFonts w:ascii="Arial" w:hAnsi="Arial" w:cs="Arial"/>
          <w:b/>
          <w:sz w:val="20"/>
          <w:lang w:val="es-ES"/>
        </w:rPr>
        <w:tab/>
      </w:r>
      <w:proofErr w:type="gramStart"/>
      <w:r w:rsidRPr="000C6855">
        <w:rPr>
          <w:rFonts w:ascii="Arial" w:hAnsi="Arial" w:cs="Arial"/>
          <w:b/>
          <w:sz w:val="20"/>
          <w:lang w:val="es-ES"/>
        </w:rPr>
        <w:t xml:space="preserve">   </w:t>
      </w:r>
      <w:r w:rsidR="007F4479" w:rsidRPr="000C6855">
        <w:rPr>
          <w:rFonts w:ascii="Arial" w:hAnsi="Arial" w:cs="Arial"/>
          <w:i/>
          <w:sz w:val="20"/>
          <w:lang w:val="es-ES"/>
        </w:rPr>
        <w:t>(</w:t>
      </w:r>
      <w:proofErr w:type="gramEnd"/>
      <w:r w:rsidR="007F4479" w:rsidRPr="000C6855">
        <w:rPr>
          <w:rFonts w:ascii="Arial" w:hAnsi="Arial" w:cs="Arial"/>
          <w:i/>
          <w:sz w:val="20"/>
          <w:lang w:val="es-ES"/>
        </w:rPr>
        <w:t xml:space="preserve">Máximo </w:t>
      </w:r>
      <w:r w:rsidR="00185DDA" w:rsidRPr="000C6855">
        <w:rPr>
          <w:rFonts w:ascii="Arial" w:hAnsi="Arial" w:cs="Arial"/>
          <w:i/>
          <w:sz w:val="20"/>
          <w:lang w:val="es-ES"/>
        </w:rPr>
        <w:t>20</w:t>
      </w:r>
      <w:r w:rsidR="007F4479" w:rsidRPr="000C6855">
        <w:rPr>
          <w:rFonts w:ascii="Arial" w:hAnsi="Arial" w:cs="Arial"/>
          <w:i/>
          <w:sz w:val="20"/>
          <w:lang w:val="es-ES"/>
        </w:rPr>
        <w:t xml:space="preserve"> puntos)</w:t>
      </w:r>
    </w:p>
    <w:p w14:paraId="38360C88" w14:textId="77777777" w:rsidR="00A3634A" w:rsidRPr="000C6855" w:rsidRDefault="00A3634A" w:rsidP="007F4479">
      <w:pPr>
        <w:widowControl w:val="0"/>
        <w:spacing w:after="0" w:line="240" w:lineRule="auto"/>
        <w:ind w:left="1276"/>
        <w:rPr>
          <w:rFonts w:ascii="Arial" w:hAnsi="Arial" w:cs="Arial"/>
          <w:sz w:val="20"/>
          <w:szCs w:val="16"/>
          <w:u w:val="single"/>
          <w:lang w:eastAsia="es-ES"/>
        </w:rPr>
      </w:pPr>
    </w:p>
    <w:p w14:paraId="0C8B8F88" w14:textId="77777777" w:rsidR="007F4479" w:rsidRPr="000C6855" w:rsidRDefault="007F4479" w:rsidP="00A82D72">
      <w:pPr>
        <w:widowControl w:val="0"/>
        <w:spacing w:after="0" w:line="240" w:lineRule="auto"/>
        <w:ind w:left="709"/>
        <w:rPr>
          <w:rFonts w:ascii="Arial" w:hAnsi="Arial" w:cs="Arial"/>
          <w:b/>
          <w:sz w:val="20"/>
          <w:u w:val="single"/>
          <w:lang w:eastAsia="es-ES"/>
        </w:rPr>
      </w:pPr>
      <w:r w:rsidRPr="000C6855">
        <w:rPr>
          <w:rFonts w:ascii="Arial" w:hAnsi="Arial" w:cs="Arial"/>
          <w:b/>
          <w:sz w:val="20"/>
          <w:u w:val="single"/>
          <w:lang w:eastAsia="es-ES"/>
        </w:rPr>
        <w:t>Criterio:</w:t>
      </w:r>
    </w:p>
    <w:p w14:paraId="610E0AE1" w14:textId="7C80B8C2" w:rsidR="00161761" w:rsidRPr="000C6855" w:rsidRDefault="003B3903" w:rsidP="00A82D72">
      <w:pPr>
        <w:widowControl w:val="0"/>
        <w:spacing w:after="0" w:line="240" w:lineRule="auto"/>
        <w:ind w:left="709"/>
        <w:jc w:val="both"/>
        <w:rPr>
          <w:rFonts w:ascii="Arial" w:hAnsi="Arial" w:cs="Arial"/>
          <w:color w:val="auto"/>
          <w:sz w:val="20"/>
          <w:lang w:eastAsia="es-ES"/>
        </w:rPr>
      </w:pPr>
      <w:r w:rsidRPr="000C6855">
        <w:rPr>
          <w:rFonts w:ascii="Arial" w:hAnsi="Arial" w:cs="Arial"/>
          <w:color w:val="auto"/>
          <w:sz w:val="20"/>
          <w:lang w:eastAsia="es-ES"/>
        </w:rPr>
        <w:t>El jefe del equipo propuesto deberá tener experiencia mínima de ocho (08) años en auditorias contables y/o financieras y experiencia en inversiones mineras</w:t>
      </w:r>
      <w:r w:rsidR="00685EEE" w:rsidRPr="000C6855">
        <w:rPr>
          <w:rFonts w:ascii="Arial" w:eastAsia="Times New Roman" w:hAnsi="Arial" w:cs="Arial"/>
          <w:sz w:val="20"/>
        </w:rPr>
        <w:t>.</w:t>
      </w:r>
    </w:p>
    <w:p w14:paraId="72C43599" w14:textId="77777777" w:rsidR="00161761" w:rsidRPr="000C6855" w:rsidRDefault="00161761" w:rsidP="007F4479">
      <w:pPr>
        <w:widowControl w:val="0"/>
        <w:spacing w:after="0" w:line="240" w:lineRule="auto"/>
        <w:ind w:left="1276"/>
        <w:jc w:val="both"/>
        <w:rPr>
          <w:rFonts w:ascii="Arial" w:hAnsi="Arial" w:cs="Arial"/>
          <w:color w:val="auto"/>
          <w:sz w:val="20"/>
          <w:lang w:eastAsia="es-ES"/>
        </w:rPr>
      </w:pPr>
    </w:p>
    <w:tbl>
      <w:tblPr>
        <w:tblW w:w="7230"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954"/>
        <w:gridCol w:w="1276"/>
      </w:tblGrid>
      <w:tr w:rsidR="008207A5" w:rsidRPr="000C6855" w14:paraId="0FB01914" w14:textId="77777777" w:rsidTr="008207A5">
        <w:trPr>
          <w:trHeight w:hRule="exact" w:val="447"/>
        </w:trPr>
        <w:tc>
          <w:tcPr>
            <w:tcW w:w="5954"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0F07323B" w14:textId="77777777" w:rsidR="008207A5" w:rsidRPr="000C6855" w:rsidRDefault="008207A5" w:rsidP="008207A5">
            <w:pPr>
              <w:spacing w:after="0" w:line="240" w:lineRule="auto"/>
              <w:ind w:left="66" w:right="-1"/>
              <w:jc w:val="center"/>
              <w:rPr>
                <w:rFonts w:ascii="Arial" w:hAnsi="Arial" w:cs="Arial"/>
                <w:b/>
                <w:sz w:val="20"/>
                <w:szCs w:val="18"/>
              </w:rPr>
            </w:pPr>
            <w:r w:rsidRPr="000C6855">
              <w:rPr>
                <w:rFonts w:ascii="Arial" w:hAnsi="Arial" w:cs="Arial"/>
                <w:b/>
                <w:sz w:val="20"/>
                <w:szCs w:val="18"/>
              </w:rPr>
              <w:t>EXPERIENCIA EN LA ESPECIALIDAD</w:t>
            </w:r>
          </w:p>
        </w:tc>
        <w:tc>
          <w:tcPr>
            <w:tcW w:w="1276" w:type="dxa"/>
            <w:tcBorders>
              <w:top w:val="single" w:sz="4" w:space="0" w:color="auto"/>
              <w:left w:val="nil"/>
              <w:bottom w:val="single" w:sz="4" w:space="0" w:color="auto"/>
              <w:right w:val="single" w:sz="4" w:space="0" w:color="auto"/>
            </w:tcBorders>
            <w:shd w:val="clear" w:color="auto" w:fill="CCCCCC"/>
            <w:vAlign w:val="center"/>
            <w:hideMark/>
          </w:tcPr>
          <w:p w14:paraId="221EB91C" w14:textId="77777777" w:rsidR="008207A5" w:rsidRPr="000C6855" w:rsidRDefault="008207A5" w:rsidP="005501FC">
            <w:pPr>
              <w:spacing w:after="0" w:line="240" w:lineRule="auto"/>
              <w:ind w:right="-1"/>
              <w:jc w:val="center"/>
              <w:rPr>
                <w:rFonts w:ascii="Arial" w:hAnsi="Arial" w:cs="Arial"/>
                <w:b/>
                <w:sz w:val="20"/>
                <w:szCs w:val="18"/>
              </w:rPr>
            </w:pPr>
            <w:r w:rsidRPr="000C6855">
              <w:rPr>
                <w:rFonts w:ascii="Arial" w:hAnsi="Arial" w:cs="Arial"/>
                <w:b/>
                <w:sz w:val="20"/>
                <w:szCs w:val="18"/>
              </w:rPr>
              <w:t>Puntaje</w:t>
            </w:r>
          </w:p>
        </w:tc>
      </w:tr>
      <w:tr w:rsidR="008207A5" w:rsidRPr="000C6855" w14:paraId="32FEDC96" w14:textId="77777777" w:rsidTr="008207A5">
        <w:trPr>
          <w:trHeight w:hRule="exact" w:val="363"/>
        </w:trPr>
        <w:tc>
          <w:tcPr>
            <w:tcW w:w="5954" w:type="dxa"/>
            <w:tcBorders>
              <w:top w:val="single" w:sz="4" w:space="0" w:color="auto"/>
              <w:left w:val="single" w:sz="4" w:space="0" w:color="auto"/>
              <w:bottom w:val="single" w:sz="4" w:space="0" w:color="auto"/>
              <w:right w:val="single" w:sz="4" w:space="0" w:color="auto"/>
            </w:tcBorders>
            <w:vAlign w:val="center"/>
            <w:hideMark/>
          </w:tcPr>
          <w:p w14:paraId="71BEC6B1" w14:textId="77777777" w:rsidR="008207A5" w:rsidRPr="000C6855" w:rsidRDefault="008207A5" w:rsidP="005501FC">
            <w:pPr>
              <w:spacing w:after="0"/>
              <w:rPr>
                <w:rFonts w:ascii="Arial" w:hAnsi="Arial" w:cs="Arial"/>
                <w:sz w:val="20"/>
                <w:szCs w:val="18"/>
              </w:rPr>
            </w:pPr>
            <w:r w:rsidRPr="000C6855">
              <w:rPr>
                <w:rFonts w:ascii="Arial" w:hAnsi="Arial" w:cs="Arial"/>
                <w:sz w:val="20"/>
                <w:szCs w:val="18"/>
              </w:rPr>
              <w:t>Mayor a NUEVE (9) años de experiencia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ED95782" w14:textId="77777777" w:rsidR="008207A5" w:rsidRPr="000C6855" w:rsidRDefault="008207A5" w:rsidP="005501FC">
            <w:pPr>
              <w:spacing w:after="0"/>
              <w:jc w:val="center"/>
              <w:rPr>
                <w:rFonts w:ascii="Arial" w:hAnsi="Arial" w:cs="Arial"/>
                <w:sz w:val="20"/>
                <w:szCs w:val="18"/>
              </w:rPr>
            </w:pPr>
            <w:r w:rsidRPr="000C6855">
              <w:rPr>
                <w:rFonts w:ascii="Arial" w:hAnsi="Arial" w:cs="Arial"/>
                <w:sz w:val="20"/>
                <w:szCs w:val="18"/>
              </w:rPr>
              <w:t>20</w:t>
            </w:r>
          </w:p>
        </w:tc>
      </w:tr>
      <w:tr w:rsidR="008207A5" w:rsidRPr="000C6855" w14:paraId="5136BF49" w14:textId="77777777" w:rsidTr="008207A5">
        <w:trPr>
          <w:trHeight w:hRule="exact" w:val="413"/>
        </w:trPr>
        <w:tc>
          <w:tcPr>
            <w:tcW w:w="5954" w:type="dxa"/>
            <w:tcBorders>
              <w:top w:val="single" w:sz="4" w:space="0" w:color="auto"/>
              <w:left w:val="single" w:sz="4" w:space="0" w:color="auto"/>
              <w:bottom w:val="single" w:sz="4" w:space="0" w:color="auto"/>
              <w:right w:val="single" w:sz="4" w:space="0" w:color="auto"/>
            </w:tcBorders>
            <w:vAlign w:val="center"/>
            <w:hideMark/>
          </w:tcPr>
          <w:p w14:paraId="76612F78" w14:textId="77777777" w:rsidR="008207A5" w:rsidRPr="000C6855" w:rsidRDefault="008207A5" w:rsidP="005501FC">
            <w:pPr>
              <w:spacing w:after="0"/>
              <w:rPr>
                <w:rFonts w:ascii="Arial" w:hAnsi="Arial" w:cs="Arial"/>
                <w:sz w:val="20"/>
                <w:szCs w:val="18"/>
              </w:rPr>
            </w:pPr>
            <w:r w:rsidRPr="000C6855">
              <w:rPr>
                <w:rFonts w:ascii="Arial" w:hAnsi="Arial" w:cs="Arial"/>
                <w:sz w:val="20"/>
                <w:szCs w:val="18"/>
              </w:rPr>
              <w:t>Mayor a OCHO (8) hasta NUEVE (9) años de experiencia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9670BA7" w14:textId="77777777" w:rsidR="008207A5" w:rsidRPr="000C6855" w:rsidRDefault="008207A5" w:rsidP="005501FC">
            <w:pPr>
              <w:spacing w:after="0"/>
              <w:jc w:val="center"/>
              <w:rPr>
                <w:rFonts w:ascii="Arial" w:hAnsi="Arial" w:cs="Arial"/>
                <w:sz w:val="20"/>
                <w:szCs w:val="18"/>
              </w:rPr>
            </w:pPr>
            <w:r w:rsidRPr="000C6855">
              <w:rPr>
                <w:rFonts w:ascii="Arial" w:hAnsi="Arial" w:cs="Arial"/>
                <w:sz w:val="20"/>
                <w:szCs w:val="18"/>
              </w:rPr>
              <w:t>17</w:t>
            </w:r>
          </w:p>
        </w:tc>
      </w:tr>
    </w:tbl>
    <w:p w14:paraId="13ACD6A7" w14:textId="77777777" w:rsidR="00045984" w:rsidRPr="000C6855" w:rsidRDefault="00045984" w:rsidP="007F4479">
      <w:pPr>
        <w:widowControl w:val="0"/>
        <w:spacing w:after="0" w:line="240" w:lineRule="auto"/>
        <w:ind w:left="1418"/>
        <w:jc w:val="both"/>
        <w:rPr>
          <w:rFonts w:ascii="Arial" w:hAnsi="Arial" w:cs="Arial"/>
          <w:sz w:val="20"/>
          <w:lang w:eastAsia="es-ES"/>
        </w:rPr>
      </w:pPr>
    </w:p>
    <w:p w14:paraId="68B38075" w14:textId="0FDD952C" w:rsidR="009B2862" w:rsidRPr="000C6855" w:rsidRDefault="00A82D72" w:rsidP="00A82D72">
      <w:pPr>
        <w:pStyle w:val="Prrafodelista"/>
        <w:widowControl w:val="0"/>
        <w:spacing w:after="0" w:line="240" w:lineRule="auto"/>
        <w:ind w:left="1276" w:hanging="567"/>
        <w:jc w:val="both"/>
        <w:rPr>
          <w:rFonts w:ascii="Arial" w:hAnsi="Arial" w:cs="Arial"/>
          <w:b/>
          <w:sz w:val="20"/>
          <w:lang w:val="es-ES"/>
        </w:rPr>
      </w:pPr>
      <w:r w:rsidRPr="000C6855">
        <w:rPr>
          <w:rFonts w:ascii="Arial" w:hAnsi="Arial" w:cs="Arial"/>
          <w:b/>
          <w:sz w:val="20"/>
          <w:lang w:val="es-ES"/>
        </w:rPr>
        <w:t>B</w:t>
      </w:r>
      <w:r w:rsidR="009B2862" w:rsidRPr="000C6855">
        <w:rPr>
          <w:rFonts w:ascii="Arial" w:hAnsi="Arial" w:cs="Arial"/>
          <w:b/>
          <w:sz w:val="20"/>
          <w:lang w:val="es-ES"/>
        </w:rPr>
        <w:t>.2.</w:t>
      </w:r>
      <w:r w:rsidR="009B2862" w:rsidRPr="000C6855">
        <w:rPr>
          <w:rFonts w:ascii="Arial" w:hAnsi="Arial" w:cs="Arial"/>
          <w:b/>
          <w:sz w:val="20"/>
          <w:lang w:val="es-ES"/>
        </w:rPr>
        <w:tab/>
      </w:r>
      <w:r w:rsidR="008207A5" w:rsidRPr="000C6855">
        <w:rPr>
          <w:rFonts w:ascii="Arial" w:eastAsia="Times New Roman" w:hAnsi="Arial" w:cs="Arial"/>
          <w:b/>
          <w:bCs/>
          <w:sz w:val="20"/>
        </w:rPr>
        <w:t>INTEGRANTES DEL EQUIPO</w:t>
      </w:r>
      <w:r w:rsidR="008207A5" w:rsidRPr="000C6855">
        <w:rPr>
          <w:rFonts w:ascii="Arial" w:eastAsia="Times New Roman" w:hAnsi="Arial" w:cs="Arial"/>
          <w:b/>
          <w:bCs/>
          <w:sz w:val="20"/>
        </w:rPr>
        <w:tab/>
      </w:r>
      <w:r w:rsidR="008207A5" w:rsidRPr="000C6855">
        <w:rPr>
          <w:rFonts w:ascii="Arial" w:eastAsia="Times New Roman" w:hAnsi="Arial" w:cs="Arial"/>
          <w:b/>
          <w:bCs/>
          <w:sz w:val="20"/>
        </w:rPr>
        <w:tab/>
      </w:r>
      <w:r w:rsidR="008207A5" w:rsidRPr="000C6855">
        <w:rPr>
          <w:rFonts w:ascii="Arial" w:eastAsia="Times New Roman" w:hAnsi="Arial" w:cs="Arial"/>
          <w:b/>
          <w:bCs/>
          <w:sz w:val="20"/>
        </w:rPr>
        <w:tab/>
      </w:r>
      <w:r w:rsidR="009B2862" w:rsidRPr="000C6855">
        <w:rPr>
          <w:rFonts w:ascii="Arial" w:hAnsi="Arial" w:cs="Arial"/>
          <w:b/>
          <w:sz w:val="20"/>
          <w:lang w:val="es-ES"/>
        </w:rPr>
        <w:tab/>
      </w:r>
      <w:r w:rsidR="00696082" w:rsidRPr="000C6855">
        <w:rPr>
          <w:rFonts w:ascii="Arial" w:hAnsi="Arial" w:cs="Arial"/>
          <w:b/>
          <w:sz w:val="20"/>
          <w:lang w:val="es-ES"/>
        </w:rPr>
        <w:t xml:space="preserve">     </w:t>
      </w:r>
      <w:proofErr w:type="gramStart"/>
      <w:r w:rsidR="00696082" w:rsidRPr="000C6855">
        <w:rPr>
          <w:rFonts w:ascii="Arial" w:hAnsi="Arial" w:cs="Arial"/>
          <w:b/>
          <w:sz w:val="20"/>
          <w:lang w:val="es-ES"/>
        </w:rPr>
        <w:t xml:space="preserve">   </w:t>
      </w:r>
      <w:r w:rsidR="009B2862" w:rsidRPr="000C6855">
        <w:rPr>
          <w:rFonts w:ascii="Arial" w:hAnsi="Arial" w:cs="Arial"/>
          <w:i/>
          <w:sz w:val="20"/>
          <w:lang w:val="es-ES"/>
        </w:rPr>
        <w:t>(</w:t>
      </w:r>
      <w:proofErr w:type="gramEnd"/>
      <w:r w:rsidR="009B2862" w:rsidRPr="000C6855">
        <w:rPr>
          <w:rFonts w:ascii="Arial" w:hAnsi="Arial" w:cs="Arial"/>
          <w:i/>
          <w:sz w:val="20"/>
          <w:lang w:val="es-ES"/>
        </w:rPr>
        <w:t xml:space="preserve">Máximo </w:t>
      </w:r>
      <w:r w:rsidR="00B97AB2" w:rsidRPr="000C6855">
        <w:rPr>
          <w:rFonts w:ascii="Arial" w:hAnsi="Arial" w:cs="Arial"/>
          <w:i/>
          <w:sz w:val="20"/>
          <w:lang w:val="es-ES"/>
        </w:rPr>
        <w:t>15</w:t>
      </w:r>
      <w:r w:rsidR="009B2862" w:rsidRPr="000C6855">
        <w:rPr>
          <w:rFonts w:ascii="Arial" w:hAnsi="Arial" w:cs="Arial"/>
          <w:i/>
          <w:sz w:val="20"/>
          <w:lang w:val="es-ES"/>
        </w:rPr>
        <w:t xml:space="preserve"> puntos)</w:t>
      </w:r>
    </w:p>
    <w:p w14:paraId="495406C2" w14:textId="77777777" w:rsidR="00A3634A" w:rsidRPr="000C6855" w:rsidRDefault="00A3634A" w:rsidP="009B2862">
      <w:pPr>
        <w:widowControl w:val="0"/>
        <w:spacing w:after="0" w:line="240" w:lineRule="auto"/>
        <w:ind w:left="1276"/>
        <w:rPr>
          <w:rFonts w:ascii="Arial" w:hAnsi="Arial" w:cs="Arial"/>
          <w:sz w:val="20"/>
          <w:szCs w:val="16"/>
          <w:u w:val="single"/>
          <w:lang w:eastAsia="es-ES"/>
        </w:rPr>
      </w:pPr>
    </w:p>
    <w:p w14:paraId="37941CCA" w14:textId="77777777" w:rsidR="009B2862" w:rsidRPr="000C6855" w:rsidRDefault="009B2862" w:rsidP="00A82D72">
      <w:pPr>
        <w:widowControl w:val="0"/>
        <w:spacing w:after="0" w:line="240" w:lineRule="auto"/>
        <w:ind w:left="709"/>
        <w:rPr>
          <w:rFonts w:ascii="Arial" w:hAnsi="Arial" w:cs="Arial"/>
          <w:b/>
          <w:sz w:val="20"/>
          <w:u w:val="single"/>
          <w:lang w:eastAsia="es-ES"/>
        </w:rPr>
      </w:pPr>
      <w:r w:rsidRPr="000C6855">
        <w:rPr>
          <w:rFonts w:ascii="Arial" w:hAnsi="Arial" w:cs="Arial"/>
          <w:b/>
          <w:sz w:val="20"/>
          <w:u w:val="single"/>
          <w:lang w:eastAsia="es-ES"/>
        </w:rPr>
        <w:t>Criterio:</w:t>
      </w:r>
    </w:p>
    <w:p w14:paraId="482142D4" w14:textId="14DDFC40" w:rsidR="009B2862" w:rsidRPr="000C6855" w:rsidRDefault="005646EA" w:rsidP="00A82D72">
      <w:pPr>
        <w:widowControl w:val="0"/>
        <w:spacing w:after="0" w:line="240" w:lineRule="auto"/>
        <w:ind w:left="709"/>
        <w:jc w:val="both"/>
        <w:rPr>
          <w:rFonts w:ascii="Arial" w:hAnsi="Arial" w:cs="Arial"/>
          <w:color w:val="auto"/>
          <w:sz w:val="20"/>
          <w:lang w:eastAsia="es-ES"/>
        </w:rPr>
      </w:pPr>
      <w:r w:rsidRPr="000C6855">
        <w:rPr>
          <w:rFonts w:ascii="Arial" w:hAnsi="Arial" w:cs="Arial"/>
          <w:sz w:val="20"/>
          <w:lang w:val="es-ES"/>
        </w:rPr>
        <w:t xml:space="preserve">El equipo propuesto para el servicio </w:t>
      </w:r>
      <w:r w:rsidRPr="000C6855">
        <w:rPr>
          <w:rFonts w:ascii="Arial" w:hAnsi="Arial" w:cs="Arial"/>
          <w:b/>
          <w:color w:val="000000" w:themeColor="text1"/>
          <w:sz w:val="20"/>
          <w:u w:val="single"/>
          <w:lang w:val="es-ES"/>
        </w:rPr>
        <w:t>deberá</w:t>
      </w:r>
      <w:r w:rsidRPr="000C6855">
        <w:rPr>
          <w:rFonts w:ascii="Arial" w:hAnsi="Arial" w:cs="Arial"/>
          <w:sz w:val="20"/>
          <w:u w:val="single"/>
          <w:lang w:val="es-ES"/>
        </w:rPr>
        <w:t xml:space="preserve"> </w:t>
      </w:r>
      <w:r w:rsidRPr="000C6855">
        <w:rPr>
          <w:rFonts w:ascii="Arial" w:hAnsi="Arial" w:cs="Arial"/>
          <w:b/>
          <w:sz w:val="20"/>
          <w:u w:val="single"/>
          <w:lang w:val="es-ES"/>
        </w:rPr>
        <w:t xml:space="preserve">estar integrado como mínimo por </w:t>
      </w:r>
      <w:r w:rsidR="00D432D2">
        <w:rPr>
          <w:rFonts w:ascii="Arial" w:hAnsi="Arial" w:cs="Arial"/>
          <w:b/>
          <w:sz w:val="20"/>
          <w:u w:val="single"/>
          <w:lang w:val="es-ES"/>
        </w:rPr>
        <w:t>DOS (</w:t>
      </w:r>
      <w:r w:rsidRPr="000C6855">
        <w:rPr>
          <w:rFonts w:ascii="Arial" w:hAnsi="Arial" w:cs="Arial"/>
          <w:b/>
          <w:sz w:val="20"/>
          <w:u w:val="single"/>
          <w:lang w:val="es-ES"/>
        </w:rPr>
        <w:t>2</w:t>
      </w:r>
      <w:r w:rsidR="00D432D2">
        <w:rPr>
          <w:rFonts w:ascii="Arial" w:hAnsi="Arial" w:cs="Arial"/>
          <w:b/>
          <w:sz w:val="20"/>
          <w:u w:val="single"/>
          <w:lang w:val="es-ES"/>
        </w:rPr>
        <w:t>)</w:t>
      </w:r>
      <w:r w:rsidRPr="000C6855">
        <w:rPr>
          <w:rFonts w:ascii="Arial" w:hAnsi="Arial" w:cs="Arial"/>
          <w:b/>
          <w:sz w:val="20"/>
          <w:u w:val="single"/>
          <w:lang w:val="es-ES"/>
        </w:rPr>
        <w:t>, máximo TRES (3) MIEMBROS</w:t>
      </w:r>
      <w:r w:rsidRPr="000C6855">
        <w:rPr>
          <w:rFonts w:ascii="Arial" w:hAnsi="Arial" w:cs="Arial"/>
          <w:sz w:val="20"/>
          <w:lang w:val="es-ES"/>
        </w:rPr>
        <w:t xml:space="preserve">. Cada uno deberá contar con experiencia profesional mínima </w:t>
      </w:r>
      <w:r w:rsidRPr="000C6855">
        <w:rPr>
          <w:rFonts w:ascii="Arial" w:hAnsi="Arial" w:cs="Arial"/>
          <w:b/>
          <w:bCs/>
          <w:sz w:val="20"/>
          <w:lang w:val="es-ES"/>
        </w:rPr>
        <w:t>de cinco (5) años</w:t>
      </w:r>
      <w:r w:rsidRPr="000C6855">
        <w:rPr>
          <w:rFonts w:ascii="Arial" w:hAnsi="Arial" w:cs="Arial"/>
          <w:sz w:val="20"/>
          <w:lang w:val="es-ES"/>
        </w:rPr>
        <w:t xml:space="preserve"> en Auditoría Contable / Financiera, en general, en entidades públicas o privadas</w:t>
      </w:r>
      <w:r w:rsidR="00D432D2">
        <w:rPr>
          <w:rFonts w:ascii="Arial" w:hAnsi="Arial" w:cs="Arial"/>
          <w:sz w:val="20"/>
          <w:lang w:val="es-ES"/>
        </w:rPr>
        <w:t>.</w:t>
      </w:r>
    </w:p>
    <w:p w14:paraId="3F0DA9DD" w14:textId="77777777" w:rsidR="009B2862" w:rsidRPr="000C6855" w:rsidRDefault="009B2862" w:rsidP="009B2862">
      <w:pPr>
        <w:widowControl w:val="0"/>
        <w:spacing w:after="0" w:line="240" w:lineRule="auto"/>
        <w:ind w:left="1276"/>
        <w:jc w:val="both"/>
        <w:rPr>
          <w:rFonts w:ascii="Arial" w:hAnsi="Arial" w:cs="Arial"/>
          <w:sz w:val="20"/>
        </w:rPr>
      </w:pPr>
    </w:p>
    <w:tbl>
      <w:tblPr>
        <w:tblW w:w="7938"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386"/>
        <w:gridCol w:w="2552"/>
      </w:tblGrid>
      <w:tr w:rsidR="009E1040" w:rsidRPr="000C6855" w14:paraId="0CB9C46A" w14:textId="77777777" w:rsidTr="00D432D2">
        <w:trPr>
          <w:trHeight w:hRule="exact" w:val="565"/>
        </w:trPr>
        <w:tc>
          <w:tcPr>
            <w:tcW w:w="5386"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102C0A2F" w14:textId="77777777" w:rsidR="009E1040" w:rsidRPr="000C6855" w:rsidRDefault="009E1040" w:rsidP="005501FC">
            <w:pPr>
              <w:spacing w:after="0" w:line="240" w:lineRule="auto"/>
              <w:ind w:right="-1"/>
              <w:jc w:val="center"/>
              <w:rPr>
                <w:rFonts w:ascii="Arial" w:hAnsi="Arial" w:cs="Arial"/>
                <w:b/>
                <w:sz w:val="20"/>
                <w:szCs w:val="18"/>
              </w:rPr>
            </w:pPr>
            <w:r w:rsidRPr="000C6855">
              <w:rPr>
                <w:rFonts w:ascii="Arial" w:hAnsi="Arial" w:cs="Arial"/>
                <w:b/>
                <w:sz w:val="20"/>
                <w:szCs w:val="18"/>
              </w:rPr>
              <w:t>EXPERIENCIA EN LA ESPECIALIDAD</w:t>
            </w:r>
          </w:p>
        </w:tc>
        <w:tc>
          <w:tcPr>
            <w:tcW w:w="2552" w:type="dxa"/>
            <w:tcBorders>
              <w:top w:val="single" w:sz="4" w:space="0" w:color="auto"/>
              <w:left w:val="nil"/>
              <w:bottom w:val="single" w:sz="4" w:space="0" w:color="auto"/>
              <w:right w:val="single" w:sz="4" w:space="0" w:color="auto"/>
            </w:tcBorders>
            <w:shd w:val="clear" w:color="auto" w:fill="CCCCCC"/>
            <w:vAlign w:val="center"/>
            <w:hideMark/>
          </w:tcPr>
          <w:p w14:paraId="048F68F2" w14:textId="2F03E0AD" w:rsidR="009E1040" w:rsidRPr="000C6855" w:rsidRDefault="00D432D2" w:rsidP="005501FC">
            <w:pPr>
              <w:spacing w:after="0" w:line="240" w:lineRule="auto"/>
              <w:ind w:right="-1"/>
              <w:jc w:val="center"/>
              <w:rPr>
                <w:rFonts w:ascii="Arial" w:hAnsi="Arial" w:cs="Arial"/>
                <w:b/>
                <w:sz w:val="20"/>
                <w:szCs w:val="18"/>
              </w:rPr>
            </w:pPr>
            <w:r w:rsidRPr="00D432D2">
              <w:rPr>
                <w:rFonts w:ascii="Arial" w:hAnsi="Arial" w:cs="Arial"/>
                <w:b/>
                <w:sz w:val="20"/>
                <w:szCs w:val="18"/>
              </w:rPr>
              <w:t>PUNTAJE POR CADA MIEMBRO</w:t>
            </w:r>
          </w:p>
        </w:tc>
      </w:tr>
      <w:tr w:rsidR="009E1040" w:rsidRPr="000C6855" w14:paraId="7FB91623" w14:textId="77777777" w:rsidTr="00D64F5B">
        <w:trPr>
          <w:trHeight w:hRule="exact" w:val="363"/>
        </w:trPr>
        <w:tc>
          <w:tcPr>
            <w:tcW w:w="5386" w:type="dxa"/>
            <w:tcBorders>
              <w:top w:val="single" w:sz="4" w:space="0" w:color="auto"/>
              <w:left w:val="single" w:sz="4" w:space="0" w:color="auto"/>
              <w:bottom w:val="single" w:sz="4" w:space="0" w:color="auto"/>
              <w:right w:val="single" w:sz="4" w:space="0" w:color="auto"/>
            </w:tcBorders>
            <w:vAlign w:val="center"/>
            <w:hideMark/>
          </w:tcPr>
          <w:p w14:paraId="4DB0C856" w14:textId="651DB868" w:rsidR="009E1040" w:rsidRPr="000C6855" w:rsidRDefault="009E1040" w:rsidP="005501FC">
            <w:pPr>
              <w:spacing w:after="0"/>
              <w:rPr>
                <w:rFonts w:ascii="Arial" w:hAnsi="Arial" w:cs="Arial"/>
                <w:sz w:val="20"/>
                <w:szCs w:val="18"/>
              </w:rPr>
            </w:pPr>
            <w:r w:rsidRPr="000C6855">
              <w:rPr>
                <w:rFonts w:ascii="Arial" w:hAnsi="Arial" w:cs="Arial"/>
                <w:sz w:val="20"/>
                <w:szCs w:val="18"/>
              </w:rPr>
              <w:t>Mayor a SEIS (6) años de experiencia</w:t>
            </w:r>
          </w:p>
        </w:tc>
        <w:tc>
          <w:tcPr>
            <w:tcW w:w="2552" w:type="dxa"/>
            <w:tcBorders>
              <w:top w:val="single" w:sz="4" w:space="0" w:color="auto"/>
              <w:left w:val="single" w:sz="4" w:space="0" w:color="auto"/>
              <w:bottom w:val="single" w:sz="4" w:space="0" w:color="auto"/>
              <w:right w:val="single" w:sz="4" w:space="0" w:color="auto"/>
            </w:tcBorders>
            <w:vAlign w:val="center"/>
            <w:hideMark/>
          </w:tcPr>
          <w:p w14:paraId="12025D11" w14:textId="77777777" w:rsidR="009E1040" w:rsidRPr="000C6855" w:rsidRDefault="009E1040" w:rsidP="005501FC">
            <w:pPr>
              <w:spacing w:after="0"/>
              <w:jc w:val="center"/>
              <w:rPr>
                <w:rFonts w:ascii="Arial" w:hAnsi="Arial" w:cs="Arial"/>
                <w:sz w:val="20"/>
                <w:szCs w:val="18"/>
              </w:rPr>
            </w:pPr>
            <w:r w:rsidRPr="000C6855">
              <w:rPr>
                <w:rFonts w:ascii="Arial" w:hAnsi="Arial" w:cs="Arial"/>
                <w:sz w:val="20"/>
                <w:szCs w:val="18"/>
              </w:rPr>
              <w:t>5</w:t>
            </w:r>
          </w:p>
        </w:tc>
      </w:tr>
      <w:tr w:rsidR="009E1040" w:rsidRPr="000C6855" w14:paraId="2AE0032D" w14:textId="77777777" w:rsidTr="00D64F5B">
        <w:trPr>
          <w:trHeight w:hRule="exact" w:val="413"/>
        </w:trPr>
        <w:tc>
          <w:tcPr>
            <w:tcW w:w="5386" w:type="dxa"/>
            <w:tcBorders>
              <w:top w:val="single" w:sz="4" w:space="0" w:color="auto"/>
              <w:left w:val="single" w:sz="4" w:space="0" w:color="auto"/>
              <w:bottom w:val="single" w:sz="4" w:space="0" w:color="auto"/>
              <w:right w:val="single" w:sz="4" w:space="0" w:color="auto"/>
            </w:tcBorders>
            <w:vAlign w:val="center"/>
            <w:hideMark/>
          </w:tcPr>
          <w:p w14:paraId="7A93290F" w14:textId="77777777" w:rsidR="009E1040" w:rsidRPr="000C6855" w:rsidRDefault="009E1040" w:rsidP="005501FC">
            <w:pPr>
              <w:spacing w:after="0"/>
              <w:rPr>
                <w:rFonts w:ascii="Arial" w:hAnsi="Arial" w:cs="Arial"/>
                <w:sz w:val="20"/>
                <w:szCs w:val="18"/>
              </w:rPr>
            </w:pPr>
            <w:r w:rsidRPr="000C6855">
              <w:rPr>
                <w:rFonts w:ascii="Arial" w:hAnsi="Arial" w:cs="Arial"/>
                <w:sz w:val="20"/>
                <w:szCs w:val="18"/>
              </w:rPr>
              <w:t>Mayor a CINCO (5) hasta SEIS (6) años de experiencia</w:t>
            </w:r>
          </w:p>
        </w:tc>
        <w:tc>
          <w:tcPr>
            <w:tcW w:w="2552" w:type="dxa"/>
            <w:tcBorders>
              <w:top w:val="single" w:sz="4" w:space="0" w:color="auto"/>
              <w:left w:val="single" w:sz="4" w:space="0" w:color="auto"/>
              <w:bottom w:val="single" w:sz="4" w:space="0" w:color="auto"/>
              <w:right w:val="single" w:sz="4" w:space="0" w:color="auto"/>
            </w:tcBorders>
            <w:vAlign w:val="center"/>
            <w:hideMark/>
          </w:tcPr>
          <w:p w14:paraId="7A9B1776" w14:textId="77777777" w:rsidR="009E1040" w:rsidRPr="000C6855" w:rsidRDefault="009E1040" w:rsidP="005501FC">
            <w:pPr>
              <w:spacing w:after="0"/>
              <w:jc w:val="center"/>
              <w:rPr>
                <w:rFonts w:ascii="Arial" w:hAnsi="Arial" w:cs="Arial"/>
                <w:sz w:val="20"/>
                <w:szCs w:val="18"/>
              </w:rPr>
            </w:pPr>
            <w:r w:rsidRPr="000C6855">
              <w:rPr>
                <w:rFonts w:ascii="Arial" w:hAnsi="Arial" w:cs="Arial"/>
                <w:sz w:val="20"/>
                <w:szCs w:val="18"/>
              </w:rPr>
              <w:t>3</w:t>
            </w:r>
          </w:p>
        </w:tc>
      </w:tr>
    </w:tbl>
    <w:p w14:paraId="368B5586" w14:textId="77777777" w:rsidR="009B2862" w:rsidRPr="000C6855" w:rsidRDefault="009B2862" w:rsidP="009B2862">
      <w:pPr>
        <w:widowControl w:val="0"/>
        <w:spacing w:after="0" w:line="240" w:lineRule="auto"/>
        <w:ind w:left="1418"/>
        <w:jc w:val="both"/>
        <w:rPr>
          <w:rFonts w:ascii="Arial" w:hAnsi="Arial" w:cs="Arial"/>
          <w:sz w:val="20"/>
          <w:lang w:eastAsia="es-ES"/>
        </w:rPr>
      </w:pPr>
    </w:p>
    <w:p w14:paraId="00BCB870" w14:textId="209CB17F" w:rsidR="005B47D9" w:rsidRPr="000C6855" w:rsidRDefault="005B47D9" w:rsidP="003A0ACB">
      <w:pPr>
        <w:pStyle w:val="Prrafodelista"/>
        <w:widowControl w:val="0"/>
        <w:numPr>
          <w:ilvl w:val="1"/>
          <w:numId w:val="21"/>
        </w:numPr>
        <w:spacing w:after="0" w:line="240" w:lineRule="auto"/>
        <w:ind w:left="567" w:hanging="283"/>
        <w:rPr>
          <w:rFonts w:ascii="Arial" w:hAnsi="Arial" w:cs="Arial"/>
          <w:b/>
          <w:sz w:val="20"/>
          <w:lang w:val="es-ES"/>
        </w:rPr>
      </w:pPr>
      <w:r w:rsidRPr="000C6855">
        <w:rPr>
          <w:rFonts w:ascii="Arial" w:hAnsi="Arial" w:cs="Arial"/>
          <w:b/>
          <w:sz w:val="20"/>
          <w:lang w:val="es-ES"/>
        </w:rPr>
        <w:t>MEJORAS A LAS CONDICIONES PREVISTAS</w:t>
      </w:r>
      <w:r w:rsidRPr="000C6855">
        <w:rPr>
          <w:rFonts w:ascii="Arial" w:hAnsi="Arial" w:cs="Arial"/>
          <w:b/>
          <w:sz w:val="20"/>
          <w:lang w:val="es-ES"/>
        </w:rPr>
        <w:tab/>
      </w:r>
      <w:r w:rsidRPr="000C6855">
        <w:rPr>
          <w:rFonts w:ascii="Arial" w:hAnsi="Arial" w:cs="Arial"/>
          <w:b/>
          <w:sz w:val="20"/>
          <w:lang w:val="es-ES"/>
        </w:rPr>
        <w:tab/>
      </w:r>
      <w:r w:rsidRPr="000C6855">
        <w:rPr>
          <w:rFonts w:ascii="Arial" w:hAnsi="Arial" w:cs="Arial"/>
          <w:b/>
          <w:sz w:val="20"/>
          <w:lang w:val="es-ES"/>
        </w:rPr>
        <w:tab/>
        <w:t>(Máximo 20 puntos)</w:t>
      </w:r>
    </w:p>
    <w:p w14:paraId="62FC4A7F" w14:textId="77777777" w:rsidR="005B47D9" w:rsidRPr="000C6855" w:rsidRDefault="005B47D9" w:rsidP="005B47D9">
      <w:pPr>
        <w:tabs>
          <w:tab w:val="center" w:pos="5833"/>
          <w:tab w:val="right" w:pos="10252"/>
        </w:tabs>
        <w:ind w:left="851"/>
        <w:jc w:val="both"/>
        <w:rPr>
          <w:rFonts w:ascii="Arial" w:hAnsi="Arial" w:cs="Arial"/>
          <w:sz w:val="20"/>
        </w:rPr>
      </w:pPr>
      <w:r w:rsidRPr="000C6855">
        <w:rPr>
          <w:rFonts w:ascii="Arial" w:hAnsi="Arial" w:cs="Arial"/>
          <w:sz w:val="20"/>
        </w:rPr>
        <w:t>Se considera la presentación mediante una declaración jurada de lo siguiente:</w:t>
      </w:r>
    </w:p>
    <w:tbl>
      <w:tblPr>
        <w:tblW w:w="808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87"/>
        <w:gridCol w:w="993"/>
      </w:tblGrid>
      <w:tr w:rsidR="005B47D9" w:rsidRPr="000C6855" w14:paraId="15BD127B" w14:textId="77777777" w:rsidTr="00005845">
        <w:trPr>
          <w:trHeight w:val="381"/>
        </w:trPr>
        <w:tc>
          <w:tcPr>
            <w:tcW w:w="7087"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03C2D19E" w14:textId="77777777" w:rsidR="005B47D9" w:rsidRPr="000C6855" w:rsidRDefault="005B47D9" w:rsidP="005501FC">
            <w:pPr>
              <w:spacing w:after="0" w:line="240" w:lineRule="auto"/>
              <w:jc w:val="center"/>
              <w:rPr>
                <w:rFonts w:ascii="Arial" w:hAnsi="Arial" w:cs="Arial"/>
                <w:b/>
                <w:sz w:val="18"/>
                <w:szCs w:val="18"/>
              </w:rPr>
            </w:pPr>
            <w:r w:rsidRPr="000C6855">
              <w:rPr>
                <w:rFonts w:ascii="Arial" w:hAnsi="Arial" w:cs="Arial"/>
                <w:b/>
                <w:sz w:val="18"/>
                <w:szCs w:val="18"/>
              </w:rPr>
              <w:t>MEJORAS</w:t>
            </w:r>
          </w:p>
        </w:tc>
        <w:tc>
          <w:tcPr>
            <w:tcW w:w="993"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63F0536B" w14:textId="77777777" w:rsidR="005B47D9" w:rsidRPr="000C6855" w:rsidRDefault="005B47D9" w:rsidP="005501FC">
            <w:pPr>
              <w:spacing w:after="0" w:line="240" w:lineRule="auto"/>
              <w:jc w:val="center"/>
              <w:rPr>
                <w:rFonts w:ascii="Arial" w:hAnsi="Arial" w:cs="Arial"/>
                <w:b/>
                <w:sz w:val="18"/>
                <w:szCs w:val="18"/>
              </w:rPr>
            </w:pPr>
            <w:r w:rsidRPr="000C6855">
              <w:rPr>
                <w:rFonts w:ascii="Arial" w:hAnsi="Arial" w:cs="Arial"/>
                <w:b/>
                <w:sz w:val="18"/>
                <w:szCs w:val="18"/>
              </w:rPr>
              <w:t>PUNTAJE</w:t>
            </w:r>
          </w:p>
        </w:tc>
      </w:tr>
      <w:tr w:rsidR="005B47D9" w:rsidRPr="000C6855" w14:paraId="7D5743E0" w14:textId="77777777" w:rsidTr="00005845">
        <w:trPr>
          <w:trHeight w:val="806"/>
        </w:trPr>
        <w:tc>
          <w:tcPr>
            <w:tcW w:w="7087" w:type="dxa"/>
            <w:tcBorders>
              <w:top w:val="single" w:sz="4" w:space="0" w:color="auto"/>
              <w:left w:val="single" w:sz="4" w:space="0" w:color="auto"/>
              <w:bottom w:val="single" w:sz="4" w:space="0" w:color="auto"/>
              <w:right w:val="single" w:sz="4" w:space="0" w:color="auto"/>
            </w:tcBorders>
            <w:vAlign w:val="center"/>
            <w:hideMark/>
          </w:tcPr>
          <w:p w14:paraId="117AADA9" w14:textId="77777777" w:rsidR="005B47D9" w:rsidRPr="000C6855" w:rsidRDefault="005B47D9" w:rsidP="005501FC">
            <w:pPr>
              <w:spacing w:after="0" w:line="240" w:lineRule="auto"/>
              <w:jc w:val="both"/>
              <w:rPr>
                <w:rFonts w:ascii="Arial" w:hAnsi="Arial" w:cs="Arial"/>
                <w:sz w:val="18"/>
                <w:szCs w:val="18"/>
              </w:rPr>
            </w:pPr>
            <w:r w:rsidRPr="000C6855">
              <w:rPr>
                <w:rFonts w:ascii="Arial" w:hAnsi="Arial" w:cs="Arial"/>
                <w:sz w:val="18"/>
                <w:szCs w:val="18"/>
              </w:rPr>
              <w:t>EQUIPAMIENTO Y/O INFRAESTRUCTURA PROPUESTO PARA EJECUTAR EL SERVICIO (LAPTOP, IMPRESORA, OTROS RELACIONADOS AL OBJETO DE SERVICIO)</w:t>
            </w:r>
          </w:p>
        </w:tc>
        <w:tc>
          <w:tcPr>
            <w:tcW w:w="993" w:type="dxa"/>
            <w:tcBorders>
              <w:top w:val="single" w:sz="4" w:space="0" w:color="auto"/>
              <w:left w:val="single" w:sz="4" w:space="0" w:color="auto"/>
              <w:bottom w:val="single" w:sz="4" w:space="0" w:color="auto"/>
              <w:right w:val="single" w:sz="4" w:space="0" w:color="auto"/>
            </w:tcBorders>
            <w:vAlign w:val="center"/>
            <w:hideMark/>
          </w:tcPr>
          <w:p w14:paraId="2A64EFFB" w14:textId="77777777" w:rsidR="005B47D9" w:rsidRPr="000C6855" w:rsidRDefault="005B47D9" w:rsidP="005501FC">
            <w:pPr>
              <w:spacing w:after="0"/>
              <w:jc w:val="center"/>
              <w:rPr>
                <w:rFonts w:ascii="Arial" w:hAnsi="Arial" w:cs="Arial"/>
                <w:sz w:val="18"/>
                <w:szCs w:val="18"/>
              </w:rPr>
            </w:pPr>
            <w:r w:rsidRPr="000C6855">
              <w:rPr>
                <w:rFonts w:ascii="Arial" w:hAnsi="Arial" w:cs="Arial"/>
                <w:sz w:val="18"/>
                <w:szCs w:val="18"/>
              </w:rPr>
              <w:t>05</w:t>
            </w:r>
          </w:p>
        </w:tc>
      </w:tr>
      <w:tr w:rsidR="005B47D9" w:rsidRPr="000C6855" w14:paraId="7FEBB633" w14:textId="77777777" w:rsidTr="00005845">
        <w:trPr>
          <w:trHeight w:val="774"/>
        </w:trPr>
        <w:tc>
          <w:tcPr>
            <w:tcW w:w="7087" w:type="dxa"/>
            <w:tcBorders>
              <w:top w:val="single" w:sz="4" w:space="0" w:color="auto"/>
              <w:left w:val="single" w:sz="4" w:space="0" w:color="auto"/>
              <w:bottom w:val="single" w:sz="4" w:space="0" w:color="auto"/>
              <w:right w:val="single" w:sz="4" w:space="0" w:color="auto"/>
            </w:tcBorders>
            <w:vAlign w:val="center"/>
          </w:tcPr>
          <w:p w14:paraId="17D3E476" w14:textId="77777777" w:rsidR="005B47D9" w:rsidRPr="000C6855" w:rsidRDefault="005B47D9" w:rsidP="005501FC">
            <w:pPr>
              <w:spacing w:after="0" w:line="240" w:lineRule="auto"/>
              <w:jc w:val="both"/>
              <w:rPr>
                <w:rFonts w:ascii="Arial" w:hAnsi="Arial" w:cs="Arial"/>
                <w:color w:val="FF0000"/>
                <w:sz w:val="18"/>
                <w:szCs w:val="18"/>
              </w:rPr>
            </w:pPr>
            <w:r w:rsidRPr="000C6855">
              <w:rPr>
                <w:rFonts w:ascii="Arial" w:hAnsi="Arial" w:cs="Arial"/>
                <w:sz w:val="18"/>
                <w:szCs w:val="18"/>
              </w:rPr>
              <w:t xml:space="preserve">PROPONE PERSONAL ADICIONAL (profesional o técnico) A LO REQUERIDO, CON RELEVANCIA PARA EL SERVICIO OBJETO DE CONTRATO </w:t>
            </w:r>
            <w:r w:rsidRPr="000C6855">
              <w:rPr>
                <w:rFonts w:ascii="Arial" w:hAnsi="Arial" w:cs="Arial"/>
                <w:color w:val="auto"/>
                <w:sz w:val="18"/>
                <w:szCs w:val="18"/>
              </w:rPr>
              <w:t>*</w:t>
            </w:r>
          </w:p>
          <w:p w14:paraId="36F02E8D" w14:textId="77777777" w:rsidR="005B47D9" w:rsidRPr="000C6855" w:rsidRDefault="005B47D9" w:rsidP="005501FC">
            <w:pPr>
              <w:spacing w:after="0" w:line="240" w:lineRule="auto"/>
              <w:jc w:val="both"/>
              <w:rPr>
                <w:rFonts w:ascii="Arial" w:hAnsi="Arial" w:cs="Arial"/>
                <w:color w:val="FF0000"/>
                <w:sz w:val="18"/>
                <w:szCs w:val="18"/>
                <w:u w:val="single"/>
              </w:rPr>
            </w:pPr>
            <w:r w:rsidRPr="000C6855">
              <w:rPr>
                <w:rFonts w:ascii="Arial" w:hAnsi="Arial" w:cs="Arial"/>
                <w:color w:val="FF0000"/>
                <w:sz w:val="18"/>
                <w:szCs w:val="18"/>
                <w:u w:val="single"/>
              </w:rPr>
              <w:t>Condiciones:</w:t>
            </w:r>
          </w:p>
          <w:p w14:paraId="3736AD17" w14:textId="77777777" w:rsidR="005B47D9" w:rsidRPr="000C6855" w:rsidRDefault="005B47D9" w:rsidP="003A0ACB">
            <w:pPr>
              <w:pStyle w:val="Prrafodelista"/>
              <w:numPr>
                <w:ilvl w:val="0"/>
                <w:numId w:val="32"/>
              </w:numPr>
              <w:spacing w:after="0" w:line="240" w:lineRule="auto"/>
              <w:ind w:left="284" w:hanging="142"/>
              <w:jc w:val="both"/>
              <w:rPr>
                <w:rFonts w:ascii="Arial" w:hAnsi="Arial" w:cs="Arial"/>
                <w:color w:val="000000" w:themeColor="text1"/>
                <w:sz w:val="18"/>
                <w:szCs w:val="18"/>
              </w:rPr>
            </w:pPr>
            <w:r w:rsidRPr="000C6855">
              <w:rPr>
                <w:rFonts w:ascii="Arial" w:hAnsi="Arial" w:cs="Arial"/>
                <w:color w:val="000000" w:themeColor="text1"/>
                <w:sz w:val="18"/>
                <w:szCs w:val="18"/>
              </w:rPr>
              <w:t>Mínimo un personal adicional.</w:t>
            </w:r>
          </w:p>
          <w:p w14:paraId="479B2B57" w14:textId="77777777" w:rsidR="005B47D9" w:rsidRPr="000C6855" w:rsidRDefault="005B47D9" w:rsidP="003A0ACB">
            <w:pPr>
              <w:pStyle w:val="Prrafodelista"/>
              <w:numPr>
                <w:ilvl w:val="0"/>
                <w:numId w:val="32"/>
              </w:numPr>
              <w:spacing w:after="0" w:line="240" w:lineRule="auto"/>
              <w:ind w:left="284" w:hanging="142"/>
              <w:jc w:val="both"/>
              <w:rPr>
                <w:rFonts w:ascii="Arial" w:hAnsi="Arial" w:cs="Arial"/>
                <w:sz w:val="18"/>
                <w:szCs w:val="18"/>
              </w:rPr>
            </w:pPr>
            <w:r w:rsidRPr="000C6855">
              <w:rPr>
                <w:rFonts w:ascii="Arial" w:hAnsi="Arial" w:cs="Arial"/>
                <w:sz w:val="18"/>
                <w:szCs w:val="18"/>
              </w:rPr>
              <w:t>El personal adicional deberá acreditar con mínimo de tres (03) años de experiencia en auditorias contables financieras.</w:t>
            </w:r>
          </w:p>
          <w:p w14:paraId="26DA763C" w14:textId="77777777" w:rsidR="005B47D9" w:rsidRPr="000C6855" w:rsidRDefault="005B47D9" w:rsidP="003A0ACB">
            <w:pPr>
              <w:pStyle w:val="Prrafodelista"/>
              <w:numPr>
                <w:ilvl w:val="0"/>
                <w:numId w:val="32"/>
              </w:numPr>
              <w:spacing w:after="0" w:line="240" w:lineRule="auto"/>
              <w:ind w:left="284" w:hanging="142"/>
              <w:jc w:val="both"/>
              <w:rPr>
                <w:rFonts w:ascii="Arial" w:hAnsi="Arial" w:cs="Arial"/>
                <w:sz w:val="18"/>
                <w:szCs w:val="18"/>
              </w:rPr>
            </w:pPr>
            <w:r w:rsidRPr="000C6855">
              <w:rPr>
                <w:rFonts w:ascii="Arial" w:hAnsi="Arial" w:cs="Arial"/>
                <w:sz w:val="16"/>
                <w:szCs w:val="16"/>
              </w:rPr>
              <w:lastRenderedPageBreak/>
              <w:t>La experiencia será acreditará m</w:t>
            </w:r>
            <w:r w:rsidRPr="000C6855">
              <w:rPr>
                <w:rFonts w:ascii="Arial" w:hAnsi="Arial" w:cs="Arial"/>
                <w:sz w:val="16"/>
                <w:szCs w:val="16"/>
                <w:lang w:eastAsia="es-ES"/>
              </w:rPr>
              <w:t xml:space="preserve">ediante la presentación de copia simple de </w:t>
            </w:r>
            <w:r w:rsidRPr="000C6855">
              <w:rPr>
                <w:rFonts w:ascii="Arial" w:hAnsi="Arial" w:cs="Arial"/>
                <w:b/>
                <w:sz w:val="16"/>
                <w:szCs w:val="16"/>
                <w:lang w:eastAsia="es-ES"/>
              </w:rPr>
              <w:t xml:space="preserve">i) </w:t>
            </w:r>
            <w:r w:rsidRPr="000C6855">
              <w:rPr>
                <w:rFonts w:ascii="Arial" w:hAnsi="Arial" w:cs="Arial"/>
                <w:sz w:val="16"/>
                <w:szCs w:val="16"/>
                <w:lang w:eastAsia="es-ES"/>
              </w:rPr>
              <w:t xml:space="preserve">contratos de trabajo u órdenes de servicio y su respectiva conformidad de servicio, o </w:t>
            </w:r>
            <w:proofErr w:type="spellStart"/>
            <w:r w:rsidRPr="000C6855">
              <w:rPr>
                <w:rFonts w:ascii="Arial" w:hAnsi="Arial" w:cs="Arial"/>
                <w:b/>
                <w:sz w:val="16"/>
                <w:szCs w:val="16"/>
                <w:lang w:eastAsia="es-ES"/>
              </w:rPr>
              <w:t>ii</w:t>
            </w:r>
            <w:proofErr w:type="spellEnd"/>
            <w:r w:rsidRPr="000C6855">
              <w:rPr>
                <w:rFonts w:ascii="Arial" w:hAnsi="Arial" w:cs="Arial"/>
                <w:b/>
                <w:sz w:val="16"/>
                <w:szCs w:val="16"/>
                <w:lang w:eastAsia="es-ES"/>
              </w:rPr>
              <w:t>)</w:t>
            </w:r>
            <w:r w:rsidRPr="000C6855">
              <w:rPr>
                <w:rFonts w:ascii="Arial" w:hAnsi="Arial" w:cs="Arial"/>
                <w:sz w:val="16"/>
                <w:szCs w:val="16"/>
                <w:lang w:eastAsia="es-ES"/>
              </w:rPr>
              <w:t xml:space="preserve"> constancias o </w:t>
            </w:r>
            <w:proofErr w:type="spellStart"/>
            <w:r w:rsidRPr="000C6855">
              <w:rPr>
                <w:rFonts w:ascii="Arial" w:hAnsi="Arial" w:cs="Arial"/>
                <w:b/>
                <w:sz w:val="16"/>
                <w:szCs w:val="16"/>
                <w:lang w:eastAsia="es-ES"/>
              </w:rPr>
              <w:t>iii</w:t>
            </w:r>
            <w:proofErr w:type="spellEnd"/>
            <w:r w:rsidRPr="000C6855">
              <w:rPr>
                <w:rFonts w:ascii="Arial" w:hAnsi="Arial" w:cs="Arial"/>
                <w:b/>
                <w:sz w:val="16"/>
                <w:szCs w:val="16"/>
                <w:lang w:eastAsia="es-ES"/>
              </w:rPr>
              <w:t xml:space="preserve">) </w:t>
            </w:r>
            <w:r w:rsidRPr="000C6855">
              <w:rPr>
                <w:rFonts w:ascii="Arial" w:hAnsi="Arial" w:cs="Arial"/>
                <w:sz w:val="16"/>
                <w:szCs w:val="16"/>
                <w:lang w:eastAsia="es-ES"/>
              </w:rPr>
              <w:t xml:space="preserve">certificados o </w:t>
            </w:r>
            <w:proofErr w:type="spellStart"/>
            <w:r w:rsidRPr="000C6855">
              <w:rPr>
                <w:rFonts w:ascii="Arial" w:hAnsi="Arial" w:cs="Arial"/>
                <w:b/>
                <w:sz w:val="16"/>
                <w:szCs w:val="16"/>
                <w:lang w:eastAsia="es-ES"/>
              </w:rPr>
              <w:t>iv</w:t>
            </w:r>
            <w:proofErr w:type="spellEnd"/>
            <w:r w:rsidRPr="000C6855">
              <w:rPr>
                <w:rFonts w:ascii="Arial" w:hAnsi="Arial" w:cs="Arial"/>
                <w:b/>
                <w:sz w:val="16"/>
                <w:szCs w:val="16"/>
                <w:lang w:eastAsia="es-ES"/>
              </w:rPr>
              <w:t>)</w:t>
            </w:r>
            <w:r w:rsidRPr="000C6855">
              <w:rPr>
                <w:rFonts w:ascii="Arial" w:hAnsi="Arial" w:cs="Arial"/>
                <w:sz w:val="16"/>
                <w:szCs w:val="16"/>
                <w:lang w:eastAsia="es-ES"/>
              </w:rPr>
              <w:t xml:space="preserve"> cualquier otra documentación que, de manera fehaciente demuestre su participación</w:t>
            </w:r>
            <w:r w:rsidRPr="000C6855">
              <w:rPr>
                <w:rFonts w:ascii="Arial" w:hAnsi="Arial" w:cs="Arial"/>
                <w:sz w:val="18"/>
                <w:szCs w:val="18"/>
                <w:lang w:eastAsia="es-ES"/>
              </w:rPr>
              <w:t>.</w:t>
            </w:r>
          </w:p>
        </w:tc>
        <w:tc>
          <w:tcPr>
            <w:tcW w:w="993" w:type="dxa"/>
            <w:tcBorders>
              <w:top w:val="single" w:sz="4" w:space="0" w:color="auto"/>
              <w:left w:val="single" w:sz="4" w:space="0" w:color="auto"/>
              <w:bottom w:val="single" w:sz="4" w:space="0" w:color="auto"/>
              <w:right w:val="single" w:sz="4" w:space="0" w:color="auto"/>
            </w:tcBorders>
            <w:vAlign w:val="center"/>
          </w:tcPr>
          <w:p w14:paraId="25F6962B" w14:textId="77777777" w:rsidR="005B47D9" w:rsidRPr="000C6855" w:rsidRDefault="005B47D9" w:rsidP="005501FC">
            <w:pPr>
              <w:spacing w:after="0"/>
              <w:jc w:val="center"/>
              <w:rPr>
                <w:rFonts w:ascii="Arial" w:hAnsi="Arial" w:cs="Arial"/>
                <w:sz w:val="18"/>
                <w:szCs w:val="18"/>
              </w:rPr>
            </w:pPr>
            <w:r w:rsidRPr="000C6855">
              <w:rPr>
                <w:rFonts w:ascii="Arial" w:hAnsi="Arial" w:cs="Arial"/>
                <w:sz w:val="18"/>
                <w:szCs w:val="18"/>
              </w:rPr>
              <w:lastRenderedPageBreak/>
              <w:t>15</w:t>
            </w:r>
          </w:p>
        </w:tc>
      </w:tr>
    </w:tbl>
    <w:p w14:paraId="10B9C6C7" w14:textId="77777777" w:rsidR="005B47D9" w:rsidRPr="000C6855" w:rsidRDefault="005B47D9" w:rsidP="005B47D9">
      <w:pPr>
        <w:widowControl w:val="0"/>
        <w:spacing w:after="0" w:line="240" w:lineRule="auto"/>
        <w:ind w:left="993"/>
        <w:jc w:val="both"/>
        <w:rPr>
          <w:rFonts w:ascii="Arial" w:hAnsi="Arial" w:cs="Arial"/>
          <w:color w:val="FF0000"/>
          <w:lang w:val="es-ES"/>
        </w:rPr>
      </w:pPr>
      <w:r w:rsidRPr="000C6855">
        <w:rPr>
          <w:rFonts w:ascii="Arial" w:hAnsi="Arial" w:cs="Arial"/>
          <w:color w:val="000000" w:themeColor="text1"/>
          <w:sz w:val="16"/>
          <w:szCs w:val="16"/>
          <w:lang w:val="es-ES"/>
        </w:rPr>
        <w:t xml:space="preserve">(*) Para el inicio del servicio, el postor deberá acreditar </w:t>
      </w:r>
      <w:r w:rsidRPr="000C6855">
        <w:rPr>
          <w:rFonts w:ascii="Arial" w:hAnsi="Arial" w:cs="Arial"/>
          <w:noProof/>
          <w:color w:val="000000" w:themeColor="text1"/>
          <w:sz w:val="16"/>
          <w:szCs w:val="16"/>
        </w:rPr>
        <w:t>los documentos sustentatorios para acreditar la experiencia solicitada en el TDR</w:t>
      </w:r>
      <w:r w:rsidRPr="000C6855">
        <w:rPr>
          <w:rFonts w:ascii="Arial" w:hAnsi="Arial" w:cs="Arial"/>
          <w:noProof/>
          <w:color w:val="FF0000"/>
          <w:sz w:val="16"/>
          <w:szCs w:val="16"/>
        </w:rPr>
        <w:t>.</w:t>
      </w:r>
    </w:p>
    <w:p w14:paraId="420B8AB2" w14:textId="77777777" w:rsidR="005B47D9" w:rsidRPr="000C6855" w:rsidRDefault="005B47D9" w:rsidP="005B47D9">
      <w:pPr>
        <w:widowControl w:val="0"/>
        <w:spacing w:after="0" w:line="240" w:lineRule="auto"/>
        <w:ind w:left="993"/>
        <w:rPr>
          <w:rFonts w:ascii="Arial" w:hAnsi="Arial" w:cs="Arial"/>
          <w:b/>
          <w:color w:val="FF0000"/>
          <w:sz w:val="20"/>
          <w:lang w:val="es-ES"/>
        </w:rPr>
      </w:pPr>
    </w:p>
    <w:p w14:paraId="2E707618" w14:textId="471A8626" w:rsidR="005B47D9" w:rsidRPr="000C6855" w:rsidRDefault="005B47D9" w:rsidP="003A0ACB">
      <w:pPr>
        <w:pStyle w:val="Prrafodelista"/>
        <w:widowControl w:val="0"/>
        <w:numPr>
          <w:ilvl w:val="1"/>
          <w:numId w:val="21"/>
        </w:numPr>
        <w:spacing w:after="0" w:line="240" w:lineRule="auto"/>
        <w:ind w:left="567" w:hanging="283"/>
        <w:rPr>
          <w:rFonts w:ascii="Arial" w:hAnsi="Arial" w:cs="Arial"/>
          <w:b/>
          <w:sz w:val="20"/>
          <w:lang w:val="es-ES"/>
        </w:rPr>
      </w:pPr>
      <w:r w:rsidRPr="000C6855">
        <w:rPr>
          <w:rFonts w:ascii="Arial" w:hAnsi="Arial" w:cs="Arial"/>
          <w:b/>
          <w:sz w:val="20"/>
          <w:lang w:val="es-ES"/>
        </w:rPr>
        <w:t>OBJETO DE LA CONVOCATORIA</w:t>
      </w:r>
      <w:r w:rsidRPr="000C6855">
        <w:rPr>
          <w:rFonts w:ascii="Arial" w:hAnsi="Arial" w:cs="Arial"/>
          <w:b/>
          <w:sz w:val="20"/>
          <w:lang w:val="es-ES"/>
        </w:rPr>
        <w:tab/>
      </w:r>
      <w:r w:rsidRPr="000C6855">
        <w:rPr>
          <w:rFonts w:ascii="Arial" w:hAnsi="Arial" w:cs="Arial"/>
          <w:b/>
          <w:sz w:val="20"/>
          <w:lang w:val="es-ES"/>
        </w:rPr>
        <w:tab/>
      </w:r>
      <w:r w:rsidRPr="000C6855">
        <w:rPr>
          <w:rFonts w:ascii="Arial" w:hAnsi="Arial" w:cs="Arial"/>
          <w:b/>
          <w:sz w:val="20"/>
          <w:lang w:val="es-ES"/>
        </w:rPr>
        <w:tab/>
      </w:r>
      <w:r w:rsidRPr="000C6855">
        <w:rPr>
          <w:rFonts w:ascii="Arial" w:hAnsi="Arial" w:cs="Arial"/>
          <w:b/>
          <w:sz w:val="20"/>
          <w:lang w:val="es-ES"/>
        </w:rPr>
        <w:tab/>
        <w:t>(Máximo 20 puntos)</w:t>
      </w:r>
    </w:p>
    <w:p w14:paraId="2B6F447F" w14:textId="77777777" w:rsidR="005B47D9" w:rsidRPr="000C6855" w:rsidRDefault="005B47D9" w:rsidP="005B47D9">
      <w:pPr>
        <w:tabs>
          <w:tab w:val="center" w:pos="5833"/>
          <w:tab w:val="right" w:pos="10252"/>
        </w:tabs>
        <w:ind w:left="993"/>
        <w:jc w:val="both"/>
        <w:rPr>
          <w:rFonts w:ascii="Arial" w:hAnsi="Arial" w:cs="Arial"/>
          <w:sz w:val="20"/>
        </w:rPr>
      </w:pPr>
      <w:r w:rsidRPr="000C6855">
        <w:rPr>
          <w:rFonts w:ascii="Arial" w:hAnsi="Arial" w:cs="Arial"/>
          <w:sz w:val="20"/>
        </w:rPr>
        <w:t xml:space="preserve">Se considera la presentación mediante una </w:t>
      </w:r>
      <w:r w:rsidRPr="000C6855">
        <w:rPr>
          <w:rFonts w:ascii="Arial" w:hAnsi="Arial" w:cs="Arial"/>
          <w:b/>
          <w:sz w:val="20"/>
        </w:rPr>
        <w:t>DECLARACIÓN JURADA</w:t>
      </w:r>
      <w:r w:rsidRPr="000C6855">
        <w:rPr>
          <w:rFonts w:ascii="Arial" w:hAnsi="Arial" w:cs="Arial"/>
          <w:sz w:val="20"/>
        </w:rPr>
        <w:t xml:space="preserve"> de lo siguiente:</w:t>
      </w:r>
    </w:p>
    <w:tbl>
      <w:tblPr>
        <w:tblW w:w="8020"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320"/>
        <w:gridCol w:w="1700"/>
      </w:tblGrid>
      <w:tr w:rsidR="005B47D9" w:rsidRPr="000C6855" w14:paraId="2D2815C0" w14:textId="77777777" w:rsidTr="00B01838">
        <w:trPr>
          <w:trHeight w:val="391"/>
          <w:tblHeader/>
        </w:trPr>
        <w:tc>
          <w:tcPr>
            <w:tcW w:w="6320"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66A38471" w14:textId="77777777" w:rsidR="005B47D9" w:rsidRPr="000C6855" w:rsidRDefault="005B47D9" w:rsidP="005501FC">
            <w:pPr>
              <w:spacing w:after="0" w:line="240" w:lineRule="auto"/>
              <w:jc w:val="center"/>
              <w:rPr>
                <w:rFonts w:ascii="Arial" w:hAnsi="Arial" w:cs="Arial"/>
                <w:b/>
                <w:sz w:val="18"/>
                <w:szCs w:val="18"/>
              </w:rPr>
            </w:pPr>
            <w:r w:rsidRPr="000C6855">
              <w:rPr>
                <w:rFonts w:ascii="Arial" w:hAnsi="Arial" w:cs="Arial"/>
                <w:b/>
                <w:sz w:val="18"/>
                <w:szCs w:val="18"/>
              </w:rPr>
              <w:t>MEJORAS</w:t>
            </w:r>
          </w:p>
        </w:tc>
        <w:tc>
          <w:tcPr>
            <w:tcW w:w="1700"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2A1CC7C2" w14:textId="77777777" w:rsidR="005B47D9" w:rsidRPr="000C6855" w:rsidRDefault="005B47D9" w:rsidP="005501FC">
            <w:pPr>
              <w:spacing w:after="0" w:line="240" w:lineRule="auto"/>
              <w:jc w:val="center"/>
              <w:rPr>
                <w:rFonts w:ascii="Arial" w:hAnsi="Arial" w:cs="Arial"/>
                <w:b/>
                <w:sz w:val="18"/>
                <w:szCs w:val="18"/>
              </w:rPr>
            </w:pPr>
            <w:r w:rsidRPr="000C6855">
              <w:rPr>
                <w:rFonts w:ascii="Arial" w:hAnsi="Arial" w:cs="Arial"/>
                <w:b/>
                <w:sz w:val="18"/>
                <w:szCs w:val="18"/>
              </w:rPr>
              <w:t>PUNTAJE</w:t>
            </w:r>
          </w:p>
        </w:tc>
      </w:tr>
      <w:tr w:rsidR="005B47D9" w:rsidRPr="00A06E3B" w14:paraId="41643D6B" w14:textId="77777777" w:rsidTr="00A06E3B">
        <w:trPr>
          <w:trHeight w:val="522"/>
          <w:tblHeader/>
        </w:trPr>
        <w:tc>
          <w:tcPr>
            <w:tcW w:w="63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D72A08" w14:textId="2013C0D3" w:rsidR="005B47D9" w:rsidRPr="00A06E3B" w:rsidRDefault="005B47D9" w:rsidP="005501FC">
            <w:pPr>
              <w:spacing w:after="0" w:line="240" w:lineRule="auto"/>
              <w:jc w:val="both"/>
              <w:rPr>
                <w:rFonts w:ascii="Arial" w:hAnsi="Arial" w:cs="Arial"/>
                <w:sz w:val="18"/>
                <w:szCs w:val="18"/>
              </w:rPr>
            </w:pPr>
            <w:r w:rsidRPr="00A06E3B">
              <w:rPr>
                <w:rFonts w:ascii="Arial" w:hAnsi="Arial" w:cs="Arial"/>
                <w:sz w:val="18"/>
                <w:szCs w:val="18"/>
              </w:rPr>
              <w:t xml:space="preserve">PRESENTAR EL </w:t>
            </w:r>
            <w:r w:rsidRPr="00A06E3B">
              <w:rPr>
                <w:rFonts w:ascii="Arial" w:hAnsi="Arial" w:cs="Arial"/>
                <w:b/>
                <w:i/>
                <w:sz w:val="18"/>
                <w:szCs w:val="18"/>
              </w:rPr>
              <w:t>PLAN DE TRABAJO Y PARTICIPACIÓN (EN HORAS)</w:t>
            </w:r>
            <w:r w:rsidRPr="00A06E3B">
              <w:rPr>
                <w:rFonts w:ascii="Arial" w:hAnsi="Arial" w:cs="Arial"/>
                <w:sz w:val="18"/>
                <w:szCs w:val="18"/>
              </w:rPr>
              <w:t xml:space="preserve"> DEL PERSONAL, PARA LA EJECUCIÓN DEL SERVICIO.</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747974" w14:textId="77777777" w:rsidR="005B47D9" w:rsidRPr="00A06E3B" w:rsidRDefault="005B47D9" w:rsidP="005501FC">
            <w:pPr>
              <w:spacing w:after="0"/>
              <w:jc w:val="center"/>
              <w:rPr>
                <w:rFonts w:ascii="Arial" w:hAnsi="Arial" w:cs="Arial"/>
                <w:sz w:val="18"/>
                <w:szCs w:val="18"/>
              </w:rPr>
            </w:pPr>
            <w:r w:rsidRPr="00A06E3B">
              <w:rPr>
                <w:rFonts w:ascii="Arial" w:hAnsi="Arial" w:cs="Arial"/>
                <w:sz w:val="18"/>
                <w:szCs w:val="18"/>
              </w:rPr>
              <w:t>05</w:t>
            </w:r>
          </w:p>
        </w:tc>
      </w:tr>
      <w:tr w:rsidR="005B47D9" w:rsidRPr="00A06E3B" w14:paraId="29C34A2A" w14:textId="77777777" w:rsidTr="00A06E3B">
        <w:trPr>
          <w:trHeight w:val="476"/>
          <w:tblHeader/>
        </w:trPr>
        <w:tc>
          <w:tcPr>
            <w:tcW w:w="6320" w:type="dxa"/>
            <w:tcBorders>
              <w:top w:val="single" w:sz="4" w:space="0" w:color="auto"/>
              <w:left w:val="single" w:sz="4" w:space="0" w:color="auto"/>
              <w:bottom w:val="single" w:sz="4" w:space="0" w:color="auto"/>
              <w:right w:val="single" w:sz="4" w:space="0" w:color="auto"/>
            </w:tcBorders>
            <w:shd w:val="clear" w:color="auto" w:fill="auto"/>
            <w:vAlign w:val="center"/>
          </w:tcPr>
          <w:p w14:paraId="726BF4BA" w14:textId="4F817795" w:rsidR="005B47D9" w:rsidRPr="00A06E3B" w:rsidRDefault="005B47D9" w:rsidP="005501FC">
            <w:pPr>
              <w:spacing w:after="0" w:line="240" w:lineRule="auto"/>
              <w:jc w:val="both"/>
              <w:rPr>
                <w:rFonts w:ascii="Arial" w:hAnsi="Arial" w:cs="Arial"/>
                <w:sz w:val="18"/>
                <w:szCs w:val="18"/>
              </w:rPr>
            </w:pPr>
            <w:r w:rsidRPr="00A06E3B">
              <w:rPr>
                <w:rFonts w:ascii="Arial" w:hAnsi="Arial" w:cs="Arial"/>
                <w:sz w:val="18"/>
                <w:szCs w:val="18"/>
              </w:rPr>
              <w:t xml:space="preserve">PRESENTAR </w:t>
            </w:r>
            <w:r w:rsidRPr="00A06E3B">
              <w:rPr>
                <w:rFonts w:ascii="Arial" w:hAnsi="Arial" w:cs="Arial"/>
                <w:b/>
                <w:i/>
                <w:sz w:val="18"/>
                <w:szCs w:val="18"/>
              </w:rPr>
              <w:t>LA METODOLOGÍA DE TRABAJO</w:t>
            </w:r>
            <w:r w:rsidRPr="00A06E3B">
              <w:rPr>
                <w:rFonts w:ascii="Arial" w:hAnsi="Arial" w:cs="Arial"/>
                <w:sz w:val="18"/>
                <w:szCs w:val="18"/>
              </w:rPr>
              <w:t xml:space="preserve"> PARA EJECUTAR EL SERVICIO</w:t>
            </w:r>
            <w:r w:rsidR="00B52123" w:rsidRPr="00A06E3B">
              <w:rPr>
                <w:rFonts w:ascii="Arial" w:hAnsi="Arial" w:cs="Arial"/>
                <w:sz w:val="18"/>
                <w:szCs w:val="18"/>
              </w:rPr>
              <w:t xml:space="preserve">, </w:t>
            </w:r>
            <w:r w:rsidR="00E02E34" w:rsidRPr="00A06E3B">
              <w:rPr>
                <w:rFonts w:ascii="Arial" w:hAnsi="Arial" w:cs="Arial"/>
                <w:sz w:val="18"/>
                <w:szCs w:val="18"/>
              </w:rPr>
              <w:t xml:space="preserve">no es limitativo, </w:t>
            </w:r>
            <w:r w:rsidR="00B5798C" w:rsidRPr="00A06E3B">
              <w:rPr>
                <w:rFonts w:ascii="Arial" w:hAnsi="Arial" w:cs="Arial"/>
                <w:sz w:val="18"/>
                <w:szCs w:val="18"/>
              </w:rPr>
              <w:t xml:space="preserve">deberá </w:t>
            </w:r>
            <w:r w:rsidR="00E02E34" w:rsidRPr="00A06E3B">
              <w:rPr>
                <w:rFonts w:ascii="Arial" w:hAnsi="Arial" w:cs="Arial"/>
                <w:sz w:val="18"/>
                <w:szCs w:val="18"/>
              </w:rPr>
              <w:t>incluir</w:t>
            </w:r>
            <w:r w:rsidR="00B52123" w:rsidRPr="00A06E3B">
              <w:rPr>
                <w:rFonts w:ascii="Arial" w:hAnsi="Arial" w:cs="Arial"/>
                <w:sz w:val="18"/>
                <w:szCs w:val="18"/>
              </w:rPr>
              <w:t>:</w:t>
            </w:r>
          </w:p>
          <w:p w14:paraId="3D950963" w14:textId="4B3CA7B3" w:rsidR="00B52123" w:rsidRPr="00A06E3B" w:rsidRDefault="006855E7" w:rsidP="003A0ACB">
            <w:pPr>
              <w:pStyle w:val="Prrafodelista"/>
              <w:numPr>
                <w:ilvl w:val="0"/>
                <w:numId w:val="32"/>
              </w:numPr>
              <w:spacing w:after="0" w:line="240" w:lineRule="auto"/>
              <w:ind w:left="496"/>
              <w:jc w:val="both"/>
              <w:rPr>
                <w:rFonts w:ascii="Arial" w:hAnsi="Arial" w:cs="Arial"/>
                <w:sz w:val="18"/>
                <w:szCs w:val="18"/>
              </w:rPr>
            </w:pPr>
            <w:r w:rsidRPr="00A06E3B">
              <w:rPr>
                <w:rFonts w:ascii="Arial" w:hAnsi="Arial" w:cs="Arial"/>
                <w:sz w:val="18"/>
                <w:szCs w:val="18"/>
              </w:rPr>
              <w:t>Programación Gantt</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14:paraId="1995FACD" w14:textId="215DEBF3" w:rsidR="005B47D9" w:rsidRPr="00A06E3B" w:rsidRDefault="00D432D2" w:rsidP="005501FC">
            <w:pPr>
              <w:spacing w:after="0"/>
              <w:jc w:val="center"/>
              <w:rPr>
                <w:rFonts w:ascii="Arial" w:hAnsi="Arial" w:cs="Arial"/>
                <w:sz w:val="18"/>
                <w:szCs w:val="18"/>
              </w:rPr>
            </w:pPr>
            <w:r w:rsidRPr="00A06E3B">
              <w:rPr>
                <w:rFonts w:ascii="Arial" w:hAnsi="Arial" w:cs="Arial"/>
                <w:sz w:val="18"/>
                <w:szCs w:val="18"/>
              </w:rPr>
              <w:t>10</w:t>
            </w:r>
          </w:p>
        </w:tc>
      </w:tr>
      <w:tr w:rsidR="005B47D9" w:rsidRPr="000C6855" w14:paraId="4AD4C0F7" w14:textId="77777777" w:rsidTr="00B90A17">
        <w:trPr>
          <w:trHeight w:val="3189"/>
          <w:tblHeader/>
        </w:trPr>
        <w:tc>
          <w:tcPr>
            <w:tcW w:w="6320" w:type="dxa"/>
            <w:tcBorders>
              <w:top w:val="single" w:sz="4" w:space="0" w:color="auto"/>
              <w:left w:val="single" w:sz="4" w:space="0" w:color="auto"/>
              <w:bottom w:val="single" w:sz="4" w:space="0" w:color="auto"/>
              <w:right w:val="single" w:sz="4" w:space="0" w:color="auto"/>
            </w:tcBorders>
            <w:shd w:val="clear" w:color="auto" w:fill="auto"/>
            <w:vAlign w:val="center"/>
          </w:tcPr>
          <w:p w14:paraId="4400EFDF" w14:textId="77777777" w:rsidR="005B47D9" w:rsidRPr="00A06E3B" w:rsidRDefault="005B47D9" w:rsidP="005501FC">
            <w:pPr>
              <w:spacing w:after="0" w:line="240" w:lineRule="auto"/>
              <w:jc w:val="both"/>
              <w:rPr>
                <w:rFonts w:ascii="Arial" w:hAnsi="Arial" w:cs="Arial"/>
                <w:b/>
                <w:sz w:val="18"/>
                <w:szCs w:val="18"/>
                <w:u w:val="single"/>
              </w:rPr>
            </w:pPr>
            <w:r w:rsidRPr="00A06E3B">
              <w:rPr>
                <w:rFonts w:ascii="Arial" w:hAnsi="Arial" w:cs="Arial"/>
                <w:b/>
                <w:sz w:val="18"/>
                <w:szCs w:val="18"/>
                <w:u w:val="single"/>
              </w:rPr>
              <w:t>OFRECE MEJORAR EL PLAZO DE EJECUCIÓN DEL SERVICIO SOLICITADO</w:t>
            </w:r>
          </w:p>
          <w:p w14:paraId="72FF03D8" w14:textId="77777777" w:rsidR="005B47D9" w:rsidRPr="00A06E3B" w:rsidRDefault="005B47D9" w:rsidP="005501FC">
            <w:pPr>
              <w:pStyle w:val="Prrafodelista"/>
              <w:widowControl w:val="0"/>
              <w:spacing w:after="0" w:line="240" w:lineRule="auto"/>
              <w:ind w:left="0"/>
              <w:jc w:val="both"/>
              <w:rPr>
                <w:rFonts w:ascii="Arial" w:hAnsi="Arial" w:cs="Arial"/>
                <w:sz w:val="18"/>
              </w:rPr>
            </w:pPr>
            <w:r w:rsidRPr="00A06E3B">
              <w:rPr>
                <w:rFonts w:ascii="Arial" w:hAnsi="Arial" w:cs="Arial"/>
                <w:sz w:val="18"/>
              </w:rPr>
              <w:t xml:space="preserve">Se asignará el </w:t>
            </w:r>
            <w:r w:rsidRPr="00A06E3B">
              <w:rPr>
                <w:rFonts w:ascii="Arial" w:hAnsi="Arial" w:cs="Arial"/>
                <w:b/>
                <w:sz w:val="18"/>
              </w:rPr>
              <w:t>PUNTAJE MÁXIMO</w:t>
            </w:r>
            <w:r w:rsidRPr="00A06E3B">
              <w:rPr>
                <w:rFonts w:ascii="Arial" w:hAnsi="Arial" w:cs="Arial"/>
                <w:sz w:val="18"/>
              </w:rPr>
              <w:t xml:space="preserve"> establecido a la propuesta de </w:t>
            </w:r>
            <w:r w:rsidRPr="00A06E3B">
              <w:rPr>
                <w:rFonts w:ascii="Arial" w:hAnsi="Arial" w:cs="Arial"/>
                <w:b/>
                <w:sz w:val="18"/>
                <w:u w:val="single"/>
              </w:rPr>
              <w:t>MENOR TIEMPO</w:t>
            </w:r>
            <w:r w:rsidRPr="00A06E3B">
              <w:rPr>
                <w:rFonts w:ascii="Arial" w:hAnsi="Arial" w:cs="Arial"/>
                <w:sz w:val="18"/>
              </w:rPr>
              <w:t xml:space="preserve"> de ejecución. Al resto de propuestas se les asignará un puntaje inversamente proporcional, según la siguiente fórmula:</w:t>
            </w:r>
          </w:p>
          <w:p w14:paraId="3C435A66" w14:textId="77777777" w:rsidR="005B47D9" w:rsidRPr="00A06E3B" w:rsidRDefault="005B47D9" w:rsidP="005501FC">
            <w:pPr>
              <w:pStyle w:val="Prrafodelista"/>
              <w:widowControl w:val="0"/>
              <w:spacing w:after="0" w:line="240" w:lineRule="auto"/>
              <w:ind w:left="0"/>
              <w:jc w:val="both"/>
              <w:rPr>
                <w:rFonts w:ascii="Arial" w:hAnsi="Arial" w:cs="Arial"/>
                <w:sz w:val="18"/>
              </w:rPr>
            </w:pPr>
          </w:p>
          <w:p w14:paraId="7EEFC84D" w14:textId="0A93BD6D" w:rsidR="005B47D9" w:rsidRPr="00A06E3B" w:rsidRDefault="005B47D9" w:rsidP="005501FC">
            <w:pPr>
              <w:pStyle w:val="Prrafodelista"/>
              <w:widowControl w:val="0"/>
              <w:spacing w:after="0" w:line="240" w:lineRule="auto"/>
              <w:ind w:left="0"/>
              <w:jc w:val="center"/>
              <w:rPr>
                <w:rFonts w:ascii="Arial" w:hAnsi="Arial" w:cs="Arial"/>
              </w:rPr>
            </w:pPr>
            <m:oMathPara>
              <m:oMath>
                <m:r>
                  <m:rPr>
                    <m:sty m:val="b"/>
                  </m:rPr>
                  <w:rPr>
                    <w:rFonts w:ascii="Cambria Math" w:hAnsi="Cambria Math" w:cs="Cambria Math"/>
                  </w:rPr>
                  <m:t>Pi=</m:t>
                </m:r>
                <m:f>
                  <m:fPr>
                    <m:ctrlPr>
                      <w:rPr>
                        <w:rFonts w:ascii="Cambria Math" w:hAnsi="Cambria Math"/>
                        <w:b/>
                      </w:rPr>
                    </m:ctrlPr>
                  </m:fPr>
                  <m:num>
                    <m:r>
                      <m:rPr>
                        <m:sty m:val="b"/>
                      </m:rPr>
                      <w:rPr>
                        <w:rFonts w:ascii="Cambria Math" w:hAnsi="Cambria Math" w:cs="Cambria Math"/>
                      </w:rPr>
                      <m:t>Om x PMPE</m:t>
                    </m:r>
                  </m:num>
                  <m:den>
                    <m:eqArr>
                      <m:eqArrPr>
                        <m:ctrlPr>
                          <w:rPr>
                            <w:rFonts w:ascii="Cambria Math" w:hAnsi="Cambria Math" w:cs="Cambria Math"/>
                            <w:b/>
                          </w:rPr>
                        </m:ctrlPr>
                      </m:eqArrPr>
                      <m:e>
                        <m:r>
                          <m:rPr>
                            <m:sty m:val="b"/>
                          </m:rPr>
                          <w:rPr>
                            <w:rFonts w:ascii="Cambria Math" w:hAnsi="Cambria Math" w:cs="Cambria Math"/>
                          </w:rPr>
                          <m:t>Oi</m:t>
                        </m:r>
                      </m:e>
                      <m:e/>
                    </m:eqArr>
                  </m:den>
                </m:f>
              </m:oMath>
            </m:oMathPara>
          </w:p>
          <w:p w14:paraId="4FE43C97" w14:textId="77777777" w:rsidR="005B47D9" w:rsidRPr="00A06E3B" w:rsidRDefault="005B47D9" w:rsidP="005501FC">
            <w:pPr>
              <w:widowControl w:val="0"/>
              <w:spacing w:after="0" w:line="240" w:lineRule="auto"/>
              <w:jc w:val="both"/>
              <w:rPr>
                <w:rFonts w:ascii="Arial" w:hAnsi="Arial" w:cs="Arial"/>
                <w:sz w:val="16"/>
                <w:szCs w:val="16"/>
              </w:rPr>
            </w:pPr>
            <w:r w:rsidRPr="00A06E3B">
              <w:rPr>
                <w:rFonts w:ascii="Arial" w:hAnsi="Arial" w:cs="Arial"/>
                <w:sz w:val="16"/>
                <w:szCs w:val="16"/>
              </w:rPr>
              <w:t>Donde:</w:t>
            </w:r>
          </w:p>
          <w:p w14:paraId="01F54832" w14:textId="77777777" w:rsidR="005B47D9" w:rsidRPr="00A06E3B" w:rsidRDefault="005B47D9" w:rsidP="005501FC">
            <w:pPr>
              <w:pStyle w:val="Prrafodelista"/>
              <w:widowControl w:val="0"/>
              <w:spacing w:after="0" w:line="240" w:lineRule="auto"/>
              <w:ind w:left="0"/>
              <w:rPr>
                <w:rFonts w:ascii="Arial" w:hAnsi="Arial" w:cs="Arial"/>
                <w:sz w:val="16"/>
                <w:szCs w:val="16"/>
              </w:rPr>
            </w:pPr>
            <w:r w:rsidRPr="00A06E3B">
              <w:rPr>
                <w:rFonts w:ascii="Arial" w:hAnsi="Arial" w:cs="Arial"/>
                <w:sz w:val="16"/>
                <w:szCs w:val="16"/>
              </w:rPr>
              <w:t>i</w:t>
            </w:r>
            <w:r w:rsidRPr="00A06E3B">
              <w:rPr>
                <w:rFonts w:ascii="Arial" w:hAnsi="Arial" w:cs="Arial"/>
                <w:sz w:val="16"/>
                <w:szCs w:val="16"/>
              </w:rPr>
              <w:tab/>
              <w:t>=    Propuesta</w:t>
            </w:r>
          </w:p>
          <w:p w14:paraId="39DF69C0" w14:textId="77777777" w:rsidR="005B47D9" w:rsidRPr="00A06E3B" w:rsidRDefault="005B47D9" w:rsidP="005501FC">
            <w:pPr>
              <w:pStyle w:val="Prrafodelista"/>
              <w:widowControl w:val="0"/>
              <w:spacing w:after="0" w:line="240" w:lineRule="auto"/>
              <w:ind w:left="0"/>
              <w:rPr>
                <w:rFonts w:ascii="Arial" w:hAnsi="Arial" w:cs="Arial"/>
                <w:sz w:val="16"/>
                <w:szCs w:val="16"/>
              </w:rPr>
            </w:pPr>
            <w:r w:rsidRPr="00A06E3B">
              <w:rPr>
                <w:rFonts w:ascii="Arial" w:hAnsi="Arial" w:cs="Arial"/>
                <w:sz w:val="16"/>
                <w:szCs w:val="16"/>
              </w:rPr>
              <w:t>Pi</w:t>
            </w:r>
            <w:r w:rsidRPr="00A06E3B">
              <w:rPr>
                <w:rFonts w:ascii="Arial" w:hAnsi="Arial" w:cs="Arial"/>
                <w:sz w:val="16"/>
                <w:szCs w:val="16"/>
              </w:rPr>
              <w:tab/>
              <w:t>=    Puntaje de la propuesta i</w:t>
            </w:r>
          </w:p>
          <w:p w14:paraId="4AE8BE72" w14:textId="77777777" w:rsidR="005B47D9" w:rsidRPr="00A06E3B" w:rsidRDefault="005B47D9" w:rsidP="005501FC">
            <w:pPr>
              <w:pStyle w:val="Prrafodelista"/>
              <w:widowControl w:val="0"/>
              <w:spacing w:after="0" w:line="240" w:lineRule="auto"/>
              <w:ind w:left="0"/>
              <w:rPr>
                <w:rFonts w:ascii="Arial" w:hAnsi="Arial" w:cs="Arial"/>
                <w:sz w:val="16"/>
                <w:szCs w:val="16"/>
              </w:rPr>
            </w:pPr>
            <w:proofErr w:type="spellStart"/>
            <w:r w:rsidRPr="00A06E3B">
              <w:rPr>
                <w:rFonts w:ascii="Arial" w:hAnsi="Arial" w:cs="Arial"/>
                <w:sz w:val="16"/>
                <w:szCs w:val="16"/>
              </w:rPr>
              <w:t>Oi</w:t>
            </w:r>
            <w:proofErr w:type="spellEnd"/>
            <w:r w:rsidRPr="00A06E3B">
              <w:rPr>
                <w:rFonts w:ascii="Arial" w:hAnsi="Arial" w:cs="Arial"/>
                <w:sz w:val="16"/>
                <w:szCs w:val="16"/>
              </w:rPr>
              <w:tab/>
              <w:t>=    Plazo propuesto por el postor i</w:t>
            </w:r>
          </w:p>
          <w:p w14:paraId="5DDF0822" w14:textId="77777777" w:rsidR="005B47D9" w:rsidRPr="00A06E3B" w:rsidRDefault="005B47D9" w:rsidP="005501FC">
            <w:pPr>
              <w:pStyle w:val="Prrafodelista"/>
              <w:widowControl w:val="0"/>
              <w:spacing w:after="0" w:line="240" w:lineRule="auto"/>
              <w:ind w:left="0"/>
              <w:rPr>
                <w:rFonts w:ascii="Arial" w:hAnsi="Arial" w:cs="Arial"/>
                <w:sz w:val="16"/>
                <w:szCs w:val="16"/>
              </w:rPr>
            </w:pPr>
            <w:proofErr w:type="spellStart"/>
            <w:r w:rsidRPr="00A06E3B">
              <w:rPr>
                <w:rFonts w:ascii="Arial" w:hAnsi="Arial" w:cs="Arial"/>
                <w:sz w:val="16"/>
                <w:szCs w:val="16"/>
              </w:rPr>
              <w:t>Om</w:t>
            </w:r>
            <w:proofErr w:type="spellEnd"/>
            <w:r w:rsidRPr="00A06E3B">
              <w:rPr>
                <w:rFonts w:ascii="Arial" w:hAnsi="Arial" w:cs="Arial"/>
                <w:sz w:val="16"/>
                <w:szCs w:val="16"/>
              </w:rPr>
              <w:tab/>
              <w:t>=    Propuesta menor plazo de ejecución</w:t>
            </w:r>
          </w:p>
          <w:p w14:paraId="5047EFB2" w14:textId="77777777" w:rsidR="005B47D9" w:rsidRPr="00A06E3B" w:rsidRDefault="005B47D9" w:rsidP="005501FC">
            <w:pPr>
              <w:spacing w:after="0" w:line="240" w:lineRule="auto"/>
              <w:jc w:val="both"/>
              <w:rPr>
                <w:rFonts w:ascii="Arial" w:hAnsi="Arial" w:cs="Arial"/>
                <w:sz w:val="18"/>
                <w:szCs w:val="18"/>
              </w:rPr>
            </w:pPr>
            <w:r w:rsidRPr="00A06E3B">
              <w:rPr>
                <w:rFonts w:ascii="Arial" w:hAnsi="Arial" w:cs="Arial"/>
                <w:sz w:val="16"/>
                <w:szCs w:val="16"/>
              </w:rPr>
              <w:t>PMPE</w:t>
            </w:r>
            <w:r w:rsidRPr="00A06E3B">
              <w:rPr>
                <w:rFonts w:ascii="Arial" w:hAnsi="Arial" w:cs="Arial"/>
                <w:sz w:val="16"/>
                <w:szCs w:val="16"/>
              </w:rPr>
              <w:tab/>
              <w:t>=    Puntaje Máximo</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14:paraId="72C3565A" w14:textId="2B31A045" w:rsidR="005B47D9" w:rsidRPr="000C6855" w:rsidRDefault="00D432D2" w:rsidP="005501FC">
            <w:pPr>
              <w:spacing w:after="0"/>
              <w:jc w:val="center"/>
              <w:rPr>
                <w:rFonts w:ascii="Arial" w:hAnsi="Arial" w:cs="Arial"/>
                <w:sz w:val="18"/>
                <w:szCs w:val="18"/>
              </w:rPr>
            </w:pPr>
            <w:r w:rsidRPr="00A06E3B">
              <w:rPr>
                <w:rFonts w:ascii="Arial" w:hAnsi="Arial" w:cs="Arial"/>
                <w:sz w:val="18"/>
                <w:szCs w:val="18"/>
              </w:rPr>
              <w:t>05</w:t>
            </w:r>
          </w:p>
        </w:tc>
      </w:tr>
    </w:tbl>
    <w:p w14:paraId="68FDABBA" w14:textId="77777777" w:rsidR="00733DB7" w:rsidRPr="000C6855" w:rsidRDefault="00733DB7" w:rsidP="00733DB7">
      <w:pPr>
        <w:widowControl w:val="0"/>
        <w:spacing w:after="0" w:line="240" w:lineRule="auto"/>
        <w:ind w:left="426"/>
        <w:rPr>
          <w:rFonts w:ascii="Arial" w:eastAsia="Times New Roman" w:hAnsi="Arial" w:cs="Arial"/>
          <w:color w:val="auto"/>
          <w:sz w:val="20"/>
          <w:lang w:eastAsia="es-ES"/>
        </w:rPr>
      </w:pPr>
    </w:p>
    <w:p w14:paraId="7091FA52" w14:textId="78B02D01" w:rsidR="0092139B" w:rsidRPr="000C6855" w:rsidRDefault="0092139B" w:rsidP="00D432D2">
      <w:pPr>
        <w:widowControl w:val="0"/>
        <w:spacing w:after="0" w:line="240" w:lineRule="auto"/>
        <w:ind w:left="426"/>
        <w:jc w:val="both"/>
        <w:rPr>
          <w:rFonts w:ascii="Arial" w:eastAsia="Times New Roman" w:hAnsi="Arial" w:cs="Arial"/>
          <w:color w:val="auto"/>
          <w:sz w:val="20"/>
          <w:lang w:eastAsia="es-ES"/>
        </w:rPr>
      </w:pPr>
      <w:r w:rsidRPr="000C6855">
        <w:rPr>
          <w:rFonts w:ascii="Arial" w:hAnsi="Arial" w:cs="Arial"/>
          <w:color w:val="auto"/>
          <w:sz w:val="20"/>
          <w:lang w:eastAsia="es-ES"/>
        </w:rPr>
        <w:t xml:space="preserve">Sin perjuicio de lo anterior, los postores deben llenar y presentar el </w:t>
      </w:r>
      <w:r w:rsidRPr="000C6855">
        <w:rPr>
          <w:rFonts w:ascii="Arial" w:hAnsi="Arial" w:cs="Arial"/>
          <w:b/>
          <w:color w:val="auto"/>
          <w:sz w:val="20"/>
          <w:lang w:eastAsia="es-ES"/>
        </w:rPr>
        <w:t xml:space="preserve">Anexo </w:t>
      </w:r>
      <w:proofErr w:type="spellStart"/>
      <w:r w:rsidRPr="000C6855">
        <w:rPr>
          <w:rFonts w:ascii="Arial" w:hAnsi="Arial" w:cs="Arial"/>
          <w:b/>
          <w:color w:val="auto"/>
          <w:sz w:val="20"/>
          <w:lang w:eastAsia="es-ES"/>
        </w:rPr>
        <w:t>Nº</w:t>
      </w:r>
      <w:proofErr w:type="spellEnd"/>
      <w:r w:rsidRPr="000C6855">
        <w:rPr>
          <w:rFonts w:ascii="Arial" w:hAnsi="Arial" w:cs="Arial"/>
          <w:b/>
          <w:color w:val="auto"/>
          <w:sz w:val="20"/>
          <w:lang w:eastAsia="es-ES"/>
        </w:rPr>
        <w:t xml:space="preserve"> 9</w:t>
      </w:r>
      <w:r w:rsidRPr="000C6855">
        <w:rPr>
          <w:rFonts w:ascii="Arial" w:hAnsi="Arial" w:cs="Arial"/>
          <w:color w:val="auto"/>
          <w:sz w:val="20"/>
          <w:lang w:eastAsia="es-ES"/>
        </w:rPr>
        <w:t xml:space="preserve"> referido a las mejoras a las condiciones previstas y objeto de la convocatoria.</w:t>
      </w:r>
    </w:p>
    <w:p w14:paraId="1D506770" w14:textId="309D0390" w:rsidR="00733DB7" w:rsidRPr="000C6855" w:rsidRDefault="00733DB7" w:rsidP="00D432D2">
      <w:pPr>
        <w:widowControl w:val="0"/>
        <w:spacing w:after="0" w:line="240" w:lineRule="auto"/>
        <w:ind w:left="426"/>
        <w:jc w:val="both"/>
        <w:rPr>
          <w:rFonts w:ascii="Arial" w:eastAsia="Times New Roman" w:hAnsi="Arial" w:cs="Arial"/>
          <w:color w:val="auto"/>
          <w:sz w:val="20"/>
          <w:lang w:eastAsia="es-ES"/>
        </w:rPr>
      </w:pPr>
    </w:p>
    <w:p w14:paraId="129E76EB" w14:textId="52AC84E7" w:rsidR="00733DB7" w:rsidRPr="000C6855" w:rsidRDefault="0061384B" w:rsidP="00D432D2">
      <w:pPr>
        <w:widowControl w:val="0"/>
        <w:spacing w:after="0" w:line="240" w:lineRule="auto"/>
        <w:ind w:left="426"/>
        <w:jc w:val="both"/>
        <w:rPr>
          <w:rFonts w:ascii="Arial" w:eastAsia="Times New Roman" w:hAnsi="Arial" w:cs="Arial"/>
          <w:color w:val="auto"/>
          <w:sz w:val="20"/>
          <w:lang w:eastAsia="es-ES"/>
        </w:rPr>
      </w:pPr>
      <w:r w:rsidRPr="000C6855">
        <w:rPr>
          <w:rFonts w:ascii="Arial" w:hAnsi="Arial" w:cs="Arial"/>
          <w:color w:val="auto"/>
          <w:sz w:val="20"/>
          <w:lang w:val="es-ES_tradnl"/>
        </w:rPr>
        <w:t xml:space="preserve">Para acceder a la etapa de evaluación económica, el postor debe obtener un </w:t>
      </w:r>
      <w:r w:rsidRPr="000C6855">
        <w:rPr>
          <w:rFonts w:ascii="Arial" w:hAnsi="Arial" w:cs="Arial"/>
          <w:b/>
          <w:color w:val="auto"/>
          <w:sz w:val="20"/>
          <w:lang w:val="es-ES_tradnl"/>
        </w:rPr>
        <w:t xml:space="preserve">puntaje técnico mínimo de OCHENTA (80) PUNTOS. </w:t>
      </w:r>
      <w:r w:rsidRPr="000C6855">
        <w:rPr>
          <w:rFonts w:ascii="Arial" w:hAnsi="Arial" w:cs="Arial"/>
          <w:color w:val="000000" w:themeColor="text1"/>
          <w:sz w:val="20"/>
          <w:lang w:val="es-ES_tradnl"/>
        </w:rPr>
        <w:t xml:space="preserve">Las ofertas técnicas que no alcancen el puntaje mínimo especificado </w:t>
      </w:r>
      <w:r w:rsidRPr="000C6855">
        <w:rPr>
          <w:rFonts w:ascii="Arial" w:hAnsi="Arial" w:cs="Arial"/>
          <w:b/>
          <w:color w:val="000000" w:themeColor="text1"/>
          <w:sz w:val="20"/>
          <w:u w:val="single"/>
          <w:lang w:val="es-ES_tradnl"/>
        </w:rPr>
        <w:t>son descalificadas</w:t>
      </w:r>
      <w:r w:rsidRPr="000C6855">
        <w:rPr>
          <w:rFonts w:ascii="Arial" w:hAnsi="Arial" w:cs="Arial"/>
          <w:b/>
          <w:color w:val="auto"/>
          <w:sz w:val="20"/>
          <w:lang w:val="es-ES_tradnl"/>
        </w:rPr>
        <w:t>.</w:t>
      </w:r>
    </w:p>
    <w:p w14:paraId="3F6F4C45" w14:textId="2BCDC6D6" w:rsidR="00733DB7" w:rsidRPr="000C6855" w:rsidRDefault="00733DB7" w:rsidP="008514FC">
      <w:pPr>
        <w:widowControl w:val="0"/>
        <w:spacing w:after="0" w:line="240" w:lineRule="auto"/>
        <w:ind w:left="426"/>
        <w:rPr>
          <w:rFonts w:ascii="Arial" w:eastAsia="Times New Roman" w:hAnsi="Arial" w:cs="Arial"/>
          <w:color w:val="auto"/>
          <w:sz w:val="20"/>
          <w:lang w:eastAsia="es-ES"/>
        </w:rPr>
      </w:pPr>
    </w:p>
    <w:tbl>
      <w:tblPr>
        <w:tblStyle w:val="Tablaconcuadrcula1clara-nfasis51"/>
        <w:tblW w:w="8646" w:type="dxa"/>
        <w:tblInd w:w="421" w:type="dxa"/>
        <w:tblLook w:val="04A0" w:firstRow="1" w:lastRow="0" w:firstColumn="1" w:lastColumn="0" w:noHBand="0" w:noVBand="1"/>
      </w:tblPr>
      <w:tblGrid>
        <w:gridCol w:w="8646"/>
      </w:tblGrid>
      <w:tr w:rsidR="00574887" w:rsidRPr="000C6855" w14:paraId="00D66207" w14:textId="77777777" w:rsidTr="00574887">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17A06F31" w14:textId="77777777" w:rsidR="00574887" w:rsidRPr="000C6855" w:rsidRDefault="00574887" w:rsidP="00574887">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574887" w:rsidRPr="000C6855" w14:paraId="7FFBF2DA" w14:textId="77777777" w:rsidTr="00715299">
        <w:trPr>
          <w:trHeight w:val="270"/>
        </w:trPr>
        <w:tc>
          <w:tcPr>
            <w:cnfStyle w:val="001000000000" w:firstRow="0" w:lastRow="0" w:firstColumn="1" w:lastColumn="0" w:oddVBand="0" w:evenVBand="0" w:oddHBand="0" w:evenHBand="0" w:firstRowFirstColumn="0" w:firstRowLastColumn="0" w:lastRowFirstColumn="0" w:lastRowLastColumn="0"/>
            <w:tcW w:w="8646" w:type="dxa"/>
          </w:tcPr>
          <w:p w14:paraId="457FF9D2" w14:textId="599FCA80" w:rsidR="002A0A51" w:rsidRPr="000C6855" w:rsidRDefault="002A0A51" w:rsidP="003A0ACB">
            <w:pPr>
              <w:pStyle w:val="Prrafodelista"/>
              <w:widowControl w:val="0"/>
              <w:numPr>
                <w:ilvl w:val="0"/>
                <w:numId w:val="20"/>
              </w:numPr>
              <w:spacing w:after="0" w:line="240" w:lineRule="auto"/>
              <w:ind w:left="290" w:hanging="290"/>
              <w:jc w:val="both"/>
              <w:rPr>
                <w:rFonts w:ascii="Arial" w:hAnsi="Arial" w:cs="Arial"/>
                <w:b w:val="0"/>
                <w:color w:val="0000FF"/>
                <w:sz w:val="19"/>
                <w:szCs w:val="19"/>
                <w:lang w:val="es-ES"/>
              </w:rPr>
            </w:pPr>
            <w:r w:rsidRPr="000C6855">
              <w:rPr>
                <w:rFonts w:ascii="Arial" w:hAnsi="Arial" w:cs="Arial"/>
                <w:b w:val="0"/>
                <w:i/>
                <w:color w:val="0000FF"/>
                <w:sz w:val="19"/>
                <w:szCs w:val="19"/>
              </w:rPr>
              <w:t>Se aceptará las diferentes denominaciones utilizadas para acreditar la carrera profesional requerida, aun cuando no coincida literalmente con aquella prevista en los requisitos de calificación (por ejemplo, Ingeniería Ambiental, Ingeniería en Gestión Ambiental, Ingeniería y Gestión Ambiental u otras denominaciones).</w:t>
            </w:r>
          </w:p>
          <w:p w14:paraId="3B7B5500" w14:textId="269F39FA" w:rsidR="00D20EEC" w:rsidRPr="000C6855" w:rsidRDefault="00973DE5" w:rsidP="003A0ACB">
            <w:pPr>
              <w:pStyle w:val="Prrafodelista"/>
              <w:widowControl w:val="0"/>
              <w:numPr>
                <w:ilvl w:val="0"/>
                <w:numId w:val="20"/>
              </w:numPr>
              <w:spacing w:after="0" w:line="240" w:lineRule="auto"/>
              <w:ind w:left="290" w:hanging="290"/>
              <w:jc w:val="both"/>
              <w:rPr>
                <w:rFonts w:ascii="Arial" w:hAnsi="Arial" w:cs="Arial"/>
                <w:b w:val="0"/>
                <w:color w:val="0000FF"/>
                <w:sz w:val="19"/>
                <w:szCs w:val="19"/>
                <w:lang w:val="es-ES"/>
              </w:rPr>
            </w:pPr>
            <w:r w:rsidRPr="000C6855">
              <w:rPr>
                <w:rFonts w:ascii="Arial" w:hAnsi="Arial" w:cs="Arial"/>
                <w:b w:val="0"/>
                <w:i/>
                <w:color w:val="0000FF"/>
                <w:sz w:val="19"/>
                <w:szCs w:val="19"/>
                <w:lang w:val="es-ES_tradnl"/>
              </w:rPr>
              <w:t>Los documentos que acreditan la experiencia del profesional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0578AC28" w14:textId="77777777" w:rsidR="0064628D" w:rsidRPr="000C6855" w:rsidRDefault="0064628D" w:rsidP="003A0ACB">
            <w:pPr>
              <w:pStyle w:val="Prrafodelista"/>
              <w:widowControl w:val="0"/>
              <w:numPr>
                <w:ilvl w:val="0"/>
                <w:numId w:val="20"/>
              </w:numPr>
              <w:spacing w:after="0" w:line="240" w:lineRule="auto"/>
              <w:ind w:left="290" w:hanging="290"/>
              <w:jc w:val="both"/>
              <w:rPr>
                <w:rFonts w:ascii="Arial" w:hAnsi="Arial" w:cs="Arial"/>
                <w:b w:val="0"/>
                <w:color w:val="0000FF"/>
                <w:sz w:val="19"/>
                <w:szCs w:val="19"/>
                <w:lang w:val="es-ES"/>
              </w:rPr>
            </w:pPr>
            <w:r w:rsidRPr="000C6855">
              <w:rPr>
                <w:rFonts w:ascii="Arial" w:hAnsi="Arial" w:cs="Arial"/>
                <w:i/>
                <w:color w:val="0000FF"/>
                <w:sz w:val="19"/>
                <w:szCs w:val="19"/>
                <w:lang w:val="es-ES_tradnl"/>
              </w:rPr>
              <w:t>SE RECOMIENDA</w:t>
            </w:r>
            <w:r w:rsidRPr="000C6855">
              <w:rPr>
                <w:rFonts w:ascii="Arial" w:hAnsi="Arial" w:cs="Arial"/>
                <w:b w:val="0"/>
                <w:i/>
                <w:color w:val="0000FF"/>
                <w:sz w:val="19"/>
                <w:szCs w:val="19"/>
                <w:lang w:val="es-ES_tradnl"/>
              </w:rPr>
              <w:t xml:space="preserve"> a los postores que toda la documentación que se presente para acreditar la experiencia de los profesionales estas deben ser en </w:t>
            </w:r>
            <w:r w:rsidRPr="000C6855">
              <w:rPr>
                <w:rFonts w:ascii="Arial" w:hAnsi="Arial" w:cs="Arial"/>
                <w:i/>
                <w:color w:val="0000FF"/>
                <w:sz w:val="19"/>
                <w:szCs w:val="19"/>
                <w:lang w:val="es-ES_tradnl"/>
              </w:rPr>
              <w:t>COPIAS</w:t>
            </w:r>
            <w:r w:rsidRPr="000C6855">
              <w:rPr>
                <w:rFonts w:ascii="Arial" w:hAnsi="Arial" w:cs="Arial"/>
                <w:b w:val="0"/>
                <w:i/>
                <w:color w:val="0000FF"/>
                <w:sz w:val="19"/>
                <w:szCs w:val="19"/>
                <w:lang w:val="es-ES_tradnl"/>
              </w:rPr>
              <w:t xml:space="preserve"> </w:t>
            </w:r>
            <w:r w:rsidRPr="000C6855">
              <w:rPr>
                <w:rFonts w:ascii="Arial" w:hAnsi="Arial" w:cs="Arial"/>
                <w:i/>
                <w:color w:val="0000FF"/>
                <w:sz w:val="19"/>
                <w:szCs w:val="19"/>
                <w:lang w:val="es-ES_tradnl"/>
              </w:rPr>
              <w:t>LEGIBLES</w:t>
            </w:r>
            <w:r w:rsidRPr="000C6855">
              <w:rPr>
                <w:rFonts w:ascii="Arial" w:hAnsi="Arial" w:cs="Arial"/>
                <w:b w:val="0"/>
                <w:i/>
                <w:color w:val="0000FF"/>
                <w:sz w:val="19"/>
                <w:szCs w:val="19"/>
                <w:lang w:val="es-ES_tradnl"/>
              </w:rPr>
              <w:t xml:space="preserve"> para su fácil determinación del emisor, tiempo, objeto u otros que corresponda, de lo contrario, </w:t>
            </w:r>
            <w:r w:rsidRPr="000C6855">
              <w:rPr>
                <w:rFonts w:ascii="Arial" w:hAnsi="Arial" w:cs="Arial"/>
                <w:i/>
                <w:color w:val="0000FF"/>
                <w:sz w:val="19"/>
                <w:szCs w:val="19"/>
                <w:lang w:val="es-ES_tradnl"/>
              </w:rPr>
              <w:t>NO SERÁ CONSIDERADA PARA LA CALIFICACIÓN O EVALUACIÓN</w:t>
            </w:r>
            <w:r w:rsidRPr="000C6855">
              <w:rPr>
                <w:rFonts w:ascii="Arial" w:hAnsi="Arial" w:cs="Arial"/>
                <w:b w:val="0"/>
                <w:i/>
                <w:color w:val="0000FF"/>
                <w:sz w:val="19"/>
                <w:szCs w:val="19"/>
                <w:lang w:val="es-ES_tradnl"/>
              </w:rPr>
              <w:t>. Asimismo, toda la información presentada debe estar en idioma ESPAÑOL.</w:t>
            </w:r>
          </w:p>
          <w:p w14:paraId="01714098" w14:textId="77777777" w:rsidR="0064628D" w:rsidRPr="000C6855" w:rsidRDefault="0064628D" w:rsidP="003A0ACB">
            <w:pPr>
              <w:pStyle w:val="Prrafodelista"/>
              <w:widowControl w:val="0"/>
              <w:numPr>
                <w:ilvl w:val="0"/>
                <w:numId w:val="20"/>
              </w:numPr>
              <w:spacing w:after="0" w:line="240" w:lineRule="auto"/>
              <w:ind w:left="290" w:hanging="290"/>
              <w:jc w:val="both"/>
              <w:rPr>
                <w:rFonts w:ascii="Arial" w:hAnsi="Arial" w:cs="Arial"/>
                <w:b w:val="0"/>
                <w:color w:val="0000FF"/>
                <w:sz w:val="19"/>
                <w:szCs w:val="19"/>
                <w:lang w:val="es-ES"/>
              </w:rPr>
            </w:pPr>
            <w:r w:rsidRPr="000C6855">
              <w:rPr>
                <w:rFonts w:ascii="Arial" w:hAnsi="Arial" w:cs="Arial"/>
                <w:b w:val="0"/>
                <w:i/>
                <w:color w:val="0000FF"/>
                <w:sz w:val="19"/>
                <w:szCs w:val="19"/>
                <w:lang w:val="es-ES_tradnl"/>
              </w:rPr>
              <w:t>En caso los documentos establezcan el plazo de la experiencia adquirida por el personal clave en meses sin especificar los días se considerará el mes completo.</w:t>
            </w:r>
          </w:p>
          <w:p w14:paraId="70C7B453" w14:textId="77777777" w:rsidR="0064628D" w:rsidRPr="000C6855" w:rsidRDefault="0064628D" w:rsidP="003A0ACB">
            <w:pPr>
              <w:pStyle w:val="Prrafodelista"/>
              <w:widowControl w:val="0"/>
              <w:numPr>
                <w:ilvl w:val="0"/>
                <w:numId w:val="20"/>
              </w:numPr>
              <w:spacing w:after="0" w:line="240" w:lineRule="auto"/>
              <w:ind w:left="290" w:hanging="290"/>
              <w:jc w:val="both"/>
              <w:rPr>
                <w:rFonts w:ascii="Arial" w:hAnsi="Arial" w:cs="Arial"/>
                <w:b w:val="0"/>
                <w:i/>
                <w:color w:val="0000FF"/>
                <w:sz w:val="19"/>
                <w:szCs w:val="19"/>
                <w:lang w:val="es-ES_tradnl"/>
              </w:rPr>
            </w:pPr>
            <w:r w:rsidRPr="000C6855">
              <w:rPr>
                <w:rFonts w:ascii="Arial" w:hAnsi="Arial" w:cs="Arial"/>
                <w:b w:val="0"/>
                <w:i/>
                <w:color w:val="0000FF"/>
                <w:sz w:val="19"/>
                <w:szCs w:val="19"/>
                <w:lang w:val="es-ES_tradnl"/>
              </w:rPr>
              <w:t>Se considerará la experiencia del personal que no tenga una antigüedad mayor a veinticinco (25) años anteriores a la fecha de la presentación de ofertas.</w:t>
            </w:r>
          </w:p>
          <w:p w14:paraId="385DBB55" w14:textId="175F9E70" w:rsidR="0064628D" w:rsidRPr="000C6855" w:rsidRDefault="002A0A51" w:rsidP="003A0ACB">
            <w:pPr>
              <w:pStyle w:val="Prrafodelista"/>
              <w:widowControl w:val="0"/>
              <w:numPr>
                <w:ilvl w:val="0"/>
                <w:numId w:val="20"/>
              </w:numPr>
              <w:spacing w:after="0" w:line="240" w:lineRule="auto"/>
              <w:ind w:left="290" w:hanging="290"/>
              <w:jc w:val="both"/>
              <w:rPr>
                <w:rFonts w:ascii="Arial" w:hAnsi="Arial" w:cs="Arial"/>
                <w:b w:val="0"/>
                <w:color w:val="0000FF"/>
                <w:sz w:val="19"/>
                <w:szCs w:val="19"/>
                <w:lang w:val="es-ES_tradnl"/>
              </w:rPr>
            </w:pPr>
            <w:r w:rsidRPr="000C6855">
              <w:rPr>
                <w:rFonts w:ascii="Arial" w:hAnsi="Arial" w:cs="Arial"/>
                <w:b w:val="0"/>
                <w:i/>
                <w:color w:val="0000FF"/>
                <w:sz w:val="19"/>
                <w:szCs w:val="19"/>
                <w:lang w:val="es-ES_tradnl"/>
              </w:rPr>
              <w:t xml:space="preserve">Se valorará de manera integral los documentos presentados por el postor para acreditar la experiencia del profesional clave propuesto. En tal sentido, aun cuando en los documentos presentados la denominación del cargo o puesto o prestación no coincida literalmente con aquella prevista en las bases, se validará la experiencia siempre y cuando las actividades realizadas o ejecutadas corresponden con la función propia del cargo o puesto o experiencia requerida en las bases. </w:t>
            </w:r>
            <w:r w:rsidRPr="000C6855">
              <w:rPr>
                <w:rFonts w:ascii="Arial" w:hAnsi="Arial" w:cs="Arial"/>
                <w:i/>
                <w:color w:val="0000FF"/>
                <w:sz w:val="19"/>
                <w:szCs w:val="19"/>
                <w:u w:val="single"/>
              </w:rPr>
              <w:t xml:space="preserve">Por lo que, se recomienda al </w:t>
            </w:r>
            <w:r w:rsidRPr="000C6855">
              <w:rPr>
                <w:rFonts w:ascii="Arial" w:hAnsi="Arial" w:cs="Arial"/>
                <w:i/>
                <w:color w:val="0000FF"/>
                <w:sz w:val="19"/>
                <w:szCs w:val="19"/>
                <w:u w:val="single"/>
                <w:lang w:val="es-ES_tradnl"/>
              </w:rPr>
              <w:t xml:space="preserve">postor adjuntar otros documentos contractuales como complementario, los que sin mayor análisis determinen la similitud de la prestación que se </w:t>
            </w:r>
            <w:r w:rsidRPr="000C6855">
              <w:rPr>
                <w:rFonts w:ascii="Arial" w:hAnsi="Arial" w:cs="Arial"/>
                <w:i/>
                <w:color w:val="0000FF"/>
                <w:sz w:val="19"/>
                <w:szCs w:val="19"/>
                <w:u w:val="single"/>
                <w:lang w:val="es-ES_tradnl"/>
              </w:rPr>
              <w:lastRenderedPageBreak/>
              <w:t>pretende acreditar</w:t>
            </w:r>
            <w:r w:rsidR="0064628D" w:rsidRPr="000C6855">
              <w:rPr>
                <w:rFonts w:ascii="Arial" w:hAnsi="Arial" w:cs="Arial"/>
                <w:i/>
                <w:color w:val="0000FF"/>
                <w:sz w:val="19"/>
                <w:szCs w:val="19"/>
                <w:u w:val="single"/>
                <w:lang w:val="es-ES_tradnl"/>
              </w:rPr>
              <w:t>.</w:t>
            </w:r>
          </w:p>
          <w:p w14:paraId="360BDBCC" w14:textId="77777777" w:rsidR="0064628D" w:rsidRPr="000C6855" w:rsidRDefault="0064628D" w:rsidP="003A0ACB">
            <w:pPr>
              <w:pStyle w:val="Prrafodelista"/>
              <w:widowControl w:val="0"/>
              <w:numPr>
                <w:ilvl w:val="0"/>
                <w:numId w:val="20"/>
              </w:numPr>
              <w:spacing w:after="0" w:line="240" w:lineRule="auto"/>
              <w:ind w:left="290" w:hanging="290"/>
              <w:jc w:val="both"/>
              <w:rPr>
                <w:rFonts w:ascii="Arial" w:hAnsi="Arial" w:cs="Arial"/>
                <w:b w:val="0"/>
                <w:color w:val="0000FF"/>
                <w:sz w:val="19"/>
                <w:szCs w:val="19"/>
                <w:lang w:val="es-ES"/>
              </w:rPr>
            </w:pPr>
            <w:r w:rsidRPr="000C6855">
              <w:rPr>
                <w:rFonts w:ascii="Arial" w:hAnsi="Arial" w:cs="Arial"/>
                <w:b w:val="0"/>
                <w:i/>
                <w:color w:val="0000FF"/>
                <w:sz w:val="19"/>
                <w:szCs w:val="19"/>
                <w:lang w:val="es-ES_tradnl"/>
              </w:rPr>
              <w:t>De ser el caso, El Profesional graduado de universidad extranjera deberá revalidar, a nombre de la Nación, el Título Profesional de Ingeniero y deberá solicitar su incorporación y habilitación al Colegio de Ingenieros del Perú.</w:t>
            </w:r>
          </w:p>
        </w:tc>
      </w:tr>
    </w:tbl>
    <w:p w14:paraId="4F8A50A0" w14:textId="77777777" w:rsidR="00446DD7" w:rsidRPr="000C6855" w:rsidRDefault="00446DD7" w:rsidP="00CC433F">
      <w:pPr>
        <w:widowControl w:val="0"/>
        <w:spacing w:after="0" w:line="240" w:lineRule="auto"/>
        <w:rPr>
          <w:rFonts w:ascii="Arial" w:hAnsi="Arial" w:cs="Arial"/>
          <w:color w:val="000000" w:themeColor="text1"/>
          <w:sz w:val="19"/>
          <w:szCs w:val="19"/>
          <w:lang w:eastAsia="en-US"/>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01"/>
      </w:tblGrid>
      <w:tr w:rsidR="00211C63" w:rsidRPr="000C6855" w14:paraId="5352FC22" w14:textId="77777777" w:rsidTr="002155D9">
        <w:tc>
          <w:tcPr>
            <w:tcW w:w="8701" w:type="dxa"/>
          </w:tcPr>
          <w:p w14:paraId="13D28C60" w14:textId="62510F63" w:rsidR="00211C63" w:rsidRPr="000C6855" w:rsidRDefault="00331139" w:rsidP="006B1BF1">
            <w:pPr>
              <w:pStyle w:val="Prrafodelista"/>
              <w:widowControl w:val="0"/>
              <w:spacing w:after="0" w:line="240" w:lineRule="auto"/>
              <w:ind w:left="360"/>
              <w:jc w:val="center"/>
              <w:rPr>
                <w:rFonts w:ascii="Arial" w:hAnsi="Arial" w:cs="Arial"/>
                <w:b/>
                <w:sz w:val="12"/>
              </w:rPr>
            </w:pPr>
            <w:r w:rsidRPr="000C6855">
              <w:rPr>
                <w:rFonts w:ascii="Arial" w:hAnsi="Arial" w:cs="Arial"/>
                <w:color w:val="000000" w:themeColor="text1"/>
                <w:sz w:val="20"/>
                <w:lang w:eastAsia="en-US"/>
              </w:rPr>
              <w:br w:type="page"/>
            </w:r>
          </w:p>
          <w:p w14:paraId="0F5FE83D" w14:textId="77777777" w:rsidR="00211C63" w:rsidRPr="000C6855" w:rsidRDefault="00211C63" w:rsidP="006B1BF1">
            <w:pPr>
              <w:pStyle w:val="Prrafodelista"/>
              <w:widowControl w:val="0"/>
              <w:spacing w:after="0" w:line="240" w:lineRule="auto"/>
              <w:ind w:left="66"/>
              <w:jc w:val="center"/>
              <w:rPr>
                <w:rFonts w:ascii="Arial" w:hAnsi="Arial" w:cs="Arial"/>
              </w:rPr>
            </w:pPr>
            <w:r w:rsidRPr="000C6855">
              <w:rPr>
                <w:rFonts w:ascii="Arial" w:hAnsi="Arial" w:cs="Arial"/>
                <w:b/>
              </w:rPr>
              <w:t>CAPÍTULO V</w:t>
            </w:r>
          </w:p>
          <w:p w14:paraId="6D5D29D3" w14:textId="77777777" w:rsidR="00211C63" w:rsidRPr="000C6855" w:rsidRDefault="00211C63" w:rsidP="006B1BF1">
            <w:pPr>
              <w:widowControl w:val="0"/>
              <w:spacing w:after="0" w:line="240" w:lineRule="auto"/>
              <w:jc w:val="center"/>
              <w:rPr>
                <w:rFonts w:ascii="Arial" w:hAnsi="Arial" w:cs="Arial"/>
                <w:b/>
              </w:rPr>
            </w:pPr>
            <w:r w:rsidRPr="000C6855">
              <w:rPr>
                <w:rFonts w:ascii="Arial" w:hAnsi="Arial" w:cs="Arial"/>
                <w:b/>
              </w:rPr>
              <w:t>PROFORMA DEL CONTRATO</w:t>
            </w:r>
          </w:p>
          <w:p w14:paraId="2A1A704D" w14:textId="77777777" w:rsidR="00211C63" w:rsidRPr="000C6855" w:rsidRDefault="00211C63" w:rsidP="006B1BF1">
            <w:pPr>
              <w:widowControl w:val="0"/>
              <w:spacing w:after="0" w:line="240" w:lineRule="auto"/>
              <w:jc w:val="center"/>
              <w:rPr>
                <w:rFonts w:ascii="Arial" w:hAnsi="Arial" w:cs="Arial"/>
                <w:sz w:val="6"/>
              </w:rPr>
            </w:pPr>
          </w:p>
        </w:tc>
      </w:tr>
    </w:tbl>
    <w:p w14:paraId="319F8D1A" w14:textId="77777777" w:rsidR="00211C63" w:rsidRPr="000C6855" w:rsidRDefault="00211C63" w:rsidP="006B1BF1">
      <w:pPr>
        <w:widowControl w:val="0"/>
        <w:spacing w:after="0" w:line="240" w:lineRule="auto"/>
        <w:jc w:val="both"/>
        <w:rPr>
          <w:rFonts w:ascii="Arial" w:hAnsi="Arial" w:cs="Arial"/>
          <w:sz w:val="20"/>
        </w:rPr>
      </w:pPr>
    </w:p>
    <w:tbl>
      <w:tblPr>
        <w:tblStyle w:val="Tablaconcuadrcula1clara-nfasis5"/>
        <w:tblW w:w="8930" w:type="dxa"/>
        <w:tblInd w:w="137" w:type="dxa"/>
        <w:tblLook w:val="04A0" w:firstRow="1" w:lastRow="0" w:firstColumn="1" w:lastColumn="0" w:noHBand="0" w:noVBand="1"/>
      </w:tblPr>
      <w:tblGrid>
        <w:gridCol w:w="8930"/>
      </w:tblGrid>
      <w:tr w:rsidR="00DA3F7C" w:rsidRPr="000C6855" w14:paraId="60841E96" w14:textId="77777777" w:rsidTr="00D753D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50F4F5BC" w14:textId="77777777" w:rsidR="00DA3F7C" w:rsidRPr="000C6855" w:rsidRDefault="00DA3F7C" w:rsidP="0046740C">
            <w:pPr>
              <w:spacing w:after="0" w:line="240" w:lineRule="auto"/>
              <w:jc w:val="both"/>
              <w:rPr>
                <w:rFonts w:ascii="Arial" w:hAnsi="Arial" w:cs="Arial"/>
                <w:color w:val="0000FF"/>
                <w:sz w:val="19"/>
                <w:szCs w:val="19"/>
                <w:lang w:val="es-ES"/>
              </w:rPr>
            </w:pPr>
            <w:r w:rsidRPr="000C6855">
              <w:rPr>
                <w:rFonts w:ascii="Arial" w:hAnsi="Arial" w:cs="Arial"/>
                <w:color w:val="0000FF"/>
                <w:sz w:val="19"/>
                <w:szCs w:val="19"/>
                <w:lang w:val="es-ES"/>
              </w:rPr>
              <w:t>Importante</w:t>
            </w:r>
          </w:p>
        </w:tc>
      </w:tr>
      <w:tr w:rsidR="00DA3F7C" w:rsidRPr="000C6855" w14:paraId="6CF77621" w14:textId="77777777" w:rsidTr="00D753D2">
        <w:trPr>
          <w:trHeight w:val="622"/>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479652E8" w14:textId="45C549F6" w:rsidR="00DA3F7C" w:rsidRPr="000C6855" w:rsidRDefault="003F38BC" w:rsidP="0046740C">
            <w:pPr>
              <w:widowControl w:val="0"/>
              <w:spacing w:after="0" w:line="240" w:lineRule="auto"/>
              <w:jc w:val="both"/>
              <w:rPr>
                <w:rFonts w:ascii="Arial" w:hAnsi="Arial" w:cs="Arial"/>
                <w:b w:val="0"/>
                <w:i/>
                <w:color w:val="0000FF"/>
                <w:sz w:val="19"/>
                <w:szCs w:val="19"/>
              </w:rPr>
            </w:pPr>
            <w:r w:rsidRPr="000C6855">
              <w:rPr>
                <w:rFonts w:ascii="Arial" w:hAnsi="Arial" w:cs="Arial"/>
                <w:b w:val="0"/>
                <w:i/>
                <w:color w:val="0000FF"/>
                <w:sz w:val="19"/>
                <w:szCs w:val="19"/>
              </w:rPr>
              <w:t>Dependiendo del objeto del contrato, de resultar indispensable, puede incluirse cláusulas adicionales o la adecuación de las propuestas en el presente documento, las que en ningún caso pueden contemplar disposiciones contrarias a la normativa vigente ni a lo señalado en este capítulo</w:t>
            </w:r>
          </w:p>
        </w:tc>
      </w:tr>
    </w:tbl>
    <w:p w14:paraId="6C7BC6BF" w14:textId="77777777" w:rsidR="001A2995" w:rsidRPr="000C6855" w:rsidRDefault="001A2995" w:rsidP="00A53AB3">
      <w:pPr>
        <w:widowControl w:val="0"/>
        <w:spacing w:after="0" w:line="240" w:lineRule="auto"/>
        <w:jc w:val="both"/>
        <w:rPr>
          <w:rFonts w:ascii="Arial" w:hAnsi="Arial" w:cs="Arial"/>
          <w:sz w:val="20"/>
        </w:rPr>
      </w:pPr>
    </w:p>
    <w:p w14:paraId="44F3E925" w14:textId="773BEFBA" w:rsidR="00486CF3" w:rsidRPr="000C6855" w:rsidRDefault="00486CF3" w:rsidP="00A53AB3">
      <w:pPr>
        <w:pStyle w:val="Textoindependiente"/>
        <w:widowControl w:val="0"/>
        <w:spacing w:after="0" w:line="240" w:lineRule="auto"/>
        <w:jc w:val="both"/>
        <w:rPr>
          <w:rFonts w:ascii="Arial" w:hAnsi="Arial" w:cs="Arial"/>
          <w:sz w:val="20"/>
          <w:szCs w:val="20"/>
        </w:rPr>
      </w:pPr>
      <w:r w:rsidRPr="000C6855">
        <w:rPr>
          <w:rFonts w:ascii="Arial" w:hAnsi="Arial" w:cs="Arial"/>
          <w:sz w:val="20"/>
          <w:szCs w:val="20"/>
        </w:rPr>
        <w:t xml:space="preserve">Conste por el presente documento, </w:t>
      </w:r>
      <w:r w:rsidR="006F3AC9" w:rsidRPr="000C6855">
        <w:rPr>
          <w:rFonts w:ascii="Arial" w:hAnsi="Arial" w:cs="Arial"/>
          <w:sz w:val="20"/>
          <w:szCs w:val="20"/>
        </w:rPr>
        <w:t xml:space="preserve">el Contrato de </w:t>
      </w:r>
      <w:r w:rsidR="009338C1">
        <w:rPr>
          <w:rFonts w:ascii="Arial" w:hAnsi="Arial" w:cs="Arial"/>
          <w:sz w:val="20"/>
          <w:szCs w:val="20"/>
        </w:rPr>
        <w:t>“</w:t>
      </w:r>
      <w:r w:rsidR="00CE311D" w:rsidRPr="00CE311D">
        <w:rPr>
          <w:rFonts w:ascii="Arial" w:hAnsi="Arial" w:cs="Arial"/>
          <w:sz w:val="20"/>
          <w:szCs w:val="20"/>
        </w:rPr>
        <w:t>AUDITORIA DE COMPROMISO DE INVERSION EN DESARROLLO DEL PROYECTO MAGISTRAL – PERIODO 16 DE DICIEMBRE 2023 al 15 DE DICIEMBRE 2024</w:t>
      </w:r>
      <w:r w:rsidR="00CE311D">
        <w:rPr>
          <w:rFonts w:ascii="Arial" w:hAnsi="Arial" w:cs="Arial"/>
          <w:sz w:val="20"/>
          <w:szCs w:val="20"/>
        </w:rPr>
        <w:t>”</w:t>
      </w:r>
      <w:r w:rsidRPr="000C6855">
        <w:rPr>
          <w:rFonts w:ascii="Arial" w:hAnsi="Arial" w:cs="Arial"/>
          <w:sz w:val="20"/>
          <w:szCs w:val="20"/>
        </w:rPr>
        <w:t xml:space="preserve">, que celebra de una </w:t>
      </w:r>
      <w:r w:rsidR="00691F8B" w:rsidRPr="000C6855">
        <w:rPr>
          <w:rFonts w:ascii="Arial" w:hAnsi="Arial" w:cs="Arial"/>
          <w:sz w:val="20"/>
          <w:szCs w:val="20"/>
        </w:rPr>
        <w:t xml:space="preserve">con R.U.C. N° 20103030791, con domicilio en Prolongación Pedro Miotta </w:t>
      </w:r>
      <w:proofErr w:type="spellStart"/>
      <w:r w:rsidR="00691F8B" w:rsidRPr="000C6855">
        <w:rPr>
          <w:rFonts w:ascii="Arial" w:hAnsi="Arial" w:cs="Arial"/>
          <w:sz w:val="20"/>
          <w:szCs w:val="20"/>
        </w:rPr>
        <w:t>Nº</w:t>
      </w:r>
      <w:proofErr w:type="spellEnd"/>
      <w:r w:rsidR="00691F8B" w:rsidRPr="000C6855">
        <w:rPr>
          <w:rFonts w:ascii="Arial" w:hAnsi="Arial" w:cs="Arial"/>
          <w:sz w:val="20"/>
          <w:szCs w:val="20"/>
        </w:rPr>
        <w:t xml:space="preserve"> 421, distrito de San Juan de Miraflores, provincia y departamento de Lima</w:t>
      </w:r>
      <w:r w:rsidRPr="000C6855">
        <w:rPr>
          <w:rFonts w:ascii="Arial" w:hAnsi="Arial" w:cs="Arial"/>
          <w:sz w:val="20"/>
          <w:szCs w:val="20"/>
        </w:rPr>
        <w:t xml:space="preserve">, representada por [………..…], identificado con DNI </w:t>
      </w:r>
      <w:proofErr w:type="spellStart"/>
      <w:r w:rsidRPr="000C6855">
        <w:rPr>
          <w:rFonts w:ascii="Arial" w:hAnsi="Arial" w:cs="Arial"/>
          <w:sz w:val="20"/>
          <w:szCs w:val="20"/>
        </w:rPr>
        <w:t>Nº</w:t>
      </w:r>
      <w:proofErr w:type="spellEnd"/>
      <w:r w:rsidRPr="000C6855">
        <w:rPr>
          <w:rFonts w:ascii="Arial" w:hAnsi="Arial" w:cs="Arial"/>
          <w:sz w:val="20"/>
          <w:szCs w:val="20"/>
        </w:rPr>
        <w:t xml:space="preserve"> [………], y de otra parte [……………….....................], con RUC </w:t>
      </w:r>
      <w:proofErr w:type="spellStart"/>
      <w:r w:rsidRPr="000C6855">
        <w:rPr>
          <w:rFonts w:ascii="Arial" w:hAnsi="Arial" w:cs="Arial"/>
          <w:sz w:val="20"/>
          <w:szCs w:val="20"/>
        </w:rPr>
        <w:t>Nº</w:t>
      </w:r>
      <w:proofErr w:type="spellEnd"/>
      <w:r w:rsidRPr="000C6855">
        <w:rPr>
          <w:rFonts w:ascii="Arial" w:hAnsi="Arial" w:cs="Arial"/>
          <w:sz w:val="20"/>
          <w:szCs w:val="20"/>
        </w:rPr>
        <w:t xml:space="preserve"> [................], con domicilio legal en [……………….....................], inscrita en la Ficha N° [……………….........] Asiento N° [……….......] del Registro de Personas Jurídicas de la ciudad de [………………], debidamente representado por su Representante Legal, [……………….....................], con DNI N° [………………..], según poder inscrito en la Ficha N° […………..], Asiento N° […………] del Registro de Personas Jurídicas de la ciudad de […………]</w:t>
      </w:r>
      <w:r w:rsidR="004B79D4" w:rsidRPr="000C6855">
        <w:rPr>
          <w:rFonts w:ascii="Arial" w:hAnsi="Arial" w:cs="Arial"/>
          <w:sz w:val="20"/>
          <w:szCs w:val="20"/>
        </w:rPr>
        <w:t xml:space="preserve"> y con </w:t>
      </w:r>
      <w:r w:rsidR="004B79D4" w:rsidRPr="000C6855">
        <w:rPr>
          <w:rFonts w:ascii="Arial" w:hAnsi="Arial" w:cs="Arial"/>
          <w:b/>
          <w:sz w:val="20"/>
          <w:szCs w:val="20"/>
          <w:u w:val="single"/>
        </w:rPr>
        <w:t>domicilio en la ciudad de Lima</w:t>
      </w:r>
      <w:r w:rsidR="004B79D4" w:rsidRPr="000C6855">
        <w:rPr>
          <w:rFonts w:ascii="Arial" w:hAnsi="Arial" w:cs="Arial"/>
          <w:sz w:val="20"/>
          <w:szCs w:val="20"/>
        </w:rPr>
        <w:t xml:space="preserve"> para notificación durante la ejecución contractual</w:t>
      </w:r>
      <w:r w:rsidRPr="000C6855">
        <w:rPr>
          <w:rFonts w:ascii="Arial" w:hAnsi="Arial" w:cs="Arial"/>
          <w:sz w:val="20"/>
          <w:szCs w:val="20"/>
        </w:rPr>
        <w:t>, a quien en adelante se le denominará EL CONTRATISTA en los términos y condiciones siguientes:</w:t>
      </w:r>
    </w:p>
    <w:p w14:paraId="5C441272" w14:textId="77777777" w:rsidR="00486CF3" w:rsidRPr="000C6855" w:rsidRDefault="00486CF3" w:rsidP="00A53AB3">
      <w:pPr>
        <w:pStyle w:val="Ttulo6"/>
        <w:widowControl w:val="0"/>
        <w:spacing w:before="0" w:line="240" w:lineRule="auto"/>
        <w:jc w:val="both"/>
        <w:rPr>
          <w:rFonts w:ascii="Arial" w:hAnsi="Arial" w:cs="Arial"/>
          <w:color w:val="auto"/>
          <w:sz w:val="20"/>
          <w:lang w:val="es-ES"/>
        </w:rPr>
      </w:pPr>
    </w:p>
    <w:p w14:paraId="3A848FBB" w14:textId="77777777" w:rsidR="00486CF3" w:rsidRPr="000C6855" w:rsidRDefault="00486CF3" w:rsidP="00A53AB3">
      <w:pPr>
        <w:pStyle w:val="Ttulo6"/>
        <w:widowControl w:val="0"/>
        <w:spacing w:before="0" w:line="240" w:lineRule="auto"/>
        <w:jc w:val="both"/>
        <w:rPr>
          <w:rFonts w:ascii="Arial" w:hAnsi="Arial" w:cs="Arial"/>
          <w:b/>
          <w:color w:val="auto"/>
          <w:sz w:val="20"/>
          <w:u w:val="single"/>
        </w:rPr>
      </w:pPr>
      <w:r w:rsidRPr="000C6855">
        <w:rPr>
          <w:rFonts w:ascii="Arial" w:hAnsi="Arial" w:cs="Arial"/>
          <w:b/>
          <w:color w:val="auto"/>
          <w:sz w:val="20"/>
          <w:u w:val="single"/>
        </w:rPr>
        <w:t>CLÁUSULA PRIMERA: ANTECEDENTES</w:t>
      </w:r>
    </w:p>
    <w:p w14:paraId="0A8ADD7E" w14:textId="4ECBDBA5" w:rsidR="00486CF3" w:rsidRPr="000C6855" w:rsidRDefault="009F5355" w:rsidP="00A53AB3">
      <w:pPr>
        <w:pStyle w:val="Ttulo6"/>
        <w:widowControl w:val="0"/>
        <w:spacing w:before="0" w:line="240" w:lineRule="auto"/>
        <w:jc w:val="both"/>
        <w:rPr>
          <w:rFonts w:ascii="Arial" w:hAnsi="Arial" w:cs="Arial"/>
          <w:b/>
          <w:color w:val="auto"/>
          <w:sz w:val="20"/>
          <w:u w:val="single"/>
        </w:rPr>
      </w:pPr>
      <w:r w:rsidRPr="000C6855">
        <w:rPr>
          <w:rFonts w:ascii="Arial" w:hAnsi="Arial" w:cs="Arial"/>
          <w:iCs/>
          <w:color w:val="000000"/>
          <w:spacing w:val="0"/>
          <w:sz w:val="20"/>
        </w:rPr>
        <w:t>AMSAC mediante Procedimiento N° XX-202X-AMSAC-X, convocó al Proceso de Selección para la contratación del servicio de “XXXXXXXXXX”, dentro del marco legal de la Directiva de Procedimiento para la contratación de los Servicios de Auditoria Compromisos de Inversión, Auditorías Contables Financieras sobre Pago de Regalías, Auditorías Ambientales y/o Auditorias Técnicas dispuestas en los Contratos de Privatización autorizado con Acuerdo del Consejo Directivo de PROINVERSION, resultando beneficiado con la Buena Pro EL AUDITOR.</w:t>
      </w:r>
    </w:p>
    <w:p w14:paraId="0C5FD51D" w14:textId="77777777" w:rsidR="00486CF3" w:rsidRPr="000C6855" w:rsidRDefault="00486CF3" w:rsidP="00A53AB3">
      <w:pPr>
        <w:widowControl w:val="0"/>
        <w:spacing w:after="0" w:line="240" w:lineRule="auto"/>
        <w:ind w:left="349"/>
        <w:jc w:val="both"/>
        <w:rPr>
          <w:rFonts w:ascii="Arial" w:hAnsi="Arial" w:cs="Arial"/>
          <w:sz w:val="20"/>
        </w:rPr>
      </w:pPr>
    </w:p>
    <w:p w14:paraId="25838DDD" w14:textId="77777777" w:rsidR="009474ED" w:rsidRPr="000C6855" w:rsidRDefault="009474ED" w:rsidP="00A53AB3">
      <w:pPr>
        <w:keepNext/>
        <w:spacing w:after="0" w:line="240" w:lineRule="auto"/>
        <w:jc w:val="both"/>
        <w:rPr>
          <w:rFonts w:ascii="Arial" w:hAnsi="Arial" w:cs="Arial"/>
          <w:b/>
          <w:sz w:val="20"/>
        </w:rPr>
      </w:pPr>
      <w:r w:rsidRPr="000C6855">
        <w:rPr>
          <w:rFonts w:ascii="Arial" w:hAnsi="Arial" w:cs="Arial"/>
          <w:b/>
          <w:sz w:val="20"/>
          <w:u w:val="single"/>
        </w:rPr>
        <w:t>CLAUSULA SEGUNDA</w:t>
      </w:r>
      <w:r w:rsidRPr="000C6855">
        <w:rPr>
          <w:rFonts w:ascii="Arial" w:hAnsi="Arial" w:cs="Arial"/>
          <w:b/>
          <w:sz w:val="20"/>
        </w:rPr>
        <w:t>: BASE LEGAL</w:t>
      </w:r>
    </w:p>
    <w:p w14:paraId="0E546B39" w14:textId="77777777" w:rsidR="009474ED" w:rsidRPr="000C6855" w:rsidRDefault="009474ED" w:rsidP="00A53AB3">
      <w:pPr>
        <w:suppressAutoHyphens/>
        <w:spacing w:after="0" w:line="240" w:lineRule="auto"/>
        <w:jc w:val="both"/>
        <w:rPr>
          <w:rFonts w:ascii="Arial" w:eastAsia="MS Mincho" w:hAnsi="Arial" w:cs="Arial"/>
          <w:sz w:val="20"/>
          <w:lang w:val="es-ES"/>
        </w:rPr>
      </w:pPr>
      <w:r w:rsidRPr="000C6855">
        <w:rPr>
          <w:rFonts w:ascii="Arial" w:eastAsia="MS Mincho" w:hAnsi="Arial" w:cs="Arial"/>
          <w:sz w:val="20"/>
          <w:lang w:val="es-ES"/>
        </w:rPr>
        <w:t>La Base Legal que se sustenta el presente contrato de servicios, sin perjuicio de otras normas que pudieran aplicarse, es la siguiente:</w:t>
      </w:r>
    </w:p>
    <w:p w14:paraId="00C7EB71" w14:textId="77777777" w:rsidR="009474ED" w:rsidRPr="000C6855" w:rsidRDefault="009474ED" w:rsidP="00A53AB3">
      <w:pPr>
        <w:spacing w:after="0" w:line="240" w:lineRule="auto"/>
        <w:ind w:left="705" w:hanging="705"/>
        <w:contextualSpacing/>
        <w:jc w:val="both"/>
        <w:rPr>
          <w:rFonts w:ascii="Arial" w:hAnsi="Arial" w:cs="Arial"/>
          <w:i/>
          <w:sz w:val="20"/>
          <w:lang w:val="es-ES"/>
        </w:rPr>
      </w:pPr>
      <w:r w:rsidRPr="000C6855">
        <w:rPr>
          <w:rFonts w:ascii="Arial" w:eastAsia="MS Mincho" w:hAnsi="Arial" w:cs="Arial"/>
          <w:b/>
          <w:sz w:val="20"/>
          <w:lang w:val="es-ES"/>
        </w:rPr>
        <w:t>2.1</w:t>
      </w:r>
      <w:r w:rsidRPr="000C6855">
        <w:rPr>
          <w:rFonts w:ascii="Arial" w:eastAsia="MS Mincho" w:hAnsi="Arial" w:cs="Arial"/>
          <w:sz w:val="20"/>
          <w:lang w:val="es-ES"/>
        </w:rPr>
        <w:tab/>
      </w:r>
      <w:r w:rsidRPr="000C6855">
        <w:rPr>
          <w:rFonts w:ascii="Arial" w:hAnsi="Arial" w:cs="Arial"/>
          <w:sz w:val="20"/>
          <w:lang w:val="es-ES"/>
        </w:rPr>
        <w:t xml:space="preserve">Novena Disposición Complementaria Final del TUO de la Ley N° 30225 Ley de Contrataciones del Estado, aprobado por Decreto Supremo N° 082-2019-EF, modificada por el Decreto Legislativo N° 1341, que dispone lo siguiente: </w:t>
      </w:r>
      <w:r w:rsidRPr="000C6855">
        <w:rPr>
          <w:rFonts w:ascii="Arial" w:hAnsi="Arial" w:cs="Arial"/>
          <w:i/>
          <w:sz w:val="20"/>
          <w:lang w:val="es-ES"/>
        </w:rPr>
        <w:t>“Mediante Acuerdo de su Directorio, la Agencia de Promoción de la Inversión Privada (PROINVERSION) puede exceptuar de la aplicación total o parcial de la presente norma a las contrataciones vinculadas a las fases de los proyectos a que se refieren el Decreto Legislativo 674 y Decreto Legislativo 1224 y modificatorias.”</w:t>
      </w:r>
    </w:p>
    <w:p w14:paraId="109FF697" w14:textId="77777777" w:rsidR="009474ED" w:rsidRPr="000C6855" w:rsidRDefault="009474ED" w:rsidP="00A53AB3">
      <w:pPr>
        <w:spacing w:after="0" w:line="240" w:lineRule="auto"/>
        <w:ind w:left="705" w:hanging="705"/>
        <w:contextualSpacing/>
        <w:jc w:val="both"/>
        <w:rPr>
          <w:rFonts w:ascii="Arial" w:eastAsia="MS Mincho" w:hAnsi="Arial" w:cs="Arial"/>
          <w:sz w:val="20"/>
        </w:rPr>
      </w:pPr>
      <w:r w:rsidRPr="000C6855">
        <w:rPr>
          <w:rFonts w:ascii="Arial" w:eastAsia="MS Mincho" w:hAnsi="Arial" w:cs="Arial"/>
          <w:b/>
          <w:sz w:val="20"/>
        </w:rPr>
        <w:t>2.2</w:t>
      </w:r>
      <w:r w:rsidRPr="000C6855">
        <w:rPr>
          <w:rFonts w:ascii="Arial" w:eastAsia="MS Mincho" w:hAnsi="Arial" w:cs="Arial"/>
          <w:sz w:val="20"/>
        </w:rPr>
        <w:tab/>
      </w:r>
      <w:r w:rsidRPr="000C6855">
        <w:rPr>
          <w:rFonts w:ascii="Arial" w:eastAsia="MS Mincho" w:hAnsi="Arial" w:cs="Arial"/>
          <w:sz w:val="20"/>
          <w:lang w:val="es-ES"/>
        </w:rPr>
        <w:t>Directiva de Procedimiento para la contratación de los Servicios de Auditoria Compromisos de Inversión, Auditorías Contables Financieras sobre Pago de Regalías, Auditorías Ambientales y/o Auditorias Técnicas dispuestas en los Contratos de Privatización autorizado con Acuerdo del Consejo Directivo de PROINVERSION</w:t>
      </w:r>
      <w:r w:rsidRPr="000C6855">
        <w:rPr>
          <w:rFonts w:ascii="Arial" w:hAnsi="Arial" w:cs="Arial"/>
          <w:bCs/>
          <w:spacing w:val="-3"/>
          <w:sz w:val="20"/>
          <w:lang w:val="es-ES_tradnl"/>
        </w:rPr>
        <w:t>.</w:t>
      </w:r>
    </w:p>
    <w:p w14:paraId="63C3BC98" w14:textId="77777777" w:rsidR="009474ED" w:rsidRPr="005843C9" w:rsidRDefault="009474ED" w:rsidP="00A53AB3">
      <w:pPr>
        <w:suppressAutoHyphens/>
        <w:spacing w:after="0" w:line="240" w:lineRule="auto"/>
        <w:ind w:left="709" w:hanging="713"/>
        <w:jc w:val="both"/>
        <w:rPr>
          <w:rFonts w:ascii="Arial" w:eastAsia="MS Mincho" w:hAnsi="Arial" w:cs="Arial"/>
          <w:sz w:val="20"/>
          <w:lang w:val="pt-PT"/>
        </w:rPr>
      </w:pPr>
      <w:r w:rsidRPr="005843C9">
        <w:rPr>
          <w:rFonts w:ascii="Arial" w:eastAsia="MS Mincho" w:hAnsi="Arial" w:cs="Arial"/>
          <w:b/>
          <w:sz w:val="20"/>
          <w:lang w:val="pt-PT"/>
        </w:rPr>
        <w:t>2.3</w:t>
      </w:r>
      <w:r w:rsidRPr="005843C9">
        <w:rPr>
          <w:rFonts w:ascii="Arial" w:eastAsia="MS Mincho" w:hAnsi="Arial" w:cs="Arial"/>
          <w:sz w:val="20"/>
          <w:lang w:val="pt-PT"/>
        </w:rPr>
        <w:tab/>
        <w:t xml:space="preserve">Decreto legislativo N° 295 </w:t>
      </w:r>
      <w:r w:rsidRPr="005843C9">
        <w:rPr>
          <w:rFonts w:ascii="Arial" w:hAnsi="Arial" w:cs="Arial"/>
          <w:sz w:val="20"/>
          <w:lang w:val="pt-PT"/>
        </w:rPr>
        <w:t>Código Civil.</w:t>
      </w:r>
    </w:p>
    <w:p w14:paraId="67271255" w14:textId="77777777" w:rsidR="009474ED" w:rsidRPr="000C6855" w:rsidRDefault="009474ED" w:rsidP="00A53AB3">
      <w:pPr>
        <w:suppressAutoHyphens/>
        <w:spacing w:after="0" w:line="240" w:lineRule="auto"/>
        <w:ind w:left="709" w:hanging="713"/>
        <w:jc w:val="both"/>
        <w:rPr>
          <w:rFonts w:ascii="Arial" w:eastAsia="MS Mincho" w:hAnsi="Arial" w:cs="Arial"/>
          <w:sz w:val="20"/>
        </w:rPr>
      </w:pPr>
      <w:r w:rsidRPr="000C6855">
        <w:rPr>
          <w:rFonts w:ascii="Arial" w:eastAsia="MS Mincho" w:hAnsi="Arial" w:cs="Arial"/>
          <w:b/>
          <w:sz w:val="20"/>
        </w:rPr>
        <w:t>2.4</w:t>
      </w:r>
      <w:r w:rsidRPr="000C6855">
        <w:rPr>
          <w:rFonts w:ascii="Arial" w:eastAsia="MS Mincho" w:hAnsi="Arial" w:cs="Arial"/>
          <w:sz w:val="20"/>
        </w:rPr>
        <w:tab/>
      </w:r>
      <w:r w:rsidRPr="000C6855">
        <w:rPr>
          <w:rFonts w:ascii="Arial" w:hAnsi="Arial" w:cs="Arial"/>
          <w:sz w:val="20"/>
          <w:lang w:val="es-ES"/>
        </w:rPr>
        <w:t>Decreto Legislativo N° 1071, Ley de Arbitraje, modificado por el Decreto de Urgencia N° 020-2020.</w:t>
      </w:r>
    </w:p>
    <w:p w14:paraId="60F739D1" w14:textId="77777777" w:rsidR="009474ED" w:rsidRPr="000C6855" w:rsidRDefault="009474ED" w:rsidP="00A53AB3">
      <w:pPr>
        <w:suppressAutoHyphens/>
        <w:spacing w:after="0" w:line="240" w:lineRule="auto"/>
        <w:ind w:left="709" w:hanging="713"/>
        <w:jc w:val="both"/>
        <w:rPr>
          <w:rFonts w:ascii="Arial" w:eastAsia="MS Mincho" w:hAnsi="Arial" w:cs="Arial"/>
          <w:sz w:val="20"/>
        </w:rPr>
      </w:pPr>
      <w:r w:rsidRPr="000C6855">
        <w:rPr>
          <w:rFonts w:ascii="Arial" w:eastAsia="MS Mincho" w:hAnsi="Arial" w:cs="Arial"/>
          <w:b/>
          <w:sz w:val="20"/>
        </w:rPr>
        <w:t>2.5</w:t>
      </w:r>
      <w:r w:rsidRPr="000C6855">
        <w:rPr>
          <w:rFonts w:ascii="Arial" w:eastAsia="MS Mincho" w:hAnsi="Arial" w:cs="Arial"/>
          <w:sz w:val="20"/>
        </w:rPr>
        <w:tab/>
      </w:r>
      <w:r w:rsidRPr="000C6855">
        <w:rPr>
          <w:rFonts w:ascii="Arial" w:hAnsi="Arial" w:cs="Arial"/>
          <w:sz w:val="20"/>
          <w:lang w:val="es-ES"/>
        </w:rPr>
        <w:t>Ley N° 27806 TUO de la Ley de Transparencia y de Acceso a la Información Pública.</w:t>
      </w:r>
    </w:p>
    <w:p w14:paraId="0771F932" w14:textId="77777777" w:rsidR="009474ED" w:rsidRPr="000C6855" w:rsidRDefault="009474ED" w:rsidP="2AE6E229">
      <w:pPr>
        <w:spacing w:after="0" w:line="240" w:lineRule="auto"/>
        <w:ind w:left="705" w:hanging="705"/>
        <w:contextualSpacing/>
        <w:jc w:val="both"/>
        <w:rPr>
          <w:rFonts w:ascii="Arial" w:hAnsi="Arial" w:cs="Arial"/>
          <w:spacing w:val="-3"/>
          <w:sz w:val="20"/>
          <w:lang w:val="es-ES"/>
        </w:rPr>
      </w:pPr>
      <w:r w:rsidRPr="2AE6E229">
        <w:rPr>
          <w:rFonts w:ascii="Arial" w:hAnsi="Arial" w:cs="Arial"/>
          <w:b/>
          <w:bCs/>
          <w:spacing w:val="-3"/>
          <w:sz w:val="20"/>
          <w:lang w:val="es-ES"/>
        </w:rPr>
        <w:t>2.6</w:t>
      </w:r>
      <w:r w:rsidRPr="000C6855">
        <w:rPr>
          <w:rFonts w:ascii="Arial" w:hAnsi="Arial" w:cs="Arial"/>
          <w:bCs/>
          <w:spacing w:val="-3"/>
          <w:sz w:val="20"/>
          <w:lang w:val="es-ES_tradnl"/>
        </w:rPr>
        <w:tab/>
      </w:r>
      <w:r w:rsidRPr="2AE6E229">
        <w:rPr>
          <w:rFonts w:ascii="Arial" w:hAnsi="Arial" w:cs="Arial"/>
          <w:spacing w:val="-3"/>
          <w:sz w:val="20"/>
          <w:lang w:val="es-ES"/>
        </w:rPr>
        <w:t xml:space="preserve">Primera Disposición Complementaria Final del TUO de la Ley N° 30225 Ley de Contrataciones del Estado, modificada por el Decreto Legislativo N° 1341 y por el Decreto Legislativo N° 1444, que dispone que las normas de la Ley y el Reglamento </w:t>
      </w:r>
      <w:r w:rsidRPr="2AE6E229">
        <w:rPr>
          <w:rFonts w:ascii="Arial" w:hAnsi="Arial" w:cs="Arial"/>
          <w:i/>
          <w:iCs/>
          <w:spacing w:val="-3"/>
          <w:sz w:val="20"/>
          <w:lang w:val="es-ES"/>
        </w:rPr>
        <w:t>“son de aplicación supletoria a todas aquellas contrataciones de bienes, servicios u obras que no se sujeten al ámbito de aplicación de la presente norma, siempre que dicha aplicación no resulte incompatible con las normas específicas que las regulan y sirvan para cubrir un vacío o deficiencia de dichas normas.”</w:t>
      </w:r>
    </w:p>
    <w:p w14:paraId="3A71A6B7" w14:textId="77777777" w:rsidR="009474ED" w:rsidRPr="000C6855" w:rsidRDefault="009474ED" w:rsidP="2AE6E229">
      <w:pPr>
        <w:spacing w:after="0" w:line="240" w:lineRule="auto"/>
        <w:ind w:left="705" w:hanging="705"/>
        <w:contextualSpacing/>
        <w:jc w:val="both"/>
        <w:rPr>
          <w:rFonts w:ascii="Arial" w:hAnsi="Arial" w:cs="Arial"/>
          <w:spacing w:val="-3"/>
          <w:sz w:val="20"/>
          <w:lang w:val="es-ES"/>
        </w:rPr>
      </w:pPr>
      <w:r w:rsidRPr="2AE6E229">
        <w:rPr>
          <w:rFonts w:ascii="Arial" w:hAnsi="Arial" w:cs="Arial"/>
          <w:b/>
          <w:bCs/>
          <w:spacing w:val="-3"/>
          <w:sz w:val="20"/>
          <w:lang w:val="es-ES"/>
        </w:rPr>
        <w:t>2.7</w:t>
      </w:r>
      <w:r w:rsidRPr="000C6855">
        <w:rPr>
          <w:rFonts w:ascii="Arial" w:hAnsi="Arial" w:cs="Arial"/>
          <w:bCs/>
          <w:spacing w:val="-3"/>
          <w:sz w:val="20"/>
          <w:lang w:val="es-ES_tradnl"/>
        </w:rPr>
        <w:tab/>
      </w:r>
      <w:r w:rsidRPr="2AE6E229">
        <w:rPr>
          <w:rFonts w:ascii="Arial" w:hAnsi="Arial" w:cs="Arial"/>
          <w:spacing w:val="-3"/>
          <w:sz w:val="20"/>
          <w:lang w:val="es-ES"/>
        </w:rPr>
        <w:t>Bases Integradas del Procedimiento N° 0XX-202X-AMSAC-1.</w:t>
      </w:r>
    </w:p>
    <w:p w14:paraId="3515931F" w14:textId="77777777" w:rsidR="009474ED" w:rsidRPr="000C6855" w:rsidRDefault="009474ED" w:rsidP="00A53AB3">
      <w:pPr>
        <w:spacing w:after="0" w:line="240" w:lineRule="auto"/>
        <w:contextualSpacing/>
        <w:jc w:val="both"/>
        <w:rPr>
          <w:rFonts w:ascii="Arial" w:hAnsi="Arial" w:cs="Arial"/>
          <w:bCs/>
          <w:spacing w:val="-3"/>
          <w:sz w:val="20"/>
          <w:lang w:val="es-ES_tradnl"/>
        </w:rPr>
      </w:pPr>
      <w:r w:rsidRPr="000C6855">
        <w:rPr>
          <w:rFonts w:ascii="Arial" w:hAnsi="Arial" w:cs="Arial"/>
          <w:b/>
          <w:bCs/>
          <w:spacing w:val="-3"/>
          <w:sz w:val="20"/>
          <w:lang w:val="es-ES_tradnl"/>
        </w:rPr>
        <w:t>2.8</w:t>
      </w:r>
      <w:r w:rsidRPr="000C6855">
        <w:rPr>
          <w:rFonts w:ascii="Arial" w:hAnsi="Arial" w:cs="Arial"/>
          <w:bCs/>
          <w:spacing w:val="-3"/>
          <w:sz w:val="20"/>
          <w:lang w:val="es-ES_tradnl"/>
        </w:rPr>
        <w:tab/>
        <w:t>Código de Ética de Activos Mineros S.A.C.</w:t>
      </w:r>
    </w:p>
    <w:p w14:paraId="17B9E188" w14:textId="77777777" w:rsidR="009474ED" w:rsidRPr="000C6855" w:rsidRDefault="009474ED" w:rsidP="00A53AB3">
      <w:pPr>
        <w:spacing w:after="0"/>
        <w:contextualSpacing/>
        <w:jc w:val="both"/>
        <w:rPr>
          <w:rFonts w:ascii="Arial" w:hAnsi="Arial" w:cs="Arial"/>
          <w:bCs/>
          <w:spacing w:val="-3"/>
          <w:sz w:val="20"/>
          <w:lang w:val="es-ES_tradnl"/>
        </w:rPr>
      </w:pPr>
      <w:r w:rsidRPr="000C6855">
        <w:rPr>
          <w:rFonts w:ascii="Arial" w:hAnsi="Arial" w:cs="Arial"/>
          <w:b/>
          <w:bCs/>
          <w:spacing w:val="-3"/>
          <w:sz w:val="20"/>
          <w:lang w:val="es-ES_tradnl"/>
        </w:rPr>
        <w:t>2.9</w:t>
      </w:r>
      <w:r w:rsidRPr="000C6855">
        <w:rPr>
          <w:rFonts w:ascii="Arial" w:hAnsi="Arial" w:cs="Arial"/>
          <w:b/>
          <w:bCs/>
          <w:spacing w:val="-3"/>
          <w:sz w:val="20"/>
          <w:lang w:val="es-ES_tradnl"/>
        </w:rPr>
        <w:tab/>
      </w:r>
      <w:r w:rsidRPr="000C6855">
        <w:rPr>
          <w:rFonts w:ascii="Arial" w:hAnsi="Arial" w:cs="Arial"/>
          <w:bCs/>
          <w:spacing w:val="-3"/>
          <w:sz w:val="20"/>
          <w:lang w:val="es-ES_tradnl"/>
        </w:rPr>
        <w:t>Normas complementarias y modificatorias que resulten de aplicación.</w:t>
      </w:r>
    </w:p>
    <w:p w14:paraId="510DED01" w14:textId="77777777" w:rsidR="009474ED" w:rsidRPr="000C6855" w:rsidRDefault="009474ED" w:rsidP="00A53AB3">
      <w:pPr>
        <w:spacing w:after="0"/>
        <w:jc w:val="both"/>
        <w:rPr>
          <w:rFonts w:ascii="Arial" w:hAnsi="Arial" w:cs="Arial"/>
          <w:b/>
          <w:sz w:val="20"/>
          <w:u w:val="single"/>
        </w:rPr>
      </w:pPr>
      <w:r w:rsidRPr="000C6855">
        <w:rPr>
          <w:rFonts w:ascii="Arial" w:hAnsi="Arial" w:cs="Arial"/>
          <w:b/>
          <w:sz w:val="20"/>
          <w:u w:val="single"/>
        </w:rPr>
        <w:lastRenderedPageBreak/>
        <w:t xml:space="preserve"> </w:t>
      </w:r>
    </w:p>
    <w:p w14:paraId="1E4A2DF6" w14:textId="77777777" w:rsidR="009474ED" w:rsidRPr="000C6855" w:rsidRDefault="009474ED" w:rsidP="00A53AB3">
      <w:pPr>
        <w:keepNext/>
        <w:widowControl w:val="0"/>
        <w:spacing w:after="0"/>
        <w:rPr>
          <w:rFonts w:ascii="Arial" w:hAnsi="Arial" w:cs="Arial"/>
          <w:b/>
          <w:sz w:val="20"/>
        </w:rPr>
      </w:pPr>
      <w:r w:rsidRPr="000C6855">
        <w:rPr>
          <w:rFonts w:ascii="Arial" w:hAnsi="Arial" w:cs="Arial"/>
          <w:b/>
          <w:sz w:val="20"/>
          <w:u w:val="single"/>
        </w:rPr>
        <w:t>CLAUSULA TERCERA</w:t>
      </w:r>
      <w:r w:rsidRPr="000C6855">
        <w:rPr>
          <w:rFonts w:ascii="Arial" w:hAnsi="Arial" w:cs="Arial"/>
          <w:b/>
          <w:sz w:val="20"/>
        </w:rPr>
        <w:t>: OBJETO DEL CONTRATO</w:t>
      </w:r>
    </w:p>
    <w:p w14:paraId="769A4E6A" w14:textId="77777777" w:rsidR="009474ED" w:rsidRPr="000C6855" w:rsidRDefault="009474ED" w:rsidP="00A53AB3">
      <w:pPr>
        <w:spacing w:after="0"/>
        <w:ind w:left="705" w:hanging="705"/>
        <w:jc w:val="both"/>
        <w:rPr>
          <w:rFonts w:ascii="Arial" w:hAnsi="Arial" w:cs="Arial"/>
          <w:sz w:val="20"/>
        </w:rPr>
      </w:pPr>
      <w:r w:rsidRPr="000C6855">
        <w:rPr>
          <w:rFonts w:ascii="Arial" w:hAnsi="Arial" w:cs="Arial"/>
          <w:b/>
          <w:sz w:val="20"/>
        </w:rPr>
        <w:t>3.1</w:t>
      </w:r>
      <w:r w:rsidRPr="000C6855">
        <w:rPr>
          <w:rFonts w:ascii="Arial" w:hAnsi="Arial" w:cs="Arial"/>
          <w:sz w:val="20"/>
        </w:rPr>
        <w:tab/>
        <w:t>Efectuar una Auditoría XXXXXXX.</w:t>
      </w:r>
    </w:p>
    <w:p w14:paraId="18BF21C9" w14:textId="77777777" w:rsidR="009474ED" w:rsidRPr="000C6855" w:rsidRDefault="009474ED" w:rsidP="00A53AB3">
      <w:pPr>
        <w:tabs>
          <w:tab w:val="left" w:pos="993"/>
        </w:tabs>
        <w:spacing w:after="0"/>
        <w:ind w:left="705" w:hanging="705"/>
        <w:jc w:val="both"/>
        <w:rPr>
          <w:rFonts w:ascii="Arial" w:hAnsi="Arial" w:cs="Arial"/>
          <w:sz w:val="20"/>
        </w:rPr>
      </w:pPr>
      <w:r w:rsidRPr="000C6855">
        <w:rPr>
          <w:rFonts w:ascii="Arial" w:hAnsi="Arial" w:cs="Arial"/>
          <w:b/>
          <w:sz w:val="20"/>
        </w:rPr>
        <w:t>3.2</w:t>
      </w:r>
      <w:r w:rsidRPr="000C6855">
        <w:rPr>
          <w:rFonts w:ascii="Arial" w:hAnsi="Arial" w:cs="Arial"/>
          <w:sz w:val="20"/>
        </w:rPr>
        <w:tab/>
        <w:t>XXXXXX.</w:t>
      </w:r>
    </w:p>
    <w:p w14:paraId="777FD76F" w14:textId="77777777" w:rsidR="009474ED" w:rsidRPr="000C6855" w:rsidRDefault="009474ED" w:rsidP="00A53AB3">
      <w:pPr>
        <w:spacing w:after="0"/>
        <w:ind w:left="540" w:hanging="540"/>
        <w:jc w:val="both"/>
        <w:rPr>
          <w:rFonts w:ascii="Arial" w:hAnsi="Arial" w:cs="Arial"/>
          <w:sz w:val="20"/>
        </w:rPr>
      </w:pPr>
      <w:r w:rsidRPr="000C6855">
        <w:rPr>
          <w:rFonts w:ascii="Arial" w:hAnsi="Arial" w:cs="Arial"/>
          <w:b/>
          <w:sz w:val="20"/>
        </w:rPr>
        <w:t>3.3</w:t>
      </w:r>
      <w:r w:rsidRPr="000C6855">
        <w:rPr>
          <w:rFonts w:ascii="Arial" w:hAnsi="Arial" w:cs="Arial"/>
          <w:b/>
          <w:sz w:val="20"/>
        </w:rPr>
        <w:tab/>
      </w:r>
      <w:r w:rsidRPr="000C6855">
        <w:rPr>
          <w:rFonts w:ascii="Arial" w:hAnsi="Arial" w:cs="Arial"/>
          <w:b/>
          <w:sz w:val="20"/>
        </w:rPr>
        <w:tab/>
        <w:t>Descripción y alcance del Servicio</w:t>
      </w:r>
      <w:r w:rsidRPr="000C6855">
        <w:rPr>
          <w:rFonts w:ascii="Arial" w:hAnsi="Arial" w:cs="Arial"/>
          <w:sz w:val="20"/>
        </w:rPr>
        <w:t xml:space="preserve">:  </w:t>
      </w:r>
    </w:p>
    <w:p w14:paraId="7E78BF19" w14:textId="77777777" w:rsidR="009474ED" w:rsidRPr="000C6855" w:rsidRDefault="009474ED" w:rsidP="00A53AB3">
      <w:pPr>
        <w:spacing w:after="0"/>
        <w:ind w:left="1260" w:hanging="551"/>
        <w:jc w:val="both"/>
        <w:rPr>
          <w:rFonts w:ascii="Arial" w:hAnsi="Arial" w:cs="Arial"/>
          <w:sz w:val="20"/>
        </w:rPr>
      </w:pPr>
      <w:r w:rsidRPr="000C6855">
        <w:rPr>
          <w:rFonts w:ascii="Arial" w:hAnsi="Arial" w:cs="Arial"/>
          <w:b/>
          <w:sz w:val="20"/>
        </w:rPr>
        <w:t>3.3.1</w:t>
      </w:r>
      <w:r w:rsidRPr="000C6855">
        <w:rPr>
          <w:rFonts w:ascii="Arial" w:hAnsi="Arial" w:cs="Arial"/>
          <w:sz w:val="20"/>
        </w:rPr>
        <w:t xml:space="preserve"> </w:t>
      </w:r>
      <w:r w:rsidRPr="000C6855">
        <w:rPr>
          <w:rFonts w:ascii="Arial" w:hAnsi="Arial" w:cs="Arial"/>
          <w:sz w:val="20"/>
        </w:rPr>
        <w:tab/>
        <w:t xml:space="preserve">Con el objetivo de proveer a </w:t>
      </w:r>
      <w:r w:rsidRPr="000C6855">
        <w:rPr>
          <w:rFonts w:ascii="Arial" w:hAnsi="Arial" w:cs="Arial"/>
          <w:b/>
          <w:sz w:val="20"/>
        </w:rPr>
        <w:t>AMSAC</w:t>
      </w:r>
      <w:r w:rsidRPr="000C6855">
        <w:rPr>
          <w:rFonts w:ascii="Arial" w:hAnsi="Arial" w:cs="Arial"/>
          <w:sz w:val="20"/>
        </w:rPr>
        <w:t xml:space="preserve"> XXXX, </w:t>
      </w:r>
      <w:r w:rsidRPr="000C6855">
        <w:rPr>
          <w:rFonts w:ascii="Arial" w:hAnsi="Arial" w:cs="Arial"/>
          <w:b/>
          <w:sz w:val="20"/>
        </w:rPr>
        <w:t>EL AUDITOR</w:t>
      </w:r>
      <w:r w:rsidRPr="000C6855">
        <w:rPr>
          <w:rFonts w:ascii="Arial" w:hAnsi="Arial" w:cs="Arial"/>
          <w:sz w:val="20"/>
        </w:rPr>
        <w:t xml:space="preserve"> deberá XXXX.</w:t>
      </w:r>
    </w:p>
    <w:p w14:paraId="794812FF" w14:textId="77777777" w:rsidR="009474ED" w:rsidRPr="000C6855" w:rsidRDefault="009474ED" w:rsidP="00A53AB3">
      <w:pPr>
        <w:spacing w:after="0"/>
        <w:ind w:left="1260" w:hanging="551"/>
        <w:jc w:val="both"/>
        <w:rPr>
          <w:rFonts w:ascii="Arial" w:hAnsi="Arial" w:cs="Arial"/>
          <w:sz w:val="20"/>
        </w:rPr>
      </w:pPr>
      <w:r w:rsidRPr="000C6855">
        <w:rPr>
          <w:rFonts w:ascii="Arial" w:hAnsi="Arial" w:cs="Arial"/>
          <w:b/>
          <w:sz w:val="20"/>
        </w:rPr>
        <w:t>3.3.2</w:t>
      </w:r>
      <w:r w:rsidRPr="000C6855">
        <w:rPr>
          <w:rFonts w:ascii="Arial" w:hAnsi="Arial" w:cs="Arial"/>
          <w:sz w:val="20"/>
        </w:rPr>
        <w:tab/>
      </w:r>
      <w:r w:rsidRPr="000C6855">
        <w:rPr>
          <w:rFonts w:ascii="Arial" w:hAnsi="Arial" w:cs="Arial"/>
          <w:b/>
          <w:sz w:val="20"/>
        </w:rPr>
        <w:t>EL AUDITOR</w:t>
      </w:r>
      <w:r w:rsidRPr="000C6855">
        <w:rPr>
          <w:rFonts w:ascii="Arial" w:hAnsi="Arial" w:cs="Arial"/>
          <w:sz w:val="20"/>
        </w:rPr>
        <w:t xml:space="preserve"> desarrollará su examen dentro de los lineamientos generales que se detallan a continuación y que implica labores de:</w:t>
      </w:r>
    </w:p>
    <w:p w14:paraId="5D0DB6A6" w14:textId="77777777" w:rsidR="009474ED" w:rsidRPr="000C6855" w:rsidRDefault="009474ED" w:rsidP="00A53AB3">
      <w:pPr>
        <w:spacing w:after="0"/>
        <w:ind w:left="2131" w:hanging="855"/>
        <w:jc w:val="both"/>
        <w:rPr>
          <w:rFonts w:ascii="Arial" w:hAnsi="Arial" w:cs="Arial"/>
          <w:sz w:val="20"/>
        </w:rPr>
      </w:pPr>
      <w:r w:rsidRPr="000C6855">
        <w:rPr>
          <w:rFonts w:ascii="Arial" w:hAnsi="Arial" w:cs="Arial"/>
          <w:b/>
          <w:sz w:val="20"/>
        </w:rPr>
        <w:t>3.3.2.1</w:t>
      </w:r>
      <w:r w:rsidRPr="000C6855">
        <w:rPr>
          <w:rFonts w:ascii="Arial" w:hAnsi="Arial" w:cs="Arial"/>
          <w:b/>
          <w:sz w:val="20"/>
        </w:rPr>
        <w:tab/>
      </w:r>
      <w:r w:rsidRPr="000C6855">
        <w:rPr>
          <w:rFonts w:ascii="Arial" w:hAnsi="Arial" w:cs="Arial"/>
          <w:sz w:val="20"/>
        </w:rPr>
        <w:t>XXXXXXXXXXXXXXXXXXXXXXXXXXXXXXXXXXXXXXXXX.</w:t>
      </w:r>
    </w:p>
    <w:p w14:paraId="7224DB70" w14:textId="77777777" w:rsidR="009474ED" w:rsidRPr="000C6855" w:rsidRDefault="009474ED" w:rsidP="00A53AB3">
      <w:pPr>
        <w:tabs>
          <w:tab w:val="left" w:pos="993"/>
        </w:tabs>
        <w:spacing w:after="0"/>
        <w:ind w:left="2127" w:hanging="867"/>
        <w:jc w:val="both"/>
        <w:rPr>
          <w:rFonts w:ascii="Arial" w:hAnsi="Arial" w:cs="Arial"/>
          <w:b/>
          <w:sz w:val="20"/>
        </w:rPr>
      </w:pPr>
      <w:r w:rsidRPr="000C6855">
        <w:rPr>
          <w:rFonts w:ascii="Arial" w:hAnsi="Arial" w:cs="Arial"/>
          <w:b/>
          <w:sz w:val="20"/>
        </w:rPr>
        <w:t>3.3.2.2.</w:t>
      </w:r>
      <w:r w:rsidRPr="000C6855">
        <w:rPr>
          <w:rFonts w:ascii="Arial" w:hAnsi="Arial" w:cs="Arial"/>
          <w:b/>
          <w:sz w:val="20"/>
        </w:rPr>
        <w:tab/>
      </w:r>
      <w:r w:rsidRPr="000C6855">
        <w:rPr>
          <w:rFonts w:ascii="Arial" w:hAnsi="Arial" w:cs="Arial"/>
          <w:sz w:val="20"/>
        </w:rPr>
        <w:t xml:space="preserve">XXXXXXXXXXXXXXXXXXXXXXXXXXXXXXXXXXXXXXXXX. </w:t>
      </w:r>
    </w:p>
    <w:p w14:paraId="0B034F6D" w14:textId="77777777" w:rsidR="009474ED" w:rsidRPr="000C6855" w:rsidRDefault="009474ED" w:rsidP="00A53AB3">
      <w:pPr>
        <w:tabs>
          <w:tab w:val="left" w:pos="993"/>
        </w:tabs>
        <w:spacing w:after="0"/>
        <w:ind w:left="2127" w:hanging="867"/>
        <w:jc w:val="both"/>
        <w:rPr>
          <w:rFonts w:ascii="Arial" w:hAnsi="Arial" w:cs="Arial"/>
          <w:sz w:val="20"/>
        </w:rPr>
      </w:pPr>
      <w:r w:rsidRPr="000C6855">
        <w:rPr>
          <w:rFonts w:ascii="Arial" w:hAnsi="Arial" w:cs="Arial"/>
          <w:b/>
          <w:sz w:val="20"/>
        </w:rPr>
        <w:t>3.3.2.3.</w:t>
      </w:r>
      <w:r w:rsidRPr="000C6855">
        <w:rPr>
          <w:rFonts w:ascii="Arial" w:hAnsi="Arial" w:cs="Arial"/>
          <w:b/>
          <w:sz w:val="20"/>
        </w:rPr>
        <w:tab/>
      </w:r>
      <w:r w:rsidRPr="000C6855">
        <w:rPr>
          <w:rFonts w:ascii="Arial" w:hAnsi="Arial" w:cs="Arial"/>
          <w:sz w:val="20"/>
        </w:rPr>
        <w:t>XXXXXXXXXXXXXXXXXXXXXXXXXXXXXXXXXXXXXXXXX.</w:t>
      </w:r>
    </w:p>
    <w:p w14:paraId="190AC644" w14:textId="77777777" w:rsidR="009474ED" w:rsidRPr="000C6855" w:rsidRDefault="009474ED" w:rsidP="00A53AB3">
      <w:pPr>
        <w:tabs>
          <w:tab w:val="left" w:pos="993"/>
        </w:tabs>
        <w:spacing w:after="0"/>
        <w:ind w:left="2127" w:hanging="867"/>
        <w:jc w:val="both"/>
        <w:rPr>
          <w:rFonts w:ascii="Arial" w:hAnsi="Arial" w:cs="Arial"/>
          <w:sz w:val="20"/>
        </w:rPr>
      </w:pPr>
      <w:r w:rsidRPr="000C6855">
        <w:rPr>
          <w:rFonts w:ascii="Arial" w:hAnsi="Arial" w:cs="Arial"/>
          <w:b/>
          <w:sz w:val="20"/>
        </w:rPr>
        <w:t>3.3.2.4</w:t>
      </w:r>
      <w:r w:rsidRPr="000C6855">
        <w:rPr>
          <w:rFonts w:ascii="Arial" w:hAnsi="Arial" w:cs="Arial"/>
          <w:sz w:val="20"/>
        </w:rPr>
        <w:tab/>
        <w:t>XXXXXXXXXXXXXXXXXXXXXXXXXXXXXXXX.</w:t>
      </w:r>
    </w:p>
    <w:p w14:paraId="4D64E4FC" w14:textId="77777777" w:rsidR="009474ED" w:rsidRPr="000C6855" w:rsidRDefault="009474ED" w:rsidP="00A53AB3">
      <w:pPr>
        <w:tabs>
          <w:tab w:val="left" w:pos="993"/>
        </w:tabs>
        <w:spacing w:after="0"/>
        <w:ind w:left="2127" w:hanging="867"/>
        <w:jc w:val="both"/>
        <w:rPr>
          <w:rFonts w:ascii="Arial" w:hAnsi="Arial" w:cs="Arial"/>
          <w:b/>
          <w:sz w:val="20"/>
        </w:rPr>
      </w:pPr>
      <w:r w:rsidRPr="000C6855">
        <w:rPr>
          <w:rFonts w:ascii="Arial" w:hAnsi="Arial" w:cs="Arial"/>
          <w:b/>
          <w:sz w:val="20"/>
        </w:rPr>
        <w:t>3.3.2.5</w:t>
      </w:r>
      <w:r w:rsidRPr="000C6855">
        <w:rPr>
          <w:rFonts w:ascii="Arial" w:hAnsi="Arial" w:cs="Arial"/>
          <w:sz w:val="20"/>
        </w:rPr>
        <w:tab/>
        <w:t xml:space="preserve">Verificar que todos los ingresos que se hayan originado </w:t>
      </w:r>
      <w:proofErr w:type="gramStart"/>
      <w:r w:rsidRPr="000C6855">
        <w:rPr>
          <w:rFonts w:ascii="Arial" w:hAnsi="Arial" w:cs="Arial"/>
          <w:sz w:val="20"/>
        </w:rPr>
        <w:t>en virtud a</w:t>
      </w:r>
      <w:proofErr w:type="gramEnd"/>
      <w:r w:rsidRPr="000C6855">
        <w:rPr>
          <w:rFonts w:ascii="Arial" w:hAnsi="Arial" w:cs="Arial"/>
          <w:sz w:val="20"/>
        </w:rPr>
        <w:t xml:space="preserve"> los Contratos de Explotación de sustancias no metálicas, a que se contrae el numeral que antecede, hayan sido efectivamente entregados a </w:t>
      </w:r>
      <w:r w:rsidRPr="000C6855">
        <w:rPr>
          <w:rFonts w:ascii="Arial" w:hAnsi="Arial" w:cs="Arial"/>
          <w:b/>
          <w:sz w:val="20"/>
        </w:rPr>
        <w:t>AMSAC.</w:t>
      </w:r>
    </w:p>
    <w:p w14:paraId="32B17FEC" w14:textId="77777777" w:rsidR="009474ED" w:rsidRPr="000C6855" w:rsidRDefault="009474ED" w:rsidP="00A53AB3">
      <w:pPr>
        <w:spacing w:after="0"/>
        <w:ind w:left="709"/>
        <w:jc w:val="both"/>
        <w:rPr>
          <w:rFonts w:ascii="Arial" w:hAnsi="Arial" w:cs="Arial"/>
          <w:sz w:val="20"/>
        </w:rPr>
      </w:pPr>
      <w:r w:rsidRPr="000C6855">
        <w:rPr>
          <w:rFonts w:ascii="Arial" w:hAnsi="Arial" w:cs="Arial"/>
          <w:b/>
          <w:sz w:val="20"/>
        </w:rPr>
        <w:t>XXXXXXXXXXXXXXXXXXXXXXXXXXXXXXXXXXXXXXXXXXXXXXXXXXXXX</w:t>
      </w:r>
    </w:p>
    <w:p w14:paraId="5E855B8C" w14:textId="77777777" w:rsidR="009474ED" w:rsidRPr="000C6855" w:rsidRDefault="009474ED" w:rsidP="00A53AB3">
      <w:pPr>
        <w:tabs>
          <w:tab w:val="left" w:pos="284"/>
        </w:tabs>
        <w:autoSpaceDE w:val="0"/>
        <w:autoSpaceDN w:val="0"/>
        <w:adjustRightInd w:val="0"/>
        <w:spacing w:after="0"/>
        <w:jc w:val="both"/>
        <w:rPr>
          <w:rFonts w:ascii="Arial" w:hAnsi="Arial" w:cs="Arial"/>
          <w:b/>
          <w:sz w:val="20"/>
          <w:u w:val="single"/>
          <w:lang w:val="es-MX"/>
        </w:rPr>
      </w:pPr>
    </w:p>
    <w:p w14:paraId="3D15E965" w14:textId="77777777" w:rsidR="009474ED" w:rsidRPr="000C6855" w:rsidRDefault="009474ED" w:rsidP="00A53AB3">
      <w:pPr>
        <w:tabs>
          <w:tab w:val="left" w:pos="284"/>
        </w:tabs>
        <w:autoSpaceDE w:val="0"/>
        <w:autoSpaceDN w:val="0"/>
        <w:adjustRightInd w:val="0"/>
        <w:spacing w:after="0"/>
        <w:jc w:val="both"/>
        <w:rPr>
          <w:rFonts w:ascii="Arial" w:hAnsi="Arial" w:cs="Arial"/>
          <w:b/>
          <w:sz w:val="20"/>
          <w:lang w:val="es-MX"/>
        </w:rPr>
      </w:pPr>
      <w:r w:rsidRPr="000C6855">
        <w:rPr>
          <w:rFonts w:ascii="Arial" w:hAnsi="Arial" w:cs="Arial"/>
          <w:b/>
          <w:sz w:val="20"/>
          <w:u w:val="single"/>
          <w:lang w:val="es-MX"/>
        </w:rPr>
        <w:t>CLAUSULA CUARTA</w:t>
      </w:r>
      <w:r w:rsidRPr="000C6855">
        <w:rPr>
          <w:rFonts w:ascii="Arial" w:hAnsi="Arial" w:cs="Arial"/>
          <w:b/>
          <w:sz w:val="20"/>
          <w:lang w:val="es-MX"/>
        </w:rPr>
        <w:t>: PLAZO DE EJECUCION DEL SERVICIO</w:t>
      </w:r>
    </w:p>
    <w:p w14:paraId="1393EB1C" w14:textId="77777777" w:rsidR="009474ED" w:rsidRPr="000C6855" w:rsidRDefault="009474ED" w:rsidP="00A53AB3">
      <w:pPr>
        <w:autoSpaceDE w:val="0"/>
        <w:autoSpaceDN w:val="0"/>
        <w:adjustRightInd w:val="0"/>
        <w:spacing w:after="0"/>
        <w:ind w:left="709" w:hanging="709"/>
        <w:jc w:val="both"/>
        <w:rPr>
          <w:rFonts w:ascii="Arial" w:hAnsi="Arial" w:cs="Arial"/>
          <w:b/>
          <w:sz w:val="20"/>
        </w:rPr>
      </w:pPr>
      <w:r w:rsidRPr="000C6855">
        <w:rPr>
          <w:rFonts w:ascii="Arial" w:hAnsi="Arial" w:cs="Arial"/>
          <w:b/>
          <w:sz w:val="20"/>
        </w:rPr>
        <w:t>4.1</w:t>
      </w:r>
      <w:r w:rsidRPr="000C6855">
        <w:rPr>
          <w:rFonts w:ascii="Arial" w:hAnsi="Arial" w:cs="Arial"/>
          <w:sz w:val="20"/>
        </w:rPr>
        <w:tab/>
      </w:r>
      <w:r w:rsidRPr="000C6855">
        <w:rPr>
          <w:rFonts w:ascii="Arial" w:hAnsi="Arial" w:cs="Arial"/>
          <w:b/>
          <w:sz w:val="20"/>
        </w:rPr>
        <w:t>Inicio del Examen</w:t>
      </w:r>
    </w:p>
    <w:p w14:paraId="2CAF5582" w14:textId="77777777" w:rsidR="009474ED" w:rsidRPr="000C6855" w:rsidRDefault="009474ED" w:rsidP="00A53AB3">
      <w:pPr>
        <w:autoSpaceDE w:val="0"/>
        <w:autoSpaceDN w:val="0"/>
        <w:adjustRightInd w:val="0"/>
        <w:spacing w:after="0"/>
        <w:ind w:left="709"/>
        <w:jc w:val="both"/>
        <w:rPr>
          <w:rFonts w:ascii="Arial" w:hAnsi="Arial" w:cs="Arial"/>
          <w:sz w:val="20"/>
          <w:lang w:val="es-MX"/>
        </w:rPr>
      </w:pPr>
      <w:r w:rsidRPr="000C6855">
        <w:rPr>
          <w:rFonts w:ascii="Arial" w:hAnsi="Arial" w:cs="Arial"/>
          <w:sz w:val="20"/>
        </w:rPr>
        <w:t xml:space="preserve">El plazo de ejecución del servicio es de XXXXXXXX (XXXX) días XXXXX, contados desde el día siguiente de la suscripción del contrato, </w:t>
      </w:r>
      <w:r w:rsidRPr="000C6855">
        <w:rPr>
          <w:rFonts w:ascii="Arial" w:hAnsi="Arial" w:cs="Arial"/>
          <w:sz w:val="20"/>
          <w:lang w:val="es-MX"/>
        </w:rPr>
        <w:t>como máximo, XXXXXXXXXXXXXXXXXXXXXXXXXXXXXXXXXXXXXXXXXXXXXXXXXXXX.</w:t>
      </w:r>
    </w:p>
    <w:p w14:paraId="5D7028E0" w14:textId="77777777" w:rsidR="009474ED" w:rsidRPr="000C6855" w:rsidRDefault="009474ED" w:rsidP="00A53AB3">
      <w:pPr>
        <w:autoSpaceDE w:val="0"/>
        <w:autoSpaceDN w:val="0"/>
        <w:adjustRightInd w:val="0"/>
        <w:spacing w:after="0"/>
        <w:ind w:left="709" w:hanging="709"/>
        <w:jc w:val="both"/>
        <w:rPr>
          <w:rFonts w:ascii="Arial" w:hAnsi="Arial" w:cs="Arial"/>
          <w:b/>
          <w:sz w:val="20"/>
          <w:lang w:val="es-MX"/>
        </w:rPr>
      </w:pPr>
      <w:r w:rsidRPr="000C6855">
        <w:rPr>
          <w:rFonts w:ascii="Arial" w:hAnsi="Arial" w:cs="Arial"/>
          <w:b/>
          <w:sz w:val="20"/>
          <w:lang w:val="es-MX"/>
        </w:rPr>
        <w:t>4.2</w:t>
      </w:r>
      <w:r w:rsidRPr="000C6855">
        <w:rPr>
          <w:rFonts w:ascii="Arial" w:hAnsi="Arial" w:cs="Arial"/>
          <w:b/>
          <w:sz w:val="20"/>
          <w:lang w:val="es-MX"/>
        </w:rPr>
        <w:tab/>
        <w:t>Entrega de la Información</w:t>
      </w:r>
    </w:p>
    <w:p w14:paraId="32DD129C" w14:textId="77777777" w:rsidR="009474ED" w:rsidRPr="000C6855" w:rsidRDefault="009474ED" w:rsidP="00A53AB3">
      <w:pPr>
        <w:autoSpaceDE w:val="0"/>
        <w:autoSpaceDN w:val="0"/>
        <w:adjustRightInd w:val="0"/>
        <w:spacing w:after="0"/>
        <w:ind w:left="709"/>
        <w:jc w:val="both"/>
        <w:rPr>
          <w:rFonts w:ascii="Arial" w:hAnsi="Arial" w:cs="Arial"/>
          <w:sz w:val="20"/>
          <w:lang w:val="es-MX"/>
        </w:rPr>
      </w:pPr>
      <w:r w:rsidRPr="000C6855">
        <w:rPr>
          <w:rFonts w:ascii="Arial" w:hAnsi="Arial" w:cs="Arial"/>
          <w:sz w:val="20"/>
          <w:lang w:val="es-MX"/>
        </w:rPr>
        <w:t xml:space="preserve">El plazo para la entrega a </w:t>
      </w:r>
      <w:r w:rsidRPr="000C6855">
        <w:rPr>
          <w:rFonts w:ascii="Arial" w:hAnsi="Arial" w:cs="Arial"/>
          <w:b/>
          <w:sz w:val="20"/>
          <w:lang w:val="es-MX"/>
        </w:rPr>
        <w:t>AMSAC</w:t>
      </w:r>
      <w:r w:rsidRPr="000C6855">
        <w:rPr>
          <w:rFonts w:ascii="Arial" w:hAnsi="Arial" w:cs="Arial"/>
          <w:sz w:val="20"/>
          <w:lang w:val="es-MX"/>
        </w:rPr>
        <w:t xml:space="preserve"> del Informe Final, los resultados de las auditorias, notas y Anexos de Información Complementaria serán entregados a </w:t>
      </w:r>
      <w:r w:rsidRPr="000C6855">
        <w:rPr>
          <w:rFonts w:ascii="Arial" w:hAnsi="Arial" w:cs="Arial"/>
          <w:b/>
          <w:sz w:val="20"/>
          <w:lang w:val="es-MX"/>
        </w:rPr>
        <w:t>AMSAC</w:t>
      </w:r>
      <w:r w:rsidRPr="000C6855">
        <w:rPr>
          <w:rFonts w:ascii="Arial" w:hAnsi="Arial" w:cs="Arial"/>
          <w:sz w:val="20"/>
          <w:lang w:val="es-MX"/>
        </w:rPr>
        <w:t xml:space="preserve"> en un </w:t>
      </w:r>
      <w:r w:rsidRPr="000C6855">
        <w:rPr>
          <w:rFonts w:ascii="Arial" w:hAnsi="Arial" w:cs="Arial"/>
          <w:b/>
          <w:sz w:val="20"/>
          <w:u w:val="single"/>
          <w:lang w:val="es-MX"/>
        </w:rPr>
        <w:t>plazo máximo de XXXX (XX) días XXXX</w:t>
      </w:r>
      <w:r w:rsidRPr="000C6855">
        <w:rPr>
          <w:rFonts w:ascii="Arial" w:hAnsi="Arial" w:cs="Arial"/>
          <w:b/>
          <w:sz w:val="20"/>
          <w:lang w:val="es-MX"/>
        </w:rPr>
        <w:t>.</w:t>
      </w:r>
      <w:r w:rsidRPr="000C6855">
        <w:rPr>
          <w:rFonts w:ascii="Arial" w:hAnsi="Arial" w:cs="Arial"/>
          <w:sz w:val="20"/>
          <w:lang w:val="es-MX"/>
        </w:rPr>
        <w:t xml:space="preserve"> Todos los plazos se consideran contados a partir de la fecha de inicio definida en la </w:t>
      </w:r>
      <w:proofErr w:type="gramStart"/>
      <w:r w:rsidRPr="000C6855">
        <w:rPr>
          <w:rFonts w:ascii="Arial" w:hAnsi="Arial" w:cs="Arial"/>
          <w:sz w:val="20"/>
          <w:lang w:val="es-MX"/>
        </w:rPr>
        <w:t>sub cláusula</w:t>
      </w:r>
      <w:proofErr w:type="gramEnd"/>
      <w:r w:rsidRPr="000C6855">
        <w:rPr>
          <w:rFonts w:ascii="Arial" w:hAnsi="Arial" w:cs="Arial"/>
          <w:sz w:val="20"/>
          <w:lang w:val="es-MX"/>
        </w:rPr>
        <w:t xml:space="preserve"> anterior.</w:t>
      </w:r>
    </w:p>
    <w:p w14:paraId="661FC076" w14:textId="77777777" w:rsidR="009474ED" w:rsidRPr="000C6855" w:rsidRDefault="009474ED" w:rsidP="00A53AB3">
      <w:pPr>
        <w:autoSpaceDE w:val="0"/>
        <w:autoSpaceDN w:val="0"/>
        <w:adjustRightInd w:val="0"/>
        <w:spacing w:after="0"/>
        <w:ind w:left="705" w:hanging="705"/>
        <w:jc w:val="both"/>
        <w:rPr>
          <w:rFonts w:ascii="Arial" w:hAnsi="Arial" w:cs="Arial"/>
          <w:b/>
          <w:sz w:val="20"/>
          <w:lang w:val="es-MX"/>
        </w:rPr>
      </w:pPr>
      <w:r w:rsidRPr="000C6855">
        <w:rPr>
          <w:rFonts w:ascii="Arial" w:hAnsi="Arial" w:cs="Arial"/>
          <w:b/>
          <w:sz w:val="20"/>
          <w:lang w:val="es-MX"/>
        </w:rPr>
        <w:t>4.3</w:t>
      </w:r>
      <w:r w:rsidRPr="000C6855">
        <w:rPr>
          <w:rFonts w:ascii="Arial" w:hAnsi="Arial" w:cs="Arial"/>
          <w:sz w:val="20"/>
          <w:lang w:val="es-MX"/>
        </w:rPr>
        <w:tab/>
      </w:r>
      <w:r w:rsidRPr="000C6855">
        <w:rPr>
          <w:rFonts w:ascii="Arial" w:hAnsi="Arial" w:cs="Arial"/>
          <w:b/>
          <w:sz w:val="20"/>
          <w:lang w:val="es-MX"/>
        </w:rPr>
        <w:t>Propiedad de los Informes</w:t>
      </w:r>
    </w:p>
    <w:p w14:paraId="6B276E3E" w14:textId="77777777" w:rsidR="009474ED" w:rsidRPr="000C6855" w:rsidRDefault="009474ED" w:rsidP="00A53AB3">
      <w:pPr>
        <w:autoSpaceDE w:val="0"/>
        <w:autoSpaceDN w:val="0"/>
        <w:adjustRightInd w:val="0"/>
        <w:spacing w:after="0"/>
        <w:ind w:left="705"/>
        <w:jc w:val="both"/>
        <w:rPr>
          <w:rFonts w:ascii="Arial" w:hAnsi="Arial" w:cs="Arial"/>
          <w:sz w:val="20"/>
          <w:lang w:val="es-MX"/>
        </w:rPr>
      </w:pPr>
      <w:r w:rsidRPr="000C6855">
        <w:rPr>
          <w:rFonts w:ascii="Arial" w:hAnsi="Arial" w:cs="Arial"/>
          <w:sz w:val="20"/>
          <w:lang w:val="es-MX"/>
        </w:rPr>
        <w:t xml:space="preserve">Los informes objeto de este contrato son de propiedad de </w:t>
      </w:r>
      <w:r w:rsidRPr="000C6855">
        <w:rPr>
          <w:rFonts w:ascii="Arial" w:hAnsi="Arial" w:cs="Arial"/>
          <w:b/>
          <w:sz w:val="20"/>
          <w:lang w:val="es-MX"/>
        </w:rPr>
        <w:t>AMSAC.</w:t>
      </w:r>
      <w:r w:rsidRPr="000C6855">
        <w:rPr>
          <w:rFonts w:ascii="Arial" w:hAnsi="Arial" w:cs="Arial"/>
          <w:sz w:val="20"/>
          <w:lang w:val="es-MX"/>
        </w:rPr>
        <w:t xml:space="preserve"> </w:t>
      </w:r>
      <w:r w:rsidRPr="000C6855">
        <w:rPr>
          <w:rFonts w:ascii="Arial" w:hAnsi="Arial" w:cs="Arial"/>
          <w:b/>
          <w:sz w:val="20"/>
          <w:lang w:val="es-MX"/>
        </w:rPr>
        <w:t>EL AUDITOR</w:t>
      </w:r>
      <w:r w:rsidRPr="000C6855">
        <w:rPr>
          <w:rFonts w:ascii="Arial" w:hAnsi="Arial" w:cs="Arial"/>
          <w:sz w:val="20"/>
          <w:lang w:val="es-MX"/>
        </w:rPr>
        <w:t xml:space="preserve"> entregará dentro del plazo establecido un mínimo de XXX (X) ejemplares de cada uno de los informes, así como un CD con la información digital generada, incluido los cuadro resúmenes desarrollados en programa Excel.</w:t>
      </w:r>
    </w:p>
    <w:p w14:paraId="62BD38A2" w14:textId="77777777" w:rsidR="009474ED" w:rsidRPr="000C6855" w:rsidRDefault="009474ED" w:rsidP="00A53AB3">
      <w:pPr>
        <w:autoSpaceDE w:val="0"/>
        <w:autoSpaceDN w:val="0"/>
        <w:adjustRightInd w:val="0"/>
        <w:spacing w:after="0"/>
        <w:ind w:left="709"/>
        <w:jc w:val="both"/>
        <w:rPr>
          <w:rFonts w:ascii="Arial" w:hAnsi="Arial" w:cs="Arial"/>
          <w:sz w:val="20"/>
          <w:lang w:val="es-MX"/>
        </w:rPr>
      </w:pPr>
      <w:r w:rsidRPr="000C6855">
        <w:rPr>
          <w:rFonts w:ascii="Arial" w:hAnsi="Arial" w:cs="Arial"/>
          <w:sz w:val="20"/>
          <w:lang w:val="es-MX"/>
        </w:rPr>
        <w:t>En sus observaciones, si las hubiera, deberán incluir:</w:t>
      </w:r>
    </w:p>
    <w:p w14:paraId="10327F4A" w14:textId="77777777" w:rsidR="009474ED" w:rsidRPr="000C6855" w:rsidRDefault="009474ED" w:rsidP="003A0ACB">
      <w:pPr>
        <w:numPr>
          <w:ilvl w:val="0"/>
          <w:numId w:val="39"/>
        </w:numPr>
        <w:tabs>
          <w:tab w:val="clear" w:pos="1260"/>
          <w:tab w:val="num" w:pos="993"/>
        </w:tabs>
        <w:autoSpaceDE w:val="0"/>
        <w:autoSpaceDN w:val="0"/>
        <w:adjustRightInd w:val="0"/>
        <w:spacing w:after="0" w:line="240" w:lineRule="auto"/>
        <w:ind w:left="1134" w:hanging="425"/>
        <w:jc w:val="both"/>
        <w:rPr>
          <w:rFonts w:ascii="Arial" w:hAnsi="Arial" w:cs="Arial"/>
          <w:sz w:val="20"/>
          <w:lang w:val="es-MX"/>
        </w:rPr>
      </w:pPr>
      <w:r w:rsidRPr="000C6855">
        <w:rPr>
          <w:rFonts w:ascii="Arial" w:hAnsi="Arial" w:cs="Arial"/>
          <w:sz w:val="20"/>
          <w:lang w:val="es-MX"/>
        </w:rPr>
        <w:t>XXXXXXXXXXXXXXXXXXXXXXXXXXXXXXXXX.</w:t>
      </w:r>
    </w:p>
    <w:p w14:paraId="7C49E497" w14:textId="77777777" w:rsidR="009474ED" w:rsidRPr="000C6855" w:rsidRDefault="009474ED" w:rsidP="003A0ACB">
      <w:pPr>
        <w:numPr>
          <w:ilvl w:val="0"/>
          <w:numId w:val="39"/>
        </w:numPr>
        <w:tabs>
          <w:tab w:val="clear" w:pos="1260"/>
          <w:tab w:val="num" w:pos="993"/>
        </w:tabs>
        <w:autoSpaceDE w:val="0"/>
        <w:autoSpaceDN w:val="0"/>
        <w:adjustRightInd w:val="0"/>
        <w:spacing w:after="0" w:line="240" w:lineRule="auto"/>
        <w:ind w:left="1134" w:hanging="425"/>
        <w:jc w:val="both"/>
        <w:rPr>
          <w:rFonts w:ascii="Arial" w:hAnsi="Arial" w:cs="Arial"/>
          <w:sz w:val="20"/>
          <w:lang w:val="es-MX"/>
        </w:rPr>
      </w:pPr>
      <w:r w:rsidRPr="000C6855">
        <w:rPr>
          <w:rFonts w:ascii="Arial" w:hAnsi="Arial" w:cs="Arial"/>
          <w:sz w:val="20"/>
          <w:lang w:val="es-MX"/>
        </w:rPr>
        <w:t>XXXXXXXXXXXXXXXXXXXXXXXXXXXXXXXXX.</w:t>
      </w:r>
    </w:p>
    <w:p w14:paraId="39D3633A" w14:textId="77777777" w:rsidR="009474ED" w:rsidRPr="000C6855" w:rsidRDefault="009474ED" w:rsidP="003A0ACB">
      <w:pPr>
        <w:numPr>
          <w:ilvl w:val="0"/>
          <w:numId w:val="39"/>
        </w:numPr>
        <w:tabs>
          <w:tab w:val="clear" w:pos="1260"/>
          <w:tab w:val="num" w:pos="993"/>
        </w:tabs>
        <w:autoSpaceDE w:val="0"/>
        <w:autoSpaceDN w:val="0"/>
        <w:adjustRightInd w:val="0"/>
        <w:spacing w:after="0" w:line="240" w:lineRule="auto"/>
        <w:ind w:left="1134" w:hanging="425"/>
        <w:jc w:val="both"/>
        <w:rPr>
          <w:rFonts w:ascii="Arial" w:hAnsi="Arial" w:cs="Arial"/>
          <w:sz w:val="20"/>
          <w:lang w:val="es-MX"/>
        </w:rPr>
      </w:pPr>
      <w:r w:rsidRPr="000C6855">
        <w:rPr>
          <w:rFonts w:ascii="Arial" w:hAnsi="Arial" w:cs="Arial"/>
          <w:sz w:val="20"/>
          <w:lang w:val="es-MX"/>
        </w:rPr>
        <w:t>XXXXXXXXXXXXXXXXXXXXXXXXXXXXXXXXXXXXXXXXXXXXXX.</w:t>
      </w:r>
    </w:p>
    <w:p w14:paraId="7D9270F9" w14:textId="77777777" w:rsidR="009474ED" w:rsidRPr="000C6855" w:rsidRDefault="009474ED" w:rsidP="003A0ACB">
      <w:pPr>
        <w:numPr>
          <w:ilvl w:val="0"/>
          <w:numId w:val="39"/>
        </w:numPr>
        <w:tabs>
          <w:tab w:val="clear" w:pos="1260"/>
          <w:tab w:val="left" w:pos="567"/>
          <w:tab w:val="num" w:pos="993"/>
        </w:tabs>
        <w:spacing w:after="0" w:line="240" w:lineRule="auto"/>
        <w:ind w:left="1134" w:hanging="425"/>
        <w:jc w:val="both"/>
        <w:rPr>
          <w:rFonts w:ascii="Arial" w:hAnsi="Arial" w:cs="Arial"/>
          <w:b/>
          <w:sz w:val="20"/>
          <w:lang w:val="es-ES_tradnl"/>
        </w:rPr>
      </w:pPr>
      <w:r w:rsidRPr="000C6855">
        <w:rPr>
          <w:rFonts w:ascii="Arial" w:hAnsi="Arial" w:cs="Arial"/>
          <w:sz w:val="20"/>
          <w:lang w:val="es-MX"/>
        </w:rPr>
        <w:t>XXXXXXXXXXXXXXXXXXXXXXXXXXXXXXXXXXXXXXXXXXXXXX.</w:t>
      </w:r>
    </w:p>
    <w:p w14:paraId="7604F68B" w14:textId="77777777" w:rsidR="009474ED" w:rsidRPr="000C6855" w:rsidRDefault="009474ED" w:rsidP="00A53AB3">
      <w:pPr>
        <w:tabs>
          <w:tab w:val="left" w:pos="567"/>
        </w:tabs>
        <w:spacing w:after="0"/>
        <w:jc w:val="both"/>
        <w:rPr>
          <w:rFonts w:ascii="Arial" w:hAnsi="Arial" w:cs="Arial"/>
          <w:sz w:val="20"/>
        </w:rPr>
      </w:pPr>
    </w:p>
    <w:p w14:paraId="37731687" w14:textId="77777777" w:rsidR="009474ED" w:rsidRPr="000C6855" w:rsidRDefault="009474ED" w:rsidP="00A53AB3">
      <w:pPr>
        <w:keepNext/>
        <w:spacing w:after="0"/>
        <w:ind w:left="425" w:hanging="425"/>
        <w:rPr>
          <w:rFonts w:ascii="Arial" w:hAnsi="Arial" w:cs="Arial"/>
          <w:b/>
          <w:sz w:val="20"/>
        </w:rPr>
      </w:pPr>
      <w:r w:rsidRPr="000C6855">
        <w:rPr>
          <w:rFonts w:ascii="Arial" w:hAnsi="Arial" w:cs="Arial"/>
          <w:b/>
          <w:sz w:val="20"/>
          <w:u w:val="single"/>
        </w:rPr>
        <w:t>CLAUSULA QUINTA</w:t>
      </w:r>
      <w:r w:rsidRPr="000C6855">
        <w:rPr>
          <w:rFonts w:ascii="Arial" w:hAnsi="Arial" w:cs="Arial"/>
          <w:b/>
          <w:sz w:val="20"/>
        </w:rPr>
        <w:t>: MONTO DEL CONTRATO Y FORMA DE PAGO</w:t>
      </w:r>
    </w:p>
    <w:p w14:paraId="46D9DB66" w14:textId="77777777" w:rsidR="009474ED" w:rsidRPr="000C6855" w:rsidRDefault="009474ED" w:rsidP="00A53AB3">
      <w:pPr>
        <w:widowControl w:val="0"/>
        <w:spacing w:after="0"/>
        <w:ind w:left="705" w:hanging="705"/>
        <w:jc w:val="both"/>
        <w:rPr>
          <w:rFonts w:ascii="Arial" w:hAnsi="Arial" w:cs="Arial"/>
          <w:sz w:val="20"/>
        </w:rPr>
      </w:pPr>
      <w:r w:rsidRPr="000C6855">
        <w:rPr>
          <w:rFonts w:ascii="Arial" w:hAnsi="Arial" w:cs="Arial"/>
          <w:b/>
          <w:sz w:val="20"/>
        </w:rPr>
        <w:t>5.1</w:t>
      </w:r>
      <w:r w:rsidRPr="000C6855">
        <w:rPr>
          <w:rFonts w:ascii="Arial" w:hAnsi="Arial" w:cs="Arial"/>
          <w:sz w:val="20"/>
        </w:rPr>
        <w:tab/>
      </w:r>
      <w:r w:rsidRPr="000C6855">
        <w:rPr>
          <w:rFonts w:ascii="Arial" w:hAnsi="Arial" w:cs="Arial"/>
          <w:sz w:val="20"/>
        </w:rPr>
        <w:tab/>
        <w:t xml:space="preserve">El monto total de este contrato, pactado bajo el sistema de “XXXXXXXXX”, asciende a la suma de </w:t>
      </w:r>
      <w:r w:rsidRPr="000C6855">
        <w:rPr>
          <w:rFonts w:ascii="Arial" w:hAnsi="Arial" w:cs="Arial"/>
          <w:b/>
          <w:sz w:val="20"/>
        </w:rPr>
        <w:t>S/ XXXX</w:t>
      </w:r>
      <w:r w:rsidRPr="000C6855">
        <w:rPr>
          <w:rFonts w:ascii="Arial" w:hAnsi="Arial" w:cs="Arial"/>
          <w:b/>
          <w:sz w:val="20"/>
          <w:lang w:val="es-MX"/>
        </w:rPr>
        <w:t xml:space="preserve"> </w:t>
      </w:r>
      <w:r w:rsidRPr="000C6855">
        <w:rPr>
          <w:rFonts w:ascii="Arial" w:hAnsi="Arial" w:cs="Arial"/>
          <w:b/>
          <w:sz w:val="20"/>
        </w:rPr>
        <w:t>(XXXXXXXXXXX y XX/100 SOLES)</w:t>
      </w:r>
      <w:r w:rsidRPr="000C6855">
        <w:rPr>
          <w:rFonts w:ascii="Arial" w:hAnsi="Arial" w:cs="Arial"/>
          <w:sz w:val="20"/>
        </w:rPr>
        <w:t xml:space="preserve"> incluidos los impuestos de ley.</w:t>
      </w:r>
    </w:p>
    <w:p w14:paraId="2EC2AEC0" w14:textId="77777777" w:rsidR="009474ED" w:rsidRPr="000C6855" w:rsidRDefault="009474ED" w:rsidP="00A53AB3">
      <w:pPr>
        <w:widowControl w:val="0"/>
        <w:spacing w:after="0"/>
        <w:ind w:left="705" w:hanging="705"/>
        <w:jc w:val="both"/>
        <w:rPr>
          <w:rFonts w:ascii="Arial" w:hAnsi="Arial" w:cs="Arial"/>
          <w:sz w:val="20"/>
          <w:lang w:val="es-MX"/>
        </w:rPr>
      </w:pPr>
      <w:r w:rsidRPr="000C6855">
        <w:rPr>
          <w:rFonts w:ascii="Arial" w:hAnsi="Arial" w:cs="Arial"/>
          <w:b/>
          <w:sz w:val="20"/>
        </w:rPr>
        <w:t>5.2</w:t>
      </w:r>
      <w:r w:rsidRPr="000C6855">
        <w:rPr>
          <w:rFonts w:ascii="Arial" w:hAnsi="Arial" w:cs="Arial"/>
          <w:sz w:val="20"/>
        </w:rPr>
        <w:tab/>
      </w:r>
      <w:r w:rsidRPr="000C6855">
        <w:rPr>
          <w:rFonts w:ascii="Arial" w:hAnsi="Arial" w:cs="Arial"/>
          <w:b/>
          <w:sz w:val="20"/>
          <w:lang w:val="es-MX"/>
        </w:rPr>
        <w:t>AMSAC</w:t>
      </w:r>
      <w:r w:rsidRPr="000C6855">
        <w:rPr>
          <w:rFonts w:ascii="Arial" w:hAnsi="Arial" w:cs="Arial"/>
          <w:sz w:val="20"/>
          <w:lang w:val="es-MX"/>
        </w:rPr>
        <w:t xml:space="preserve"> abonará a </w:t>
      </w:r>
      <w:r w:rsidRPr="000C6855">
        <w:rPr>
          <w:rFonts w:ascii="Arial" w:hAnsi="Arial" w:cs="Arial"/>
          <w:b/>
          <w:sz w:val="20"/>
          <w:lang w:val="es-MX"/>
        </w:rPr>
        <w:t>EL AUDITOR</w:t>
      </w:r>
      <w:r w:rsidRPr="000C6855">
        <w:rPr>
          <w:rFonts w:ascii="Arial" w:hAnsi="Arial" w:cs="Arial"/>
          <w:sz w:val="20"/>
          <w:lang w:val="es-MX"/>
        </w:rPr>
        <w:t xml:space="preserve"> el cien por ciento (100%) del pago total a la entrega del Informe Final de Auditoría, </w:t>
      </w:r>
      <w:proofErr w:type="gramStart"/>
      <w:r w:rsidRPr="000C6855">
        <w:rPr>
          <w:rFonts w:ascii="Arial" w:hAnsi="Arial" w:cs="Arial"/>
          <w:sz w:val="20"/>
          <w:lang w:val="es-MX"/>
        </w:rPr>
        <w:t>de acuerdo a</w:t>
      </w:r>
      <w:proofErr w:type="gramEnd"/>
      <w:r w:rsidRPr="000C6855">
        <w:rPr>
          <w:rFonts w:ascii="Arial" w:hAnsi="Arial" w:cs="Arial"/>
          <w:sz w:val="20"/>
          <w:lang w:val="es-MX"/>
        </w:rPr>
        <w:t xml:space="preserve"> lo consignado en el numeral XX “Forma de Pago” de los Términos de Referencia.</w:t>
      </w:r>
    </w:p>
    <w:p w14:paraId="7DB6B54B" w14:textId="77777777" w:rsidR="009474ED" w:rsidRPr="000C6855" w:rsidRDefault="009474ED" w:rsidP="00A53AB3">
      <w:pPr>
        <w:widowControl w:val="0"/>
        <w:spacing w:after="0"/>
        <w:ind w:left="705" w:hanging="705"/>
        <w:jc w:val="both"/>
        <w:rPr>
          <w:rFonts w:ascii="Arial" w:hAnsi="Arial" w:cs="Arial"/>
          <w:sz w:val="20"/>
          <w:lang w:val="es-MX"/>
        </w:rPr>
      </w:pPr>
      <w:r w:rsidRPr="000C6855">
        <w:rPr>
          <w:rFonts w:ascii="Arial" w:hAnsi="Arial" w:cs="Arial"/>
          <w:b/>
          <w:sz w:val="20"/>
          <w:lang w:val="es-MX"/>
        </w:rPr>
        <w:t>5.3</w:t>
      </w:r>
      <w:r w:rsidRPr="000C6855">
        <w:rPr>
          <w:rFonts w:ascii="Arial" w:hAnsi="Arial" w:cs="Arial"/>
          <w:sz w:val="20"/>
          <w:lang w:val="es-MX"/>
        </w:rPr>
        <w:tab/>
      </w:r>
      <w:r w:rsidRPr="000C6855">
        <w:rPr>
          <w:rFonts w:ascii="Arial" w:hAnsi="Arial" w:cs="Arial"/>
          <w:sz w:val="20"/>
          <w:lang w:val="es-MX"/>
        </w:rPr>
        <w:tab/>
        <w:t xml:space="preserve">En caso de incumplimiento en la entrega del informe materia de presente servicio dentro del plazo establecido, </w:t>
      </w:r>
      <w:r w:rsidRPr="000C6855">
        <w:rPr>
          <w:rFonts w:ascii="Arial" w:hAnsi="Arial" w:cs="Arial"/>
          <w:b/>
          <w:sz w:val="20"/>
          <w:lang w:val="es-MX"/>
        </w:rPr>
        <w:t>AMSAC</w:t>
      </w:r>
      <w:r w:rsidRPr="000C6855">
        <w:rPr>
          <w:rFonts w:ascii="Arial" w:hAnsi="Arial" w:cs="Arial"/>
          <w:sz w:val="20"/>
          <w:lang w:val="es-MX"/>
        </w:rPr>
        <w:t xml:space="preserve"> aplicará la penalidad establecida en el presente contrato.</w:t>
      </w:r>
    </w:p>
    <w:p w14:paraId="6555EB44" w14:textId="77777777" w:rsidR="009474ED" w:rsidRPr="000C6855" w:rsidRDefault="009474ED" w:rsidP="00A53AB3">
      <w:pPr>
        <w:widowControl w:val="0"/>
        <w:spacing w:after="0"/>
        <w:ind w:left="705" w:hanging="705"/>
        <w:jc w:val="both"/>
        <w:rPr>
          <w:rFonts w:ascii="Arial" w:hAnsi="Arial" w:cs="Arial"/>
          <w:sz w:val="20"/>
          <w:lang w:val="es-MX"/>
        </w:rPr>
      </w:pPr>
      <w:r w:rsidRPr="000C6855">
        <w:rPr>
          <w:rFonts w:ascii="Arial" w:hAnsi="Arial" w:cs="Arial"/>
          <w:b/>
          <w:sz w:val="20"/>
        </w:rPr>
        <w:t>5.4</w:t>
      </w:r>
      <w:r w:rsidRPr="000C6855">
        <w:rPr>
          <w:rFonts w:ascii="Arial" w:hAnsi="Arial" w:cs="Arial"/>
          <w:sz w:val="20"/>
        </w:rPr>
        <w:tab/>
      </w:r>
      <w:r w:rsidRPr="000C6855">
        <w:rPr>
          <w:rFonts w:ascii="Arial" w:hAnsi="Arial" w:cs="Arial"/>
          <w:sz w:val="20"/>
        </w:rPr>
        <w:tab/>
      </w:r>
      <w:r w:rsidRPr="000C6855">
        <w:rPr>
          <w:rFonts w:ascii="Arial" w:hAnsi="Arial" w:cs="Arial"/>
          <w:sz w:val="20"/>
          <w:lang w:val="es-MX"/>
        </w:rPr>
        <w:t xml:space="preserve">Para efectos del pago del servicio </w:t>
      </w:r>
      <w:r w:rsidRPr="000C6855">
        <w:rPr>
          <w:rFonts w:ascii="Arial" w:hAnsi="Arial" w:cs="Arial"/>
          <w:b/>
          <w:sz w:val="20"/>
          <w:lang w:val="es-MX"/>
        </w:rPr>
        <w:t>AMSAC</w:t>
      </w:r>
      <w:r w:rsidRPr="000C6855">
        <w:rPr>
          <w:rFonts w:ascii="Arial" w:hAnsi="Arial" w:cs="Arial"/>
          <w:sz w:val="20"/>
          <w:lang w:val="es-MX"/>
        </w:rPr>
        <w:t xml:space="preserve"> deberá contar con la siguiente documentación:</w:t>
      </w:r>
    </w:p>
    <w:p w14:paraId="2C2F74A2" w14:textId="77777777" w:rsidR="009474ED" w:rsidRPr="000C6855" w:rsidRDefault="009474ED" w:rsidP="003A0ACB">
      <w:pPr>
        <w:widowControl w:val="0"/>
        <w:numPr>
          <w:ilvl w:val="0"/>
          <w:numId w:val="40"/>
        </w:numPr>
        <w:spacing w:after="0" w:line="240" w:lineRule="auto"/>
        <w:ind w:left="1134" w:hanging="425"/>
        <w:jc w:val="both"/>
        <w:rPr>
          <w:rFonts w:ascii="Arial" w:hAnsi="Arial" w:cs="Arial"/>
          <w:sz w:val="20"/>
          <w:lang w:val="es-MX"/>
        </w:rPr>
      </w:pPr>
      <w:r w:rsidRPr="000C6855">
        <w:rPr>
          <w:rFonts w:ascii="Arial" w:hAnsi="Arial" w:cs="Arial"/>
          <w:sz w:val="20"/>
          <w:lang w:val="es-MX"/>
        </w:rPr>
        <w:t>XXXXXXXXXXXXXXXXXXXXXXXXXXXXXXXXXXXXXXXXXXXXXXXXX.</w:t>
      </w:r>
    </w:p>
    <w:p w14:paraId="339A3807" w14:textId="77777777" w:rsidR="009474ED" w:rsidRPr="000C6855" w:rsidRDefault="009474ED" w:rsidP="003A0ACB">
      <w:pPr>
        <w:widowControl w:val="0"/>
        <w:numPr>
          <w:ilvl w:val="0"/>
          <w:numId w:val="40"/>
        </w:numPr>
        <w:spacing w:after="0" w:line="240" w:lineRule="auto"/>
        <w:ind w:left="1134" w:hanging="425"/>
        <w:jc w:val="both"/>
        <w:rPr>
          <w:rFonts w:ascii="Arial" w:hAnsi="Arial" w:cs="Arial"/>
          <w:sz w:val="20"/>
          <w:lang w:val="es-MX"/>
        </w:rPr>
      </w:pPr>
      <w:r w:rsidRPr="000C6855">
        <w:rPr>
          <w:rFonts w:ascii="Arial" w:hAnsi="Arial" w:cs="Arial"/>
          <w:sz w:val="20"/>
          <w:lang w:val="es-MX"/>
        </w:rPr>
        <w:t>XXXXXXXXXXXXXXXXXXXXXXXXXXXXXXXXXXXXXXXXXXXXXXXXX.</w:t>
      </w:r>
    </w:p>
    <w:p w14:paraId="3E6441D4" w14:textId="77777777" w:rsidR="009474ED" w:rsidRPr="000C6855" w:rsidRDefault="009474ED" w:rsidP="003A0ACB">
      <w:pPr>
        <w:widowControl w:val="0"/>
        <w:numPr>
          <w:ilvl w:val="0"/>
          <w:numId w:val="40"/>
        </w:numPr>
        <w:spacing w:after="0" w:line="240" w:lineRule="auto"/>
        <w:ind w:left="1134" w:hanging="425"/>
        <w:jc w:val="both"/>
        <w:rPr>
          <w:rFonts w:ascii="Arial" w:hAnsi="Arial" w:cs="Arial"/>
          <w:sz w:val="20"/>
          <w:lang w:val="es-MX"/>
        </w:rPr>
      </w:pPr>
      <w:r w:rsidRPr="000C6855">
        <w:rPr>
          <w:rFonts w:ascii="Arial" w:hAnsi="Arial" w:cs="Arial"/>
          <w:sz w:val="20"/>
          <w:lang w:val="es-MX"/>
        </w:rPr>
        <w:t>XXXXXXXXXXXXXXXXXXX.</w:t>
      </w:r>
    </w:p>
    <w:p w14:paraId="273E4154" w14:textId="77777777" w:rsidR="009474ED" w:rsidRPr="000C6855" w:rsidRDefault="009474ED" w:rsidP="00A53AB3">
      <w:pPr>
        <w:widowControl w:val="0"/>
        <w:spacing w:after="0"/>
        <w:ind w:left="705" w:hanging="705"/>
        <w:jc w:val="both"/>
        <w:rPr>
          <w:rFonts w:ascii="Arial" w:hAnsi="Arial" w:cs="Arial"/>
          <w:sz w:val="20"/>
        </w:rPr>
      </w:pPr>
      <w:r w:rsidRPr="000C6855">
        <w:rPr>
          <w:rFonts w:ascii="Arial" w:hAnsi="Arial" w:cs="Arial"/>
          <w:b/>
          <w:sz w:val="20"/>
        </w:rPr>
        <w:t>5.5</w:t>
      </w:r>
      <w:r w:rsidRPr="000C6855">
        <w:rPr>
          <w:rFonts w:ascii="Arial" w:hAnsi="Arial" w:cs="Arial"/>
          <w:sz w:val="20"/>
        </w:rPr>
        <w:tab/>
      </w:r>
      <w:r w:rsidRPr="000C6855">
        <w:rPr>
          <w:rFonts w:ascii="Arial" w:hAnsi="Arial" w:cs="Arial"/>
          <w:b/>
          <w:sz w:val="20"/>
        </w:rPr>
        <w:t>AMSAC</w:t>
      </w:r>
      <w:r w:rsidRPr="000C6855">
        <w:rPr>
          <w:rFonts w:ascii="Arial" w:hAnsi="Arial" w:cs="Arial"/>
          <w:sz w:val="20"/>
        </w:rPr>
        <w:t xml:space="preserve"> efectuará el </w:t>
      </w:r>
      <w:r w:rsidRPr="000C6855">
        <w:rPr>
          <w:rFonts w:ascii="Arial" w:hAnsi="Arial" w:cs="Arial"/>
          <w:sz w:val="20"/>
          <w:lang w:val="es-ES_tradnl"/>
        </w:rPr>
        <w:t xml:space="preserve">pago dentro de los XX (XX) días XXXX siguiente al otorgamiento de la conformidad del servicio, teniendo la Gerencia de XXXXXXXXXX el plazo de XX (XX) días XXXXXX para otorgar la conformidad desde la presentación o subsanación del Informe Final. </w:t>
      </w:r>
    </w:p>
    <w:p w14:paraId="1A5CE8CB" w14:textId="77777777" w:rsidR="009474ED" w:rsidRPr="000C6855" w:rsidRDefault="009474ED" w:rsidP="00A53AB3">
      <w:pPr>
        <w:widowControl w:val="0"/>
        <w:spacing w:after="0"/>
        <w:ind w:left="705" w:hanging="705"/>
        <w:jc w:val="both"/>
        <w:rPr>
          <w:rFonts w:ascii="Arial" w:hAnsi="Arial" w:cs="Arial"/>
          <w:sz w:val="20"/>
          <w:lang w:val="es-ES_tradnl"/>
        </w:rPr>
      </w:pPr>
      <w:r w:rsidRPr="000C6855">
        <w:rPr>
          <w:rFonts w:ascii="Arial" w:hAnsi="Arial" w:cs="Arial"/>
          <w:b/>
          <w:sz w:val="20"/>
        </w:rPr>
        <w:t>5.6</w:t>
      </w:r>
      <w:r w:rsidRPr="000C6855">
        <w:rPr>
          <w:rFonts w:ascii="Arial" w:hAnsi="Arial" w:cs="Arial"/>
          <w:sz w:val="20"/>
        </w:rPr>
        <w:tab/>
      </w:r>
      <w:r w:rsidRPr="000C6855">
        <w:rPr>
          <w:rFonts w:ascii="Arial" w:hAnsi="Arial" w:cs="Arial"/>
          <w:sz w:val="20"/>
        </w:rPr>
        <w:tab/>
      </w:r>
      <w:r w:rsidRPr="000C6855">
        <w:rPr>
          <w:rFonts w:ascii="Arial" w:hAnsi="Arial" w:cs="Arial"/>
          <w:b/>
          <w:sz w:val="20"/>
          <w:lang w:val="es-ES_tradnl"/>
        </w:rPr>
        <w:t>AMSAC</w:t>
      </w:r>
      <w:r w:rsidRPr="000C6855">
        <w:rPr>
          <w:rFonts w:ascii="Arial" w:hAnsi="Arial" w:cs="Arial"/>
          <w:sz w:val="20"/>
          <w:lang w:val="es-ES_tradnl"/>
        </w:rPr>
        <w:t xml:space="preserve"> no reconocerá ni abonará por ningún concepto pagos adicionales posteriores a la firma del contrato.</w:t>
      </w:r>
    </w:p>
    <w:p w14:paraId="5A67F59C" w14:textId="77777777" w:rsidR="00A53AB3" w:rsidRDefault="00A53AB3" w:rsidP="00A53AB3">
      <w:pPr>
        <w:keepNext/>
        <w:spacing w:after="0"/>
        <w:ind w:left="284" w:hanging="284"/>
        <w:rPr>
          <w:rFonts w:ascii="Arial" w:hAnsi="Arial" w:cs="Arial"/>
          <w:b/>
          <w:sz w:val="20"/>
          <w:u w:val="single"/>
        </w:rPr>
      </w:pPr>
    </w:p>
    <w:p w14:paraId="436B5DAE" w14:textId="238FB037" w:rsidR="009474ED" w:rsidRPr="000C6855" w:rsidRDefault="009474ED" w:rsidP="00A53AB3">
      <w:pPr>
        <w:keepNext/>
        <w:spacing w:after="0"/>
        <w:ind w:left="284" w:hanging="284"/>
        <w:rPr>
          <w:rFonts w:ascii="Arial" w:hAnsi="Arial" w:cs="Arial"/>
          <w:b/>
          <w:sz w:val="20"/>
        </w:rPr>
      </w:pPr>
      <w:r w:rsidRPr="000C6855">
        <w:rPr>
          <w:rFonts w:ascii="Arial" w:hAnsi="Arial" w:cs="Arial"/>
          <w:b/>
          <w:sz w:val="20"/>
          <w:u w:val="single"/>
        </w:rPr>
        <w:t>CLAUSULA SEXTA</w:t>
      </w:r>
      <w:r w:rsidRPr="000C6855">
        <w:rPr>
          <w:rFonts w:ascii="Arial" w:hAnsi="Arial" w:cs="Arial"/>
          <w:b/>
          <w:sz w:val="20"/>
        </w:rPr>
        <w:t>:</w:t>
      </w:r>
      <w:r w:rsidRPr="000C6855">
        <w:rPr>
          <w:rFonts w:ascii="Arial" w:hAnsi="Arial" w:cs="Arial"/>
          <w:b/>
          <w:sz w:val="20"/>
        </w:rPr>
        <w:tab/>
        <w:t>DE LAS GARANTIAS DEL CONTRATO</w:t>
      </w:r>
    </w:p>
    <w:p w14:paraId="54F426CA" w14:textId="77777777" w:rsidR="009474ED" w:rsidRPr="000C6855" w:rsidRDefault="009474ED" w:rsidP="00A53AB3">
      <w:pPr>
        <w:widowControl w:val="0"/>
        <w:spacing w:after="0"/>
        <w:ind w:left="709" w:hanging="709"/>
        <w:jc w:val="both"/>
        <w:rPr>
          <w:rFonts w:ascii="Arial" w:hAnsi="Arial" w:cs="Arial"/>
          <w:sz w:val="20"/>
        </w:rPr>
      </w:pPr>
      <w:r w:rsidRPr="000C6855">
        <w:rPr>
          <w:rFonts w:ascii="Arial" w:hAnsi="Arial" w:cs="Arial"/>
          <w:b/>
          <w:sz w:val="20"/>
        </w:rPr>
        <w:t>6.1</w:t>
      </w:r>
      <w:r w:rsidRPr="000C6855">
        <w:rPr>
          <w:rFonts w:ascii="Arial" w:hAnsi="Arial" w:cs="Arial"/>
          <w:sz w:val="20"/>
        </w:rPr>
        <w:tab/>
        <w:t xml:space="preserve">A la suscripción del presente contrato </w:t>
      </w:r>
      <w:r w:rsidRPr="000C6855">
        <w:rPr>
          <w:rFonts w:ascii="Arial" w:hAnsi="Arial" w:cs="Arial"/>
          <w:b/>
          <w:sz w:val="20"/>
        </w:rPr>
        <w:t>EL AUDITOR</w:t>
      </w:r>
      <w:r w:rsidRPr="000C6855">
        <w:rPr>
          <w:rFonts w:ascii="Arial" w:hAnsi="Arial" w:cs="Arial"/>
          <w:sz w:val="20"/>
        </w:rPr>
        <w:t xml:space="preserve"> hace entrega a </w:t>
      </w:r>
      <w:r w:rsidRPr="000C6855">
        <w:rPr>
          <w:rFonts w:ascii="Arial" w:hAnsi="Arial" w:cs="Arial"/>
          <w:b/>
          <w:sz w:val="20"/>
        </w:rPr>
        <w:t>AMSAC</w:t>
      </w:r>
      <w:r w:rsidRPr="000C6855">
        <w:rPr>
          <w:rFonts w:ascii="Arial" w:hAnsi="Arial" w:cs="Arial"/>
          <w:sz w:val="20"/>
        </w:rPr>
        <w:t xml:space="preserve"> como </w:t>
      </w:r>
      <w:r w:rsidRPr="000C6855">
        <w:rPr>
          <w:rFonts w:ascii="Arial" w:hAnsi="Arial" w:cs="Arial"/>
          <w:b/>
          <w:sz w:val="20"/>
          <w:u w:val="single"/>
        </w:rPr>
        <w:t>Garantía de Fiel Cumplimiento</w:t>
      </w:r>
      <w:r w:rsidRPr="000C6855">
        <w:rPr>
          <w:rFonts w:ascii="Arial" w:hAnsi="Arial" w:cs="Arial"/>
          <w:sz w:val="20"/>
        </w:rPr>
        <w:t xml:space="preserve"> la Carta Fianza N° XXXXXXXX, emitida por el Banco XXXXXXXXXXXXXX, con vigencia hasta el día XXXXXXXXX, por la suma de </w:t>
      </w:r>
      <w:r w:rsidRPr="000C6855">
        <w:rPr>
          <w:rFonts w:ascii="Arial" w:hAnsi="Arial" w:cs="Arial"/>
          <w:b/>
          <w:sz w:val="20"/>
        </w:rPr>
        <w:t>S/ XXXX (XXXXXXXXXXXXXXX SOLES)</w:t>
      </w:r>
      <w:r w:rsidRPr="000C6855">
        <w:rPr>
          <w:rFonts w:ascii="Arial" w:hAnsi="Arial" w:cs="Arial"/>
          <w:sz w:val="20"/>
        </w:rPr>
        <w:t xml:space="preserve">, equivalente al diez por ciento (10%) del monto total del presente contrato, contando con las características de solidaria, irrevocable, incondicionada, de realización automática y sin beneficio de excusión, a favor de </w:t>
      </w:r>
      <w:r w:rsidRPr="000C6855">
        <w:rPr>
          <w:rFonts w:ascii="Arial" w:hAnsi="Arial" w:cs="Arial"/>
          <w:b/>
          <w:sz w:val="20"/>
        </w:rPr>
        <w:t>AMSAC.</w:t>
      </w:r>
    </w:p>
    <w:p w14:paraId="358105CD" w14:textId="77777777" w:rsidR="009474ED" w:rsidRPr="000C6855" w:rsidRDefault="009474ED" w:rsidP="00A53AB3">
      <w:pPr>
        <w:autoSpaceDE w:val="0"/>
        <w:autoSpaceDN w:val="0"/>
        <w:adjustRightInd w:val="0"/>
        <w:spacing w:after="0"/>
        <w:ind w:left="709" w:hanging="709"/>
        <w:jc w:val="both"/>
        <w:rPr>
          <w:rFonts w:ascii="Arial" w:hAnsi="Arial" w:cs="Arial"/>
          <w:sz w:val="20"/>
        </w:rPr>
      </w:pPr>
      <w:r w:rsidRPr="000C6855">
        <w:rPr>
          <w:rFonts w:ascii="Arial" w:hAnsi="Arial" w:cs="Arial"/>
          <w:b/>
          <w:sz w:val="20"/>
          <w:lang w:val="es-ES"/>
        </w:rPr>
        <w:t>6.2</w:t>
      </w:r>
      <w:r w:rsidRPr="000C6855">
        <w:rPr>
          <w:rFonts w:ascii="Arial" w:hAnsi="Arial" w:cs="Arial"/>
          <w:b/>
          <w:sz w:val="20"/>
          <w:lang w:val="es-ES"/>
        </w:rPr>
        <w:tab/>
      </w:r>
      <w:r w:rsidRPr="000C6855">
        <w:rPr>
          <w:rFonts w:ascii="Arial" w:hAnsi="Arial" w:cs="Arial"/>
          <w:sz w:val="20"/>
          <w:lang w:val="es-ES"/>
        </w:rPr>
        <w:t xml:space="preserve">La Carta Fianza podrá ser ejecutada, cuando </w:t>
      </w:r>
      <w:r w:rsidRPr="000C6855">
        <w:rPr>
          <w:rFonts w:ascii="Arial" w:hAnsi="Arial" w:cs="Arial"/>
          <w:b/>
          <w:sz w:val="20"/>
          <w:lang w:val="es-ES"/>
        </w:rPr>
        <w:t>EL AUDITOR</w:t>
      </w:r>
      <w:r w:rsidRPr="000C6855">
        <w:rPr>
          <w:rFonts w:ascii="Arial" w:hAnsi="Arial" w:cs="Arial"/>
          <w:sz w:val="20"/>
          <w:lang w:val="es-ES"/>
        </w:rPr>
        <w:t xml:space="preserve"> no la hubiere renovado oportunamente antes de su vencimiento, conforme a lo dispuesto en el artículo 155° del Reglamento de la Ley de Contrataciones del Estado. Contra esta ejecución, </w:t>
      </w:r>
      <w:r w:rsidRPr="000C6855">
        <w:rPr>
          <w:rFonts w:ascii="Arial" w:hAnsi="Arial" w:cs="Arial"/>
          <w:b/>
          <w:sz w:val="20"/>
          <w:lang w:val="es-ES"/>
        </w:rPr>
        <w:t>EL AUDITOR</w:t>
      </w:r>
      <w:r w:rsidRPr="000C6855">
        <w:rPr>
          <w:rFonts w:ascii="Arial" w:hAnsi="Arial" w:cs="Arial"/>
          <w:sz w:val="20"/>
          <w:lang w:val="es-ES"/>
        </w:rPr>
        <w:t xml:space="preserve"> no tiene derecho a interponer reclamo alguno.</w:t>
      </w:r>
    </w:p>
    <w:p w14:paraId="31C84AF6" w14:textId="77777777" w:rsidR="009474ED" w:rsidRPr="000C6855" w:rsidRDefault="009474ED" w:rsidP="00A53AB3">
      <w:pPr>
        <w:widowControl w:val="0"/>
        <w:spacing w:after="0"/>
        <w:ind w:left="709" w:hanging="709"/>
        <w:jc w:val="both"/>
        <w:rPr>
          <w:rFonts w:ascii="Arial" w:hAnsi="Arial" w:cs="Arial"/>
          <w:sz w:val="20"/>
        </w:rPr>
      </w:pPr>
      <w:r w:rsidRPr="000C6855">
        <w:rPr>
          <w:rFonts w:ascii="Arial" w:hAnsi="Arial" w:cs="Arial"/>
          <w:b/>
          <w:sz w:val="20"/>
        </w:rPr>
        <w:t>6.3</w:t>
      </w:r>
      <w:r w:rsidRPr="000C6855">
        <w:rPr>
          <w:rFonts w:ascii="Arial" w:hAnsi="Arial" w:cs="Arial"/>
          <w:sz w:val="20"/>
        </w:rPr>
        <w:tab/>
        <w:t xml:space="preserve">La Carta Fianza será ejecutada cuando </w:t>
      </w:r>
      <w:r w:rsidRPr="000C6855">
        <w:rPr>
          <w:rFonts w:ascii="Arial" w:hAnsi="Arial" w:cs="Arial"/>
          <w:b/>
          <w:sz w:val="20"/>
        </w:rPr>
        <w:t>AMSAC</w:t>
      </w:r>
      <w:r w:rsidRPr="000C6855">
        <w:rPr>
          <w:rFonts w:ascii="Arial" w:hAnsi="Arial" w:cs="Arial"/>
          <w:sz w:val="20"/>
        </w:rPr>
        <w:t xml:space="preserve"> decida resolver el contrato por causas imputables a </w:t>
      </w:r>
      <w:r w:rsidRPr="000C6855">
        <w:rPr>
          <w:rFonts w:ascii="Arial" w:hAnsi="Arial" w:cs="Arial"/>
          <w:b/>
          <w:sz w:val="20"/>
        </w:rPr>
        <w:t>EL AUDITOR</w:t>
      </w:r>
      <w:r w:rsidRPr="000C6855">
        <w:rPr>
          <w:rFonts w:ascii="Arial" w:hAnsi="Arial" w:cs="Arial"/>
          <w:sz w:val="20"/>
        </w:rPr>
        <w:t xml:space="preserve"> y la referida resolución hubiera quedado consentida, o cuando sea resuelto mediante laudo arbitral. El monto de la garantía corresponderá íntegramente a </w:t>
      </w:r>
      <w:r w:rsidRPr="000C6855">
        <w:rPr>
          <w:rFonts w:ascii="Arial" w:hAnsi="Arial" w:cs="Arial"/>
          <w:b/>
          <w:sz w:val="20"/>
        </w:rPr>
        <w:t>AMSAC</w:t>
      </w:r>
      <w:r w:rsidRPr="000C6855">
        <w:rPr>
          <w:rFonts w:ascii="Arial" w:hAnsi="Arial" w:cs="Arial"/>
          <w:sz w:val="20"/>
        </w:rPr>
        <w:t>, independientemente de la cuantificación del daño efectivamente irrogado.</w:t>
      </w:r>
    </w:p>
    <w:p w14:paraId="6BF08FC3" w14:textId="77777777" w:rsidR="009474ED" w:rsidRPr="000C6855" w:rsidRDefault="009474ED" w:rsidP="00A53AB3">
      <w:pPr>
        <w:keepNext/>
        <w:spacing w:after="0"/>
        <w:rPr>
          <w:rFonts w:ascii="Arial" w:hAnsi="Arial" w:cs="Arial"/>
          <w:b/>
          <w:sz w:val="20"/>
          <w:u w:val="single"/>
        </w:rPr>
      </w:pPr>
    </w:p>
    <w:p w14:paraId="06C8283A" w14:textId="77777777" w:rsidR="009474ED" w:rsidRPr="000C6855" w:rsidRDefault="009474ED" w:rsidP="00A53AB3">
      <w:pPr>
        <w:keepNext/>
        <w:spacing w:after="0"/>
        <w:rPr>
          <w:rFonts w:ascii="Arial" w:hAnsi="Arial" w:cs="Arial"/>
          <w:b/>
          <w:sz w:val="20"/>
        </w:rPr>
      </w:pPr>
      <w:r w:rsidRPr="000C6855">
        <w:rPr>
          <w:rFonts w:ascii="Arial" w:hAnsi="Arial" w:cs="Arial"/>
          <w:b/>
          <w:sz w:val="20"/>
          <w:u w:val="single"/>
        </w:rPr>
        <w:t>CLAUSULA SEPTIMA</w:t>
      </w:r>
      <w:r w:rsidRPr="000C6855">
        <w:rPr>
          <w:rFonts w:ascii="Arial" w:hAnsi="Arial" w:cs="Arial"/>
          <w:b/>
          <w:sz w:val="20"/>
        </w:rPr>
        <w:t>: NATURALEZA DEL PRESENTE CONTRATO</w:t>
      </w:r>
    </w:p>
    <w:p w14:paraId="0CB12817" w14:textId="77777777" w:rsidR="009474ED" w:rsidRPr="000C6855" w:rsidRDefault="009474ED" w:rsidP="00A53AB3">
      <w:pPr>
        <w:keepLines/>
        <w:widowControl w:val="0"/>
        <w:spacing w:after="0"/>
        <w:ind w:left="709" w:hanging="709"/>
        <w:jc w:val="both"/>
        <w:rPr>
          <w:rFonts w:ascii="Arial" w:hAnsi="Arial" w:cs="Arial"/>
          <w:sz w:val="20"/>
        </w:rPr>
      </w:pPr>
      <w:r w:rsidRPr="000C6855">
        <w:rPr>
          <w:rFonts w:ascii="Arial" w:hAnsi="Arial" w:cs="Arial"/>
          <w:b/>
          <w:sz w:val="20"/>
        </w:rPr>
        <w:t>7.1</w:t>
      </w:r>
      <w:r w:rsidRPr="000C6855">
        <w:rPr>
          <w:rFonts w:ascii="Arial" w:hAnsi="Arial" w:cs="Arial"/>
          <w:sz w:val="20"/>
        </w:rPr>
        <w:t xml:space="preserve"> </w:t>
      </w:r>
      <w:r w:rsidRPr="000C6855">
        <w:rPr>
          <w:rFonts w:ascii="Arial" w:hAnsi="Arial" w:cs="Arial"/>
          <w:sz w:val="20"/>
        </w:rPr>
        <w:tab/>
        <w:t>Las partes declaran que el presente contrato es uno de Prestación de Servicios, celebrado entre dos personas autónomas e independientes entre sí, a las que, salvo la presente relación contractual, no les une ninguna relación del tipo de matriz y filial o principal e intermedia o empleador y trabajador.</w:t>
      </w:r>
    </w:p>
    <w:p w14:paraId="035BB57A" w14:textId="77777777" w:rsidR="009474ED" w:rsidRPr="000C6855" w:rsidRDefault="009474ED" w:rsidP="00A53AB3">
      <w:pPr>
        <w:keepLines/>
        <w:widowControl w:val="0"/>
        <w:spacing w:after="0"/>
        <w:ind w:left="709" w:hanging="709"/>
        <w:jc w:val="both"/>
        <w:rPr>
          <w:rFonts w:ascii="Arial" w:hAnsi="Arial" w:cs="Arial"/>
          <w:sz w:val="20"/>
        </w:rPr>
      </w:pPr>
      <w:r w:rsidRPr="000C6855">
        <w:rPr>
          <w:rFonts w:ascii="Arial" w:hAnsi="Arial" w:cs="Arial"/>
          <w:b/>
          <w:sz w:val="20"/>
        </w:rPr>
        <w:t>7.2</w:t>
      </w:r>
      <w:r w:rsidRPr="000C6855">
        <w:rPr>
          <w:rFonts w:ascii="Arial" w:hAnsi="Arial" w:cs="Arial"/>
          <w:sz w:val="20"/>
        </w:rPr>
        <w:tab/>
        <w:t xml:space="preserve">La relación contractual establecida por las partes del presente contrato es de naturaleza administrativa y sólo vincula a dos partes: El Adjudicatario de la Buena Pro y la Empresa del Estado; no existiendo por lo tanto relación laboral alguna entre </w:t>
      </w:r>
      <w:r w:rsidRPr="000C6855">
        <w:rPr>
          <w:rFonts w:ascii="Arial" w:hAnsi="Arial" w:cs="Arial"/>
          <w:b/>
          <w:sz w:val="20"/>
        </w:rPr>
        <w:t>AMSAC</w:t>
      </w:r>
      <w:r w:rsidRPr="000C6855">
        <w:rPr>
          <w:rFonts w:ascii="Arial" w:hAnsi="Arial" w:cs="Arial"/>
          <w:sz w:val="20"/>
        </w:rPr>
        <w:t xml:space="preserve"> y el personal de </w:t>
      </w:r>
      <w:r w:rsidRPr="000C6855">
        <w:rPr>
          <w:rFonts w:ascii="Arial" w:hAnsi="Arial" w:cs="Arial"/>
          <w:b/>
          <w:sz w:val="20"/>
        </w:rPr>
        <w:t>EL AUDITOR</w:t>
      </w:r>
      <w:r w:rsidRPr="000C6855">
        <w:rPr>
          <w:rFonts w:ascii="Arial" w:hAnsi="Arial" w:cs="Arial"/>
          <w:sz w:val="20"/>
        </w:rPr>
        <w:t xml:space="preserve"> asignado al servicio encomendado.</w:t>
      </w:r>
    </w:p>
    <w:p w14:paraId="5C3799B7" w14:textId="77777777" w:rsidR="00432B9F" w:rsidRPr="000C6855" w:rsidRDefault="00432B9F" w:rsidP="00A53AB3">
      <w:pPr>
        <w:tabs>
          <w:tab w:val="left" w:pos="426"/>
        </w:tabs>
        <w:autoSpaceDE w:val="0"/>
        <w:autoSpaceDN w:val="0"/>
        <w:adjustRightInd w:val="0"/>
        <w:spacing w:after="0"/>
        <w:ind w:left="540" w:hanging="540"/>
        <w:jc w:val="both"/>
        <w:rPr>
          <w:rFonts w:ascii="Arial" w:hAnsi="Arial" w:cs="Arial"/>
          <w:b/>
          <w:sz w:val="20"/>
          <w:u w:val="single"/>
          <w:lang w:val="es-MX"/>
        </w:rPr>
      </w:pPr>
    </w:p>
    <w:p w14:paraId="731F7AF5" w14:textId="41A7C4D9" w:rsidR="009474ED" w:rsidRPr="000C6855" w:rsidRDefault="009474ED" w:rsidP="00A53AB3">
      <w:pPr>
        <w:tabs>
          <w:tab w:val="left" w:pos="426"/>
        </w:tabs>
        <w:autoSpaceDE w:val="0"/>
        <w:autoSpaceDN w:val="0"/>
        <w:adjustRightInd w:val="0"/>
        <w:spacing w:after="0"/>
        <w:ind w:left="540" w:hanging="540"/>
        <w:jc w:val="both"/>
        <w:rPr>
          <w:rFonts w:ascii="Arial" w:hAnsi="Arial" w:cs="Arial"/>
          <w:b/>
          <w:sz w:val="20"/>
          <w:lang w:val="es-MX"/>
        </w:rPr>
      </w:pPr>
      <w:r w:rsidRPr="000C6855">
        <w:rPr>
          <w:rFonts w:ascii="Arial" w:hAnsi="Arial" w:cs="Arial"/>
          <w:b/>
          <w:sz w:val="20"/>
          <w:u w:val="single"/>
          <w:lang w:val="es-MX"/>
        </w:rPr>
        <w:t>CLAUSULA OCTAVA</w:t>
      </w:r>
      <w:r w:rsidRPr="000C6855">
        <w:rPr>
          <w:rFonts w:ascii="Arial" w:hAnsi="Arial" w:cs="Arial"/>
          <w:b/>
          <w:sz w:val="20"/>
          <w:lang w:val="es-MX"/>
        </w:rPr>
        <w:t>: OBLIGACIONES DE LAS PARTES</w:t>
      </w:r>
    </w:p>
    <w:p w14:paraId="02569C2E" w14:textId="77777777" w:rsidR="009474ED" w:rsidRPr="000C6855" w:rsidRDefault="009474ED" w:rsidP="00A53AB3">
      <w:pPr>
        <w:autoSpaceDE w:val="0"/>
        <w:autoSpaceDN w:val="0"/>
        <w:adjustRightInd w:val="0"/>
        <w:spacing w:after="0"/>
        <w:ind w:left="540" w:hanging="540"/>
        <w:jc w:val="both"/>
        <w:rPr>
          <w:rFonts w:ascii="Arial" w:hAnsi="Arial" w:cs="Arial"/>
          <w:sz w:val="20"/>
          <w:lang w:val="es-MX"/>
        </w:rPr>
      </w:pPr>
      <w:r w:rsidRPr="000C6855">
        <w:rPr>
          <w:rFonts w:ascii="Arial" w:hAnsi="Arial" w:cs="Arial"/>
          <w:b/>
          <w:sz w:val="20"/>
          <w:lang w:val="es-MX"/>
        </w:rPr>
        <w:t>DEL AUDITOR. -</w:t>
      </w:r>
    </w:p>
    <w:p w14:paraId="4FB2416A" w14:textId="77777777" w:rsidR="009474ED" w:rsidRPr="000C6855" w:rsidRDefault="009474ED" w:rsidP="00A53AB3">
      <w:pPr>
        <w:autoSpaceDE w:val="0"/>
        <w:autoSpaceDN w:val="0"/>
        <w:adjustRightInd w:val="0"/>
        <w:spacing w:after="0"/>
        <w:jc w:val="both"/>
        <w:rPr>
          <w:rFonts w:ascii="Arial" w:hAnsi="Arial" w:cs="Arial"/>
          <w:sz w:val="20"/>
          <w:lang w:val="es-MX"/>
        </w:rPr>
      </w:pPr>
      <w:r w:rsidRPr="000C6855">
        <w:rPr>
          <w:rFonts w:ascii="Arial" w:hAnsi="Arial" w:cs="Arial"/>
          <w:sz w:val="20"/>
          <w:lang w:val="es-MX"/>
        </w:rPr>
        <w:t xml:space="preserve">Sin perjuicio de las obligaciones contenidas en las Bases Integradas, </w:t>
      </w:r>
      <w:r w:rsidRPr="000C6855">
        <w:rPr>
          <w:rFonts w:ascii="Arial" w:hAnsi="Arial" w:cs="Arial"/>
          <w:b/>
          <w:sz w:val="20"/>
          <w:lang w:val="es-MX"/>
        </w:rPr>
        <w:t>EL AUDITOR</w:t>
      </w:r>
      <w:r w:rsidRPr="000C6855">
        <w:rPr>
          <w:rFonts w:ascii="Arial" w:hAnsi="Arial" w:cs="Arial"/>
          <w:sz w:val="20"/>
          <w:lang w:val="es-MX"/>
        </w:rPr>
        <w:t xml:space="preserve"> debe cumplir con lo siguiente:</w:t>
      </w:r>
    </w:p>
    <w:p w14:paraId="64C64F9C" w14:textId="77777777" w:rsidR="009474ED" w:rsidRPr="000C6855" w:rsidRDefault="009474ED" w:rsidP="00A53AB3">
      <w:pPr>
        <w:autoSpaceDE w:val="0"/>
        <w:autoSpaceDN w:val="0"/>
        <w:adjustRightInd w:val="0"/>
        <w:spacing w:after="0"/>
        <w:ind w:left="709" w:hanging="709"/>
        <w:jc w:val="both"/>
        <w:rPr>
          <w:rFonts w:ascii="Arial" w:hAnsi="Arial" w:cs="Arial"/>
          <w:sz w:val="20"/>
        </w:rPr>
      </w:pPr>
      <w:r w:rsidRPr="000C6855">
        <w:rPr>
          <w:rFonts w:ascii="Arial" w:hAnsi="Arial" w:cs="Arial"/>
          <w:b/>
          <w:sz w:val="20"/>
        </w:rPr>
        <w:t>8.1</w:t>
      </w:r>
      <w:r w:rsidRPr="000C6855">
        <w:rPr>
          <w:rFonts w:ascii="Arial" w:hAnsi="Arial" w:cs="Arial"/>
          <w:sz w:val="20"/>
        </w:rPr>
        <w:tab/>
        <w:t>Ejecutar el servicio sujetándose estrictamente a los términos del presente contrato, las Bases Integradas del Procedimiento N° 0X-202X-AMSAC-X, su oferta técnica y económica, los documentos del procedimiento de selección que establezcan obligaciones a cumplir, y a los dispositivos legales y reglamentarios vigentes sobre la materia.</w:t>
      </w:r>
    </w:p>
    <w:p w14:paraId="26E8F156" w14:textId="77777777" w:rsidR="009474ED" w:rsidRPr="000C6855" w:rsidRDefault="009474ED" w:rsidP="00A53AB3">
      <w:pPr>
        <w:autoSpaceDE w:val="0"/>
        <w:autoSpaceDN w:val="0"/>
        <w:adjustRightInd w:val="0"/>
        <w:spacing w:after="0"/>
        <w:ind w:left="709" w:hanging="709"/>
        <w:jc w:val="both"/>
        <w:rPr>
          <w:rFonts w:ascii="Arial" w:hAnsi="Arial" w:cs="Arial"/>
          <w:sz w:val="20"/>
        </w:rPr>
      </w:pPr>
      <w:r w:rsidRPr="000C6855">
        <w:rPr>
          <w:rFonts w:ascii="Arial" w:hAnsi="Arial" w:cs="Arial"/>
          <w:b/>
          <w:sz w:val="20"/>
        </w:rPr>
        <w:t>8.2</w:t>
      </w:r>
      <w:r w:rsidRPr="000C6855">
        <w:rPr>
          <w:rFonts w:ascii="Arial" w:hAnsi="Arial" w:cs="Arial"/>
          <w:sz w:val="20"/>
        </w:rPr>
        <w:tab/>
        <w:t>Asumir total responsabilidad por la calidad del servicio, según los Términos de Referencia de las Bases Integradas que dieron origen al presente contrato.</w:t>
      </w:r>
    </w:p>
    <w:p w14:paraId="517F25AA" w14:textId="77777777" w:rsidR="009474ED" w:rsidRPr="000C6855" w:rsidRDefault="009474ED" w:rsidP="00A53AB3">
      <w:pPr>
        <w:autoSpaceDE w:val="0"/>
        <w:autoSpaceDN w:val="0"/>
        <w:adjustRightInd w:val="0"/>
        <w:spacing w:after="0"/>
        <w:ind w:left="705" w:hanging="705"/>
        <w:contextualSpacing/>
        <w:jc w:val="both"/>
        <w:rPr>
          <w:rFonts w:ascii="Arial" w:hAnsi="Arial" w:cs="Arial"/>
          <w:sz w:val="20"/>
        </w:rPr>
      </w:pPr>
      <w:r w:rsidRPr="000C6855">
        <w:rPr>
          <w:rFonts w:ascii="Arial" w:hAnsi="Arial" w:cs="Arial"/>
          <w:b/>
          <w:sz w:val="20"/>
        </w:rPr>
        <w:t>8.3</w:t>
      </w:r>
      <w:r w:rsidRPr="000C6855">
        <w:rPr>
          <w:rFonts w:ascii="Arial" w:hAnsi="Arial" w:cs="Arial"/>
          <w:b/>
          <w:sz w:val="20"/>
        </w:rPr>
        <w:tab/>
      </w:r>
      <w:r w:rsidRPr="000C6855">
        <w:rPr>
          <w:rFonts w:ascii="Arial" w:hAnsi="Arial" w:cs="Arial"/>
          <w:sz w:val="20"/>
        </w:rPr>
        <w:t xml:space="preserve">No podrá subcontratar, ni transferir parcial o totalmente la ejecución del servicio materia de este Contrato, salvo autorización expresa de </w:t>
      </w:r>
      <w:r w:rsidRPr="000C6855">
        <w:rPr>
          <w:rFonts w:ascii="Arial" w:hAnsi="Arial" w:cs="Arial"/>
          <w:b/>
          <w:sz w:val="20"/>
        </w:rPr>
        <w:t>AMSAC</w:t>
      </w:r>
      <w:r w:rsidRPr="000C6855">
        <w:rPr>
          <w:rFonts w:ascii="Arial" w:hAnsi="Arial" w:cs="Arial"/>
          <w:sz w:val="20"/>
        </w:rPr>
        <w:t>.</w:t>
      </w:r>
    </w:p>
    <w:p w14:paraId="15D4D828" w14:textId="77777777" w:rsidR="009474ED" w:rsidRPr="000C6855" w:rsidRDefault="009474ED" w:rsidP="00A53AB3">
      <w:pPr>
        <w:autoSpaceDE w:val="0"/>
        <w:autoSpaceDN w:val="0"/>
        <w:adjustRightInd w:val="0"/>
        <w:spacing w:after="0"/>
        <w:ind w:left="705" w:hanging="705"/>
        <w:contextualSpacing/>
        <w:jc w:val="both"/>
        <w:rPr>
          <w:rFonts w:ascii="Arial" w:hAnsi="Arial" w:cs="Arial"/>
          <w:sz w:val="20"/>
        </w:rPr>
      </w:pPr>
      <w:r w:rsidRPr="000C6855">
        <w:rPr>
          <w:rFonts w:ascii="Arial" w:hAnsi="Arial" w:cs="Arial"/>
          <w:b/>
          <w:sz w:val="20"/>
        </w:rPr>
        <w:t>8.4</w:t>
      </w:r>
      <w:r w:rsidRPr="000C6855">
        <w:rPr>
          <w:rFonts w:ascii="Arial" w:hAnsi="Arial" w:cs="Arial"/>
          <w:b/>
          <w:sz w:val="20"/>
        </w:rPr>
        <w:tab/>
      </w:r>
      <w:r w:rsidRPr="000C6855">
        <w:rPr>
          <w:rFonts w:ascii="Arial" w:hAnsi="Arial" w:cs="Arial"/>
          <w:b/>
          <w:sz w:val="20"/>
        </w:rPr>
        <w:tab/>
      </w:r>
      <w:r w:rsidRPr="000C6855">
        <w:rPr>
          <w:rFonts w:ascii="Arial" w:hAnsi="Arial" w:cs="Arial"/>
          <w:sz w:val="20"/>
        </w:rPr>
        <w:t>Mantener actualizado el archivo y registro de toda la información técnico - administrativo y contable relacionada con la ejecución del servicio.</w:t>
      </w:r>
    </w:p>
    <w:p w14:paraId="21753181" w14:textId="77777777" w:rsidR="009474ED" w:rsidRPr="000C6855" w:rsidRDefault="009474ED" w:rsidP="00A53AB3">
      <w:pPr>
        <w:autoSpaceDE w:val="0"/>
        <w:autoSpaceDN w:val="0"/>
        <w:adjustRightInd w:val="0"/>
        <w:spacing w:after="0"/>
        <w:ind w:left="705" w:hanging="705"/>
        <w:contextualSpacing/>
        <w:jc w:val="both"/>
        <w:rPr>
          <w:rFonts w:ascii="Arial" w:hAnsi="Arial" w:cs="Arial"/>
          <w:sz w:val="20"/>
        </w:rPr>
      </w:pPr>
      <w:r w:rsidRPr="000C6855">
        <w:rPr>
          <w:rFonts w:ascii="Arial" w:hAnsi="Arial" w:cs="Arial"/>
          <w:b/>
          <w:sz w:val="20"/>
        </w:rPr>
        <w:t>8.5</w:t>
      </w:r>
      <w:r w:rsidRPr="000C6855">
        <w:rPr>
          <w:rFonts w:ascii="Arial" w:hAnsi="Arial" w:cs="Arial"/>
          <w:sz w:val="20"/>
        </w:rPr>
        <w:tab/>
        <w:t xml:space="preserve">Atender en forma inmediata todos los informes y/o requerimientos que solicite </w:t>
      </w:r>
      <w:r w:rsidRPr="000C6855">
        <w:rPr>
          <w:rFonts w:ascii="Arial" w:hAnsi="Arial" w:cs="Arial"/>
          <w:b/>
          <w:sz w:val="20"/>
        </w:rPr>
        <w:t>AMSAC.</w:t>
      </w:r>
    </w:p>
    <w:p w14:paraId="27F8D378" w14:textId="77777777" w:rsidR="009474ED" w:rsidRPr="000C6855" w:rsidRDefault="009474ED" w:rsidP="00A53AB3">
      <w:pPr>
        <w:autoSpaceDE w:val="0"/>
        <w:autoSpaceDN w:val="0"/>
        <w:adjustRightInd w:val="0"/>
        <w:spacing w:after="0"/>
        <w:ind w:left="705" w:hanging="705"/>
        <w:contextualSpacing/>
        <w:jc w:val="both"/>
        <w:rPr>
          <w:rFonts w:ascii="Arial" w:hAnsi="Arial" w:cs="Arial"/>
          <w:sz w:val="20"/>
          <w:lang w:val="es-MX"/>
        </w:rPr>
      </w:pPr>
      <w:r w:rsidRPr="000C6855">
        <w:rPr>
          <w:rFonts w:ascii="Arial" w:hAnsi="Arial" w:cs="Arial"/>
          <w:b/>
          <w:sz w:val="20"/>
        </w:rPr>
        <w:t>8.6</w:t>
      </w:r>
      <w:r w:rsidRPr="000C6855">
        <w:rPr>
          <w:rFonts w:ascii="Arial" w:hAnsi="Arial" w:cs="Arial"/>
          <w:sz w:val="20"/>
        </w:rPr>
        <w:tab/>
        <w:t xml:space="preserve">Cuidar que los documentos que presente a </w:t>
      </w:r>
      <w:r w:rsidRPr="000C6855">
        <w:rPr>
          <w:rFonts w:ascii="Arial" w:hAnsi="Arial" w:cs="Arial"/>
          <w:b/>
          <w:sz w:val="20"/>
        </w:rPr>
        <w:t>AMSAC</w:t>
      </w:r>
      <w:r w:rsidRPr="000C6855">
        <w:rPr>
          <w:rFonts w:ascii="Arial" w:hAnsi="Arial" w:cs="Arial"/>
          <w:sz w:val="20"/>
        </w:rPr>
        <w:t xml:space="preserve"> como parte del cumplimiento de sus actividades,</w:t>
      </w:r>
      <w:r w:rsidRPr="000C6855">
        <w:rPr>
          <w:rFonts w:ascii="Arial" w:hAnsi="Arial" w:cs="Arial"/>
          <w:b/>
          <w:sz w:val="20"/>
        </w:rPr>
        <w:t xml:space="preserve"> </w:t>
      </w:r>
      <w:r w:rsidRPr="000C6855">
        <w:rPr>
          <w:rFonts w:ascii="Arial" w:hAnsi="Arial" w:cs="Arial"/>
          <w:sz w:val="20"/>
        </w:rPr>
        <w:t>estén sellados y rubricados en cada una de sus hojas y al final del documento colocar su firma y post firma el Representante Legal, que garantice la integridad y la autoría del documento.</w:t>
      </w:r>
    </w:p>
    <w:p w14:paraId="0FD55F84" w14:textId="77777777" w:rsidR="009474ED" w:rsidRPr="000C6855" w:rsidRDefault="009474ED" w:rsidP="00A53AB3">
      <w:pPr>
        <w:autoSpaceDE w:val="0"/>
        <w:autoSpaceDN w:val="0"/>
        <w:adjustRightInd w:val="0"/>
        <w:spacing w:after="0"/>
        <w:contextualSpacing/>
        <w:jc w:val="both"/>
        <w:rPr>
          <w:rFonts w:ascii="Arial" w:eastAsia="Calibri" w:hAnsi="Arial" w:cs="Arial"/>
          <w:b/>
          <w:sz w:val="20"/>
          <w:lang w:val="es-MX"/>
        </w:rPr>
      </w:pPr>
    </w:p>
    <w:p w14:paraId="07BDF1EB" w14:textId="77777777" w:rsidR="009474ED" w:rsidRPr="000C6855" w:rsidRDefault="009474ED" w:rsidP="00A53AB3">
      <w:pPr>
        <w:autoSpaceDE w:val="0"/>
        <w:autoSpaceDN w:val="0"/>
        <w:adjustRightInd w:val="0"/>
        <w:spacing w:after="0"/>
        <w:contextualSpacing/>
        <w:jc w:val="both"/>
        <w:rPr>
          <w:rFonts w:ascii="Arial" w:eastAsia="Calibri" w:hAnsi="Arial" w:cs="Arial"/>
          <w:sz w:val="20"/>
          <w:lang w:val="es-MX"/>
        </w:rPr>
      </w:pPr>
      <w:r w:rsidRPr="000C6855">
        <w:rPr>
          <w:rFonts w:ascii="Arial" w:eastAsia="Calibri" w:hAnsi="Arial" w:cs="Arial"/>
          <w:b/>
          <w:sz w:val="20"/>
          <w:lang w:val="es-MX"/>
        </w:rPr>
        <w:t>DE AMSAC. -</w:t>
      </w:r>
    </w:p>
    <w:p w14:paraId="1CF6893C" w14:textId="77777777" w:rsidR="009474ED" w:rsidRPr="000C6855" w:rsidRDefault="009474ED" w:rsidP="00A53AB3">
      <w:pPr>
        <w:autoSpaceDE w:val="0"/>
        <w:autoSpaceDN w:val="0"/>
        <w:adjustRightInd w:val="0"/>
        <w:spacing w:after="0"/>
        <w:ind w:left="709" w:hanging="709"/>
        <w:jc w:val="both"/>
        <w:rPr>
          <w:rFonts w:ascii="Arial" w:hAnsi="Arial" w:cs="Arial"/>
          <w:sz w:val="20"/>
          <w:lang w:val="es-MX"/>
        </w:rPr>
      </w:pPr>
      <w:r w:rsidRPr="000C6855">
        <w:rPr>
          <w:rFonts w:ascii="Arial" w:eastAsia="Calibri" w:hAnsi="Arial" w:cs="Arial"/>
          <w:sz w:val="20"/>
          <w:lang w:val="es-MX"/>
        </w:rPr>
        <w:t xml:space="preserve">Son obligaciones de </w:t>
      </w:r>
      <w:r w:rsidRPr="000C6855">
        <w:rPr>
          <w:rFonts w:ascii="Arial" w:eastAsia="Calibri" w:hAnsi="Arial" w:cs="Arial"/>
          <w:b/>
          <w:sz w:val="20"/>
          <w:lang w:val="es-MX"/>
        </w:rPr>
        <w:t>AMSAC</w:t>
      </w:r>
      <w:r w:rsidRPr="000C6855">
        <w:rPr>
          <w:rFonts w:ascii="Arial" w:eastAsia="Calibri" w:hAnsi="Arial" w:cs="Arial"/>
          <w:sz w:val="20"/>
          <w:lang w:val="es-MX"/>
        </w:rPr>
        <w:t>:</w:t>
      </w:r>
    </w:p>
    <w:p w14:paraId="218AD1E4" w14:textId="77777777" w:rsidR="009474ED" w:rsidRPr="000C6855" w:rsidRDefault="009474ED" w:rsidP="00A53AB3">
      <w:pPr>
        <w:autoSpaceDE w:val="0"/>
        <w:autoSpaceDN w:val="0"/>
        <w:adjustRightInd w:val="0"/>
        <w:spacing w:after="0"/>
        <w:ind w:left="705" w:hanging="705"/>
        <w:jc w:val="both"/>
        <w:rPr>
          <w:rFonts w:ascii="Arial" w:hAnsi="Arial" w:cs="Arial"/>
          <w:sz w:val="20"/>
          <w:lang w:val="es-ES_tradnl"/>
        </w:rPr>
      </w:pPr>
      <w:r w:rsidRPr="000C6855">
        <w:rPr>
          <w:rFonts w:ascii="Arial" w:hAnsi="Arial" w:cs="Arial"/>
          <w:b/>
          <w:sz w:val="20"/>
          <w:lang w:val="es-MX"/>
        </w:rPr>
        <w:t>8.7</w:t>
      </w:r>
      <w:r w:rsidRPr="000C6855">
        <w:rPr>
          <w:rFonts w:ascii="Arial" w:hAnsi="Arial" w:cs="Arial"/>
          <w:sz w:val="20"/>
          <w:lang w:val="es-ES_tradnl"/>
        </w:rPr>
        <w:tab/>
        <w:t xml:space="preserve">Velar que la auditoría se ejecute bajo las condiciones exigidas en los Términos de Referencia contenido en las </w:t>
      </w:r>
      <w:r w:rsidRPr="000C6855">
        <w:rPr>
          <w:rFonts w:ascii="Arial" w:hAnsi="Arial" w:cs="Arial"/>
          <w:bCs/>
          <w:sz w:val="20"/>
          <w:lang w:val="es-ES_tradnl"/>
        </w:rPr>
        <w:t>Bases Integradas del Procedimiento N° XX-202X-AMSAC-X</w:t>
      </w:r>
      <w:r w:rsidRPr="000C6855">
        <w:rPr>
          <w:rFonts w:ascii="Arial" w:hAnsi="Arial" w:cs="Arial"/>
          <w:sz w:val="20"/>
          <w:lang w:val="es-ES_tradnl"/>
        </w:rPr>
        <w:t>.</w:t>
      </w:r>
    </w:p>
    <w:p w14:paraId="65A2C9E1" w14:textId="77777777" w:rsidR="009474ED" w:rsidRPr="000C6855" w:rsidRDefault="009474ED" w:rsidP="00A53AB3">
      <w:pPr>
        <w:autoSpaceDE w:val="0"/>
        <w:autoSpaceDN w:val="0"/>
        <w:adjustRightInd w:val="0"/>
        <w:spacing w:after="0"/>
        <w:ind w:left="709" w:hanging="709"/>
        <w:jc w:val="both"/>
        <w:rPr>
          <w:rFonts w:ascii="Arial" w:hAnsi="Arial" w:cs="Arial"/>
          <w:sz w:val="20"/>
          <w:lang w:val="es-ES_tradnl"/>
        </w:rPr>
      </w:pPr>
      <w:r w:rsidRPr="000C6855">
        <w:rPr>
          <w:rFonts w:ascii="Arial" w:hAnsi="Arial" w:cs="Arial"/>
          <w:b/>
          <w:sz w:val="20"/>
          <w:lang w:val="es-ES_tradnl"/>
        </w:rPr>
        <w:t>8.8</w:t>
      </w:r>
      <w:r w:rsidRPr="000C6855">
        <w:rPr>
          <w:rFonts w:ascii="Arial" w:hAnsi="Arial" w:cs="Arial"/>
          <w:sz w:val="20"/>
          <w:lang w:val="es-ES_tradnl"/>
        </w:rPr>
        <w:tab/>
        <w:t>Efectuar el pago oportuno como contraprestación del contrato de auditoría.</w:t>
      </w:r>
    </w:p>
    <w:p w14:paraId="3127A377" w14:textId="77777777" w:rsidR="009474ED" w:rsidRPr="000C6855" w:rsidRDefault="009474ED" w:rsidP="00A53AB3">
      <w:pPr>
        <w:autoSpaceDE w:val="0"/>
        <w:autoSpaceDN w:val="0"/>
        <w:adjustRightInd w:val="0"/>
        <w:spacing w:after="0"/>
        <w:ind w:left="709" w:hanging="709"/>
        <w:jc w:val="both"/>
        <w:rPr>
          <w:rFonts w:ascii="Arial" w:hAnsi="Arial" w:cs="Arial"/>
          <w:sz w:val="20"/>
          <w:lang w:val="es-ES_tradnl"/>
        </w:rPr>
      </w:pPr>
      <w:r w:rsidRPr="000C6855">
        <w:rPr>
          <w:rFonts w:ascii="Arial" w:hAnsi="Arial" w:cs="Arial"/>
          <w:b/>
          <w:sz w:val="20"/>
          <w:lang w:val="es-ES_tradnl"/>
        </w:rPr>
        <w:t>8.9</w:t>
      </w:r>
      <w:r w:rsidRPr="000C6855">
        <w:rPr>
          <w:rFonts w:ascii="Arial" w:hAnsi="Arial" w:cs="Arial"/>
          <w:b/>
          <w:sz w:val="20"/>
          <w:lang w:val="es-ES_tradnl"/>
        </w:rPr>
        <w:tab/>
      </w:r>
      <w:r w:rsidRPr="000C6855">
        <w:rPr>
          <w:rFonts w:ascii="Arial" w:hAnsi="Arial" w:cs="Arial"/>
          <w:b/>
          <w:sz w:val="20"/>
          <w:u w:val="single"/>
          <w:lang w:val="es-ES_tradnl"/>
        </w:rPr>
        <w:t>DEL ADMINISTRADOR DE CONTRATO</w:t>
      </w:r>
    </w:p>
    <w:p w14:paraId="58B6E731" w14:textId="77777777" w:rsidR="009474ED" w:rsidRPr="000C6855" w:rsidRDefault="009474ED" w:rsidP="00A53AB3">
      <w:pPr>
        <w:autoSpaceDE w:val="0"/>
        <w:autoSpaceDN w:val="0"/>
        <w:adjustRightInd w:val="0"/>
        <w:spacing w:after="0"/>
        <w:ind w:left="709"/>
        <w:jc w:val="both"/>
        <w:rPr>
          <w:rFonts w:ascii="Arial" w:hAnsi="Arial" w:cs="Arial"/>
          <w:sz w:val="20"/>
          <w:lang w:val="es-ES_tradnl"/>
        </w:rPr>
      </w:pPr>
      <w:r w:rsidRPr="000C6855">
        <w:rPr>
          <w:rFonts w:ascii="Arial" w:hAnsi="Arial" w:cs="Arial"/>
          <w:b/>
          <w:sz w:val="20"/>
          <w:lang w:val="es-ES_tradnl"/>
        </w:rPr>
        <w:lastRenderedPageBreak/>
        <w:t>AMSAC</w:t>
      </w:r>
      <w:r w:rsidRPr="000C6855">
        <w:rPr>
          <w:rFonts w:ascii="Arial" w:hAnsi="Arial" w:cs="Arial"/>
          <w:sz w:val="20"/>
          <w:lang w:val="es-ES_tradnl"/>
        </w:rPr>
        <w:t xml:space="preserve"> designa como Administrador de Contrato al </w:t>
      </w:r>
      <w:r w:rsidRPr="000C6855">
        <w:rPr>
          <w:rFonts w:ascii="Arial" w:hAnsi="Arial" w:cs="Arial"/>
          <w:sz w:val="20"/>
        </w:rPr>
        <w:t>XXXXXX, XXXXXXX</w:t>
      </w:r>
      <w:r w:rsidRPr="000C6855">
        <w:rPr>
          <w:rFonts w:ascii="Arial" w:hAnsi="Arial" w:cs="Arial"/>
          <w:sz w:val="20"/>
          <w:lang w:val="es-ES_tradnl"/>
        </w:rPr>
        <w:t>, quien será el responsable de exigir el cumplimiento de todas las obligaciones que contiene el presente contrato.</w:t>
      </w:r>
    </w:p>
    <w:p w14:paraId="7BD03045" w14:textId="77777777" w:rsidR="009474ED" w:rsidRPr="000C6855" w:rsidRDefault="009474ED" w:rsidP="00A53AB3">
      <w:pPr>
        <w:autoSpaceDE w:val="0"/>
        <w:autoSpaceDN w:val="0"/>
        <w:adjustRightInd w:val="0"/>
        <w:spacing w:after="0"/>
        <w:ind w:left="709"/>
        <w:jc w:val="both"/>
        <w:rPr>
          <w:rFonts w:ascii="Arial" w:hAnsi="Arial" w:cs="Arial"/>
          <w:sz w:val="20"/>
          <w:lang w:val="es-ES_tradnl"/>
        </w:rPr>
      </w:pPr>
      <w:r w:rsidRPr="000C6855">
        <w:rPr>
          <w:rFonts w:ascii="Arial" w:hAnsi="Arial" w:cs="Arial"/>
          <w:b/>
          <w:sz w:val="20"/>
          <w:lang w:val="es-ES_tradnl"/>
        </w:rPr>
        <w:t>AMSAC</w:t>
      </w:r>
      <w:r w:rsidRPr="000C6855">
        <w:rPr>
          <w:rFonts w:ascii="Arial" w:hAnsi="Arial" w:cs="Arial"/>
          <w:sz w:val="20"/>
          <w:lang w:val="es-ES_tradnl"/>
        </w:rPr>
        <w:t xml:space="preserve"> puede reemplazar al Administrador de Contrato en cualquier momento, comunicando dicho reemplazo a </w:t>
      </w:r>
      <w:r w:rsidRPr="000C6855">
        <w:rPr>
          <w:rFonts w:ascii="Arial" w:hAnsi="Arial" w:cs="Arial"/>
          <w:b/>
          <w:sz w:val="20"/>
          <w:lang w:val="es-ES_tradnl"/>
        </w:rPr>
        <w:t>EL AUDITOR</w:t>
      </w:r>
      <w:r w:rsidRPr="000C6855">
        <w:rPr>
          <w:rFonts w:ascii="Arial" w:hAnsi="Arial" w:cs="Arial"/>
          <w:sz w:val="20"/>
          <w:lang w:val="es-ES_tradnl"/>
        </w:rPr>
        <w:t xml:space="preserve"> mediante una carta simple.</w:t>
      </w:r>
    </w:p>
    <w:p w14:paraId="185D60D9" w14:textId="77777777" w:rsidR="00432B9F" w:rsidRPr="000C6855" w:rsidRDefault="00432B9F" w:rsidP="00A53AB3">
      <w:pPr>
        <w:autoSpaceDE w:val="0"/>
        <w:autoSpaceDN w:val="0"/>
        <w:adjustRightInd w:val="0"/>
        <w:spacing w:after="0"/>
        <w:ind w:left="709"/>
        <w:jc w:val="both"/>
        <w:rPr>
          <w:rFonts w:ascii="Arial" w:hAnsi="Arial" w:cs="Arial"/>
          <w:b/>
          <w:sz w:val="20"/>
          <w:u w:val="single"/>
          <w:lang w:val="es-MX"/>
        </w:rPr>
      </w:pPr>
    </w:p>
    <w:p w14:paraId="1FCC7CFF" w14:textId="77777777" w:rsidR="009474ED" w:rsidRPr="000C6855" w:rsidRDefault="009474ED" w:rsidP="00A53AB3">
      <w:pPr>
        <w:tabs>
          <w:tab w:val="left" w:pos="426"/>
        </w:tabs>
        <w:autoSpaceDE w:val="0"/>
        <w:autoSpaceDN w:val="0"/>
        <w:adjustRightInd w:val="0"/>
        <w:spacing w:after="0"/>
        <w:ind w:left="539" w:hanging="539"/>
        <w:jc w:val="both"/>
        <w:rPr>
          <w:rFonts w:ascii="Arial" w:hAnsi="Arial" w:cs="Arial"/>
          <w:b/>
          <w:sz w:val="20"/>
          <w:lang w:val="es-MX"/>
        </w:rPr>
      </w:pPr>
      <w:r w:rsidRPr="000C6855">
        <w:rPr>
          <w:rFonts w:ascii="Arial" w:hAnsi="Arial" w:cs="Arial"/>
          <w:b/>
          <w:sz w:val="20"/>
          <w:u w:val="single"/>
          <w:lang w:val="es-MX"/>
        </w:rPr>
        <w:t>CLAUSULA NOVENA</w:t>
      </w:r>
      <w:r w:rsidRPr="000C6855">
        <w:rPr>
          <w:rFonts w:ascii="Arial" w:hAnsi="Arial" w:cs="Arial"/>
          <w:b/>
          <w:sz w:val="20"/>
          <w:lang w:val="es-MX"/>
        </w:rPr>
        <w:t>: PERSONAL DEL AUDITOR</w:t>
      </w:r>
    </w:p>
    <w:p w14:paraId="7FE0F722" w14:textId="77777777" w:rsidR="009474ED" w:rsidRPr="000C6855" w:rsidRDefault="009474ED" w:rsidP="00A53AB3">
      <w:pPr>
        <w:tabs>
          <w:tab w:val="num" w:pos="0"/>
        </w:tabs>
        <w:autoSpaceDE w:val="0"/>
        <w:autoSpaceDN w:val="0"/>
        <w:adjustRightInd w:val="0"/>
        <w:spacing w:after="0"/>
        <w:ind w:left="705" w:hanging="705"/>
        <w:jc w:val="both"/>
        <w:rPr>
          <w:rFonts w:ascii="Arial" w:hAnsi="Arial" w:cs="Arial"/>
          <w:sz w:val="20"/>
          <w:lang w:val="es-MX"/>
        </w:rPr>
      </w:pPr>
      <w:r w:rsidRPr="000C6855">
        <w:rPr>
          <w:rFonts w:ascii="Arial" w:hAnsi="Arial" w:cs="Arial"/>
          <w:b/>
          <w:sz w:val="20"/>
          <w:lang w:val="es-MX"/>
        </w:rPr>
        <w:t>9.1</w:t>
      </w:r>
      <w:r w:rsidRPr="000C6855">
        <w:rPr>
          <w:rFonts w:ascii="Arial" w:hAnsi="Arial" w:cs="Arial"/>
          <w:sz w:val="20"/>
          <w:lang w:val="es-MX"/>
        </w:rPr>
        <w:t xml:space="preserve"> </w:t>
      </w:r>
      <w:r w:rsidRPr="000C6855">
        <w:rPr>
          <w:rFonts w:ascii="Arial" w:hAnsi="Arial" w:cs="Arial"/>
          <w:sz w:val="20"/>
          <w:lang w:val="es-MX"/>
        </w:rPr>
        <w:tab/>
      </w:r>
      <w:r w:rsidRPr="000C6855">
        <w:rPr>
          <w:rFonts w:ascii="Arial" w:hAnsi="Arial" w:cs="Arial"/>
          <w:sz w:val="20"/>
          <w:lang w:val="es-MX"/>
        </w:rPr>
        <w:tab/>
        <w:t xml:space="preserve">Para la prestación del servicio contratado </w:t>
      </w:r>
      <w:r w:rsidRPr="000C6855">
        <w:rPr>
          <w:rFonts w:ascii="Arial" w:hAnsi="Arial" w:cs="Arial"/>
          <w:b/>
          <w:sz w:val="20"/>
          <w:lang w:val="es-MX"/>
        </w:rPr>
        <w:t xml:space="preserve">EL AUDITOR </w:t>
      </w:r>
      <w:r w:rsidRPr="000C6855">
        <w:rPr>
          <w:rFonts w:ascii="Arial" w:hAnsi="Arial" w:cs="Arial"/>
          <w:sz w:val="20"/>
          <w:lang w:val="es-MX"/>
        </w:rPr>
        <w:t xml:space="preserve">utilizará el personal o equipo profesional que figura en su Propuesta Técnica, no estando permitido cambio alguno, salvo por razones debidamente justificadas, para tal efecto deberá proponer a </w:t>
      </w:r>
      <w:r w:rsidRPr="000C6855">
        <w:rPr>
          <w:rFonts w:ascii="Arial" w:hAnsi="Arial" w:cs="Arial"/>
          <w:b/>
          <w:sz w:val="20"/>
          <w:lang w:val="es-MX"/>
        </w:rPr>
        <w:t>AMSAC</w:t>
      </w:r>
      <w:r w:rsidRPr="000C6855">
        <w:rPr>
          <w:rFonts w:ascii="Arial" w:hAnsi="Arial" w:cs="Arial"/>
          <w:sz w:val="20"/>
          <w:lang w:val="es-MX"/>
        </w:rPr>
        <w:t xml:space="preserve"> los cambios con cinco (5) días de anticipación para su respectiva evaluación. El personal propuesto deberá detentar las mismas o mejores cualidades profesionales que aquél que es reemplazado.</w:t>
      </w:r>
    </w:p>
    <w:p w14:paraId="7475CC36" w14:textId="77777777" w:rsidR="009474ED" w:rsidRPr="000C6855" w:rsidRDefault="009474ED" w:rsidP="00A53AB3">
      <w:pPr>
        <w:tabs>
          <w:tab w:val="num" w:pos="540"/>
        </w:tabs>
        <w:autoSpaceDE w:val="0"/>
        <w:autoSpaceDN w:val="0"/>
        <w:adjustRightInd w:val="0"/>
        <w:spacing w:after="0"/>
        <w:ind w:left="705" w:hanging="705"/>
        <w:jc w:val="both"/>
        <w:rPr>
          <w:rFonts w:ascii="Arial" w:hAnsi="Arial" w:cs="Arial"/>
          <w:sz w:val="20"/>
          <w:lang w:val="es-MX"/>
        </w:rPr>
      </w:pPr>
      <w:r w:rsidRPr="000C6855">
        <w:rPr>
          <w:rFonts w:ascii="Arial" w:hAnsi="Arial" w:cs="Arial"/>
          <w:b/>
          <w:sz w:val="20"/>
          <w:lang w:val="es-MX"/>
        </w:rPr>
        <w:t>9.2</w:t>
      </w:r>
      <w:r w:rsidRPr="000C6855">
        <w:rPr>
          <w:rFonts w:ascii="Arial" w:hAnsi="Arial" w:cs="Arial"/>
          <w:sz w:val="20"/>
          <w:lang w:val="es-MX"/>
        </w:rPr>
        <w:t xml:space="preserve"> </w:t>
      </w:r>
      <w:r w:rsidRPr="000C6855">
        <w:rPr>
          <w:rFonts w:ascii="Arial" w:hAnsi="Arial" w:cs="Arial"/>
          <w:sz w:val="20"/>
          <w:lang w:val="es-MX"/>
        </w:rPr>
        <w:tab/>
      </w:r>
      <w:r w:rsidRPr="000C6855">
        <w:rPr>
          <w:rFonts w:ascii="Arial" w:hAnsi="Arial" w:cs="Arial"/>
          <w:sz w:val="20"/>
          <w:lang w:val="es-MX"/>
        </w:rPr>
        <w:tab/>
      </w:r>
      <w:proofErr w:type="gramStart"/>
      <w:r w:rsidRPr="000C6855">
        <w:rPr>
          <w:rFonts w:ascii="Arial" w:hAnsi="Arial" w:cs="Arial"/>
          <w:sz w:val="20"/>
          <w:lang w:val="es-MX"/>
        </w:rPr>
        <w:t>En caso que</w:t>
      </w:r>
      <w:proofErr w:type="gramEnd"/>
      <w:r w:rsidRPr="000C6855">
        <w:rPr>
          <w:rFonts w:ascii="Arial" w:hAnsi="Arial" w:cs="Arial"/>
          <w:sz w:val="20"/>
          <w:lang w:val="es-MX"/>
        </w:rPr>
        <w:t xml:space="preserve"> </w:t>
      </w:r>
      <w:r w:rsidRPr="000C6855">
        <w:rPr>
          <w:rFonts w:ascii="Arial" w:hAnsi="Arial" w:cs="Arial"/>
          <w:b/>
          <w:sz w:val="20"/>
          <w:lang w:val="es-MX"/>
        </w:rPr>
        <w:t>EL AUDITOR</w:t>
      </w:r>
      <w:r w:rsidRPr="000C6855">
        <w:rPr>
          <w:rFonts w:ascii="Arial" w:hAnsi="Arial" w:cs="Arial"/>
          <w:sz w:val="20"/>
          <w:lang w:val="es-MX"/>
        </w:rPr>
        <w:t xml:space="preserve"> efectúe cambios del personal propuesto sin autorización de </w:t>
      </w:r>
      <w:r w:rsidRPr="000C6855">
        <w:rPr>
          <w:rFonts w:ascii="Arial" w:hAnsi="Arial" w:cs="Arial"/>
          <w:b/>
          <w:sz w:val="20"/>
          <w:lang w:val="es-MX"/>
        </w:rPr>
        <w:t>AMSAC</w:t>
      </w:r>
      <w:r w:rsidRPr="000C6855">
        <w:rPr>
          <w:rFonts w:ascii="Arial" w:hAnsi="Arial" w:cs="Arial"/>
          <w:sz w:val="20"/>
          <w:lang w:val="es-MX"/>
        </w:rPr>
        <w:t>, éste hecho puede dar lugar a la resolución del Contrato.</w:t>
      </w:r>
    </w:p>
    <w:p w14:paraId="662823EF" w14:textId="77777777" w:rsidR="009474ED" w:rsidRPr="000C6855" w:rsidRDefault="009474ED" w:rsidP="00A53AB3">
      <w:pPr>
        <w:tabs>
          <w:tab w:val="num" w:pos="0"/>
        </w:tabs>
        <w:autoSpaceDE w:val="0"/>
        <w:autoSpaceDN w:val="0"/>
        <w:adjustRightInd w:val="0"/>
        <w:spacing w:after="0"/>
        <w:ind w:left="705" w:hanging="705"/>
        <w:jc w:val="both"/>
        <w:rPr>
          <w:rFonts w:ascii="Arial" w:hAnsi="Arial" w:cs="Arial"/>
          <w:b/>
          <w:sz w:val="20"/>
          <w:lang w:val="es-MX"/>
        </w:rPr>
      </w:pPr>
      <w:r w:rsidRPr="000C6855">
        <w:rPr>
          <w:rFonts w:ascii="Arial" w:hAnsi="Arial" w:cs="Arial"/>
          <w:b/>
          <w:sz w:val="20"/>
          <w:lang w:val="es-MX"/>
        </w:rPr>
        <w:t>9.3</w:t>
      </w:r>
      <w:r w:rsidRPr="000C6855">
        <w:rPr>
          <w:rFonts w:ascii="Arial" w:hAnsi="Arial" w:cs="Arial"/>
          <w:sz w:val="20"/>
          <w:lang w:val="es-MX"/>
        </w:rPr>
        <w:t xml:space="preserve"> </w:t>
      </w:r>
      <w:r w:rsidRPr="000C6855">
        <w:rPr>
          <w:rFonts w:ascii="Arial" w:hAnsi="Arial" w:cs="Arial"/>
          <w:sz w:val="20"/>
          <w:lang w:val="es-MX"/>
        </w:rPr>
        <w:tab/>
      </w:r>
      <w:r w:rsidRPr="000C6855">
        <w:rPr>
          <w:rFonts w:ascii="Arial" w:hAnsi="Arial" w:cs="Arial"/>
          <w:sz w:val="20"/>
          <w:lang w:val="es-MX"/>
        </w:rPr>
        <w:tab/>
        <w:t xml:space="preserve">El período de intervención de los profesionales técnicos y otros no será menor que el indicado en la Propuesta Técnica, salvo que se hayan cumplido con los objetivos descritos en la Cláusula Tercera y cuenten con la conformidad de </w:t>
      </w:r>
      <w:r w:rsidRPr="000C6855">
        <w:rPr>
          <w:rFonts w:ascii="Arial" w:hAnsi="Arial" w:cs="Arial"/>
          <w:b/>
          <w:sz w:val="20"/>
          <w:lang w:val="es-MX"/>
        </w:rPr>
        <w:t>AMSAC.</w:t>
      </w:r>
    </w:p>
    <w:p w14:paraId="2CF76C74" w14:textId="77777777" w:rsidR="009474ED" w:rsidRPr="000C6855" w:rsidRDefault="009474ED" w:rsidP="00A53AB3">
      <w:pPr>
        <w:tabs>
          <w:tab w:val="num" w:pos="0"/>
        </w:tabs>
        <w:autoSpaceDE w:val="0"/>
        <w:autoSpaceDN w:val="0"/>
        <w:adjustRightInd w:val="0"/>
        <w:spacing w:after="0"/>
        <w:ind w:left="705" w:hanging="705"/>
        <w:jc w:val="both"/>
        <w:rPr>
          <w:rFonts w:ascii="Arial" w:hAnsi="Arial" w:cs="Arial"/>
          <w:sz w:val="20"/>
          <w:lang w:val="es-MX"/>
        </w:rPr>
      </w:pPr>
      <w:r w:rsidRPr="000C6855">
        <w:rPr>
          <w:rFonts w:ascii="Arial" w:hAnsi="Arial" w:cs="Arial"/>
          <w:b/>
          <w:sz w:val="20"/>
          <w:lang w:val="es-MX"/>
        </w:rPr>
        <w:t>9.4</w:t>
      </w:r>
      <w:r w:rsidRPr="000C6855">
        <w:rPr>
          <w:rFonts w:ascii="Arial" w:hAnsi="Arial" w:cs="Arial"/>
          <w:sz w:val="20"/>
          <w:lang w:val="es-MX"/>
        </w:rPr>
        <w:t xml:space="preserve"> </w:t>
      </w:r>
      <w:r w:rsidRPr="000C6855">
        <w:rPr>
          <w:rFonts w:ascii="Arial" w:hAnsi="Arial" w:cs="Arial"/>
          <w:sz w:val="20"/>
          <w:lang w:val="es-MX"/>
        </w:rPr>
        <w:tab/>
      </w:r>
      <w:r w:rsidRPr="000C6855">
        <w:rPr>
          <w:rFonts w:ascii="Arial" w:hAnsi="Arial" w:cs="Arial"/>
          <w:sz w:val="20"/>
          <w:lang w:val="es-MX"/>
        </w:rPr>
        <w:tab/>
      </w:r>
      <w:r w:rsidRPr="000C6855">
        <w:rPr>
          <w:rFonts w:ascii="Arial" w:hAnsi="Arial" w:cs="Arial"/>
          <w:b/>
          <w:sz w:val="20"/>
          <w:lang w:val="es-MX"/>
        </w:rPr>
        <w:t>EL AUDITOR</w:t>
      </w:r>
      <w:r w:rsidRPr="000C6855">
        <w:rPr>
          <w:rFonts w:ascii="Arial" w:hAnsi="Arial" w:cs="Arial"/>
          <w:sz w:val="20"/>
          <w:lang w:val="es-MX"/>
        </w:rPr>
        <w:t xml:space="preserve"> obtendrá todos los seguros necesarios para el personal, según la legislación nacional aplicable, debiendo mantener la vigencia de dichos seguros en su capacidad total, hasta que los servicios pactados hayan culminado y cuenten con la aceptación de </w:t>
      </w:r>
      <w:r w:rsidRPr="000C6855">
        <w:rPr>
          <w:rFonts w:ascii="Arial" w:hAnsi="Arial" w:cs="Arial"/>
          <w:b/>
          <w:sz w:val="20"/>
          <w:lang w:val="es-MX"/>
        </w:rPr>
        <w:t>AMSAC</w:t>
      </w:r>
      <w:r w:rsidRPr="000C6855">
        <w:rPr>
          <w:rFonts w:ascii="Arial" w:hAnsi="Arial" w:cs="Arial"/>
          <w:sz w:val="20"/>
          <w:lang w:val="es-MX"/>
        </w:rPr>
        <w:t xml:space="preserve">, asumiendo en consecuencia única y absoluta responsabilidad ante cualquier infortunio, daños a terceros o de cualquier naturaleza, relevando a </w:t>
      </w:r>
      <w:r w:rsidRPr="000C6855">
        <w:rPr>
          <w:rFonts w:ascii="Arial" w:hAnsi="Arial" w:cs="Arial"/>
          <w:b/>
          <w:sz w:val="20"/>
          <w:lang w:val="es-MX"/>
        </w:rPr>
        <w:t>AMSAC</w:t>
      </w:r>
      <w:r w:rsidRPr="000C6855">
        <w:rPr>
          <w:rFonts w:ascii="Arial" w:hAnsi="Arial" w:cs="Arial"/>
          <w:sz w:val="20"/>
          <w:lang w:val="es-MX"/>
        </w:rPr>
        <w:t xml:space="preserve"> de cualquier responsabilidad indemnizatoria o resarcitoria.</w:t>
      </w:r>
    </w:p>
    <w:p w14:paraId="2B0875CF" w14:textId="77777777" w:rsidR="009474ED" w:rsidRPr="000C6855" w:rsidRDefault="009474ED" w:rsidP="00A53AB3">
      <w:pPr>
        <w:tabs>
          <w:tab w:val="decimal" w:pos="9252"/>
        </w:tabs>
        <w:autoSpaceDE w:val="0"/>
        <w:autoSpaceDN w:val="0"/>
        <w:adjustRightInd w:val="0"/>
        <w:spacing w:after="0"/>
        <w:ind w:left="705" w:hanging="705"/>
        <w:jc w:val="both"/>
        <w:rPr>
          <w:rFonts w:ascii="Arial" w:hAnsi="Arial" w:cs="Arial"/>
          <w:sz w:val="20"/>
          <w:lang w:val="es-MX"/>
        </w:rPr>
      </w:pPr>
      <w:r w:rsidRPr="000C6855">
        <w:rPr>
          <w:rFonts w:ascii="Arial" w:hAnsi="Arial" w:cs="Arial"/>
          <w:b/>
          <w:sz w:val="20"/>
          <w:lang w:val="es-MX"/>
        </w:rPr>
        <w:t>9.5</w:t>
      </w:r>
      <w:r w:rsidRPr="000C6855">
        <w:rPr>
          <w:rFonts w:ascii="Arial" w:hAnsi="Arial" w:cs="Arial"/>
          <w:b/>
          <w:sz w:val="20"/>
          <w:lang w:val="es-MX"/>
        </w:rPr>
        <w:tab/>
        <w:t>EL AUDITOR</w:t>
      </w:r>
      <w:r w:rsidRPr="000C6855">
        <w:rPr>
          <w:rFonts w:ascii="Arial" w:hAnsi="Arial" w:cs="Arial"/>
          <w:sz w:val="20"/>
          <w:lang w:val="es-MX"/>
        </w:rPr>
        <w:t xml:space="preserve"> está facultado para seleccionar al personal auxiliar técnico administrativo necesario para el mejor cumplimiento de los servicios reservándose </w:t>
      </w:r>
      <w:r w:rsidRPr="000C6855">
        <w:rPr>
          <w:rFonts w:ascii="Arial" w:hAnsi="Arial" w:cs="Arial"/>
          <w:b/>
          <w:sz w:val="20"/>
          <w:lang w:val="es-MX"/>
        </w:rPr>
        <w:t>AMSAC</w:t>
      </w:r>
      <w:r w:rsidRPr="000C6855">
        <w:rPr>
          <w:rFonts w:ascii="Arial" w:hAnsi="Arial" w:cs="Arial"/>
          <w:sz w:val="20"/>
          <w:lang w:val="es-MX"/>
        </w:rPr>
        <w:t xml:space="preserve"> el derecho de no aceptar al personal que a su juicio no reuniera requisitos de idoneidad y competencia. Los costos correspondientes son de responsabilidad de </w:t>
      </w:r>
      <w:r w:rsidRPr="000C6855">
        <w:rPr>
          <w:rFonts w:ascii="Arial" w:hAnsi="Arial" w:cs="Arial"/>
          <w:b/>
          <w:sz w:val="20"/>
          <w:lang w:val="es-MX"/>
        </w:rPr>
        <w:t>EL AUDITOR</w:t>
      </w:r>
      <w:r w:rsidRPr="000C6855">
        <w:rPr>
          <w:rFonts w:ascii="Arial" w:hAnsi="Arial" w:cs="Arial"/>
          <w:sz w:val="20"/>
          <w:lang w:val="es-MX"/>
        </w:rPr>
        <w:t>.</w:t>
      </w:r>
    </w:p>
    <w:p w14:paraId="7E9C4D9A" w14:textId="77777777" w:rsidR="009474ED" w:rsidRPr="000C6855" w:rsidRDefault="009474ED" w:rsidP="00A53AB3">
      <w:pPr>
        <w:tabs>
          <w:tab w:val="num" w:pos="540"/>
        </w:tabs>
        <w:autoSpaceDE w:val="0"/>
        <w:autoSpaceDN w:val="0"/>
        <w:adjustRightInd w:val="0"/>
        <w:spacing w:after="0"/>
        <w:ind w:left="705" w:hanging="705"/>
        <w:jc w:val="both"/>
        <w:rPr>
          <w:rFonts w:ascii="Arial" w:hAnsi="Arial" w:cs="Arial"/>
          <w:sz w:val="20"/>
        </w:rPr>
      </w:pPr>
      <w:r w:rsidRPr="000C6855">
        <w:rPr>
          <w:rFonts w:ascii="Arial" w:hAnsi="Arial" w:cs="Arial"/>
          <w:b/>
          <w:sz w:val="20"/>
          <w:lang w:val="es-MX"/>
        </w:rPr>
        <w:t>9.6</w:t>
      </w:r>
      <w:r w:rsidRPr="000C6855">
        <w:rPr>
          <w:rFonts w:ascii="Arial" w:hAnsi="Arial" w:cs="Arial"/>
          <w:sz w:val="20"/>
          <w:lang w:val="es-MX"/>
        </w:rPr>
        <w:t xml:space="preserve"> </w:t>
      </w:r>
      <w:r w:rsidRPr="000C6855">
        <w:rPr>
          <w:rFonts w:ascii="Arial" w:hAnsi="Arial" w:cs="Arial"/>
          <w:sz w:val="20"/>
          <w:lang w:val="es-MX"/>
        </w:rPr>
        <w:tab/>
      </w:r>
      <w:r w:rsidRPr="000C6855">
        <w:rPr>
          <w:rFonts w:ascii="Arial" w:hAnsi="Arial" w:cs="Arial"/>
          <w:sz w:val="20"/>
          <w:lang w:val="es-MX"/>
        </w:rPr>
        <w:tab/>
      </w:r>
      <w:r w:rsidRPr="000C6855">
        <w:rPr>
          <w:rFonts w:ascii="Arial" w:hAnsi="Arial" w:cs="Arial"/>
          <w:b/>
          <w:sz w:val="20"/>
          <w:lang w:val="es-MX"/>
        </w:rPr>
        <w:t>EL AUDITOR</w:t>
      </w:r>
      <w:r w:rsidRPr="000C6855">
        <w:rPr>
          <w:rFonts w:ascii="Arial" w:hAnsi="Arial" w:cs="Arial"/>
          <w:sz w:val="20"/>
          <w:lang w:val="es-MX"/>
        </w:rPr>
        <w:t xml:space="preserve"> dará por terminados los servicios de cualquiera de sus trabajadores cuyo comportamiento no sea satisfactorios para </w:t>
      </w:r>
      <w:r w:rsidRPr="000C6855">
        <w:rPr>
          <w:rFonts w:ascii="Arial" w:hAnsi="Arial" w:cs="Arial"/>
          <w:b/>
          <w:sz w:val="20"/>
          <w:lang w:val="es-MX"/>
        </w:rPr>
        <w:t>AMSAC</w:t>
      </w:r>
      <w:r w:rsidRPr="000C6855">
        <w:rPr>
          <w:rFonts w:ascii="Arial" w:hAnsi="Arial" w:cs="Arial"/>
          <w:sz w:val="20"/>
          <w:lang w:val="es-MX"/>
        </w:rPr>
        <w:t xml:space="preserve">. </w:t>
      </w:r>
      <w:r w:rsidRPr="000C6855">
        <w:rPr>
          <w:rFonts w:ascii="Arial" w:hAnsi="Arial" w:cs="Arial"/>
          <w:sz w:val="20"/>
        </w:rPr>
        <w:t xml:space="preserve">Inmediatamente </w:t>
      </w:r>
      <w:r w:rsidRPr="000C6855">
        <w:rPr>
          <w:rFonts w:ascii="Arial" w:hAnsi="Arial" w:cs="Arial"/>
          <w:b/>
          <w:sz w:val="20"/>
          <w:lang w:val="es-MX"/>
        </w:rPr>
        <w:t>EL AUDITOR</w:t>
      </w:r>
      <w:r w:rsidRPr="000C6855">
        <w:rPr>
          <w:rFonts w:ascii="Arial" w:hAnsi="Arial" w:cs="Arial"/>
          <w:sz w:val="20"/>
          <w:lang w:val="es-MX"/>
        </w:rPr>
        <w:t xml:space="preserve"> </w:t>
      </w:r>
      <w:r w:rsidRPr="000C6855">
        <w:rPr>
          <w:rFonts w:ascii="Arial" w:hAnsi="Arial" w:cs="Arial"/>
          <w:sz w:val="20"/>
        </w:rPr>
        <w:t xml:space="preserve">propondrá a </w:t>
      </w:r>
      <w:r w:rsidRPr="000C6855">
        <w:rPr>
          <w:rFonts w:ascii="Arial" w:hAnsi="Arial" w:cs="Arial"/>
          <w:b/>
          <w:sz w:val="20"/>
        </w:rPr>
        <w:t>AMSAC</w:t>
      </w:r>
      <w:r w:rsidRPr="000C6855">
        <w:rPr>
          <w:rFonts w:ascii="Arial" w:hAnsi="Arial" w:cs="Arial"/>
          <w:sz w:val="20"/>
        </w:rPr>
        <w:t xml:space="preserve"> el cambio de personal a fin de obtener la aprobación del mencionado cambio. Dicho procedimiento se sujetará a lo establecido en el numeral 9.1 de la presente cláusula.</w:t>
      </w:r>
    </w:p>
    <w:p w14:paraId="4D5A111E" w14:textId="77777777" w:rsidR="009474ED" w:rsidRPr="000C6855" w:rsidRDefault="009474ED" w:rsidP="00A53AB3">
      <w:pPr>
        <w:pStyle w:val="BodyText21"/>
        <w:widowControl w:val="0"/>
        <w:tabs>
          <w:tab w:val="clear" w:pos="426"/>
          <w:tab w:val="num" w:pos="540"/>
        </w:tabs>
        <w:autoSpaceDE w:val="0"/>
        <w:autoSpaceDN w:val="0"/>
        <w:adjustRightInd w:val="0"/>
        <w:spacing w:before="0"/>
        <w:ind w:left="705" w:hanging="705"/>
        <w:rPr>
          <w:rFonts w:cs="Arial"/>
          <w:lang w:val="es-MX"/>
        </w:rPr>
      </w:pPr>
      <w:r w:rsidRPr="000C6855">
        <w:rPr>
          <w:rFonts w:cs="Arial"/>
          <w:b/>
          <w:lang w:val="es-MX"/>
        </w:rPr>
        <w:t>9.7</w:t>
      </w:r>
      <w:r w:rsidRPr="000C6855">
        <w:rPr>
          <w:rFonts w:cs="Arial"/>
          <w:lang w:val="es-MX"/>
        </w:rPr>
        <w:t xml:space="preserve"> </w:t>
      </w:r>
      <w:r w:rsidRPr="000C6855">
        <w:rPr>
          <w:rFonts w:cs="Arial"/>
          <w:lang w:val="es-MX"/>
        </w:rPr>
        <w:tab/>
      </w:r>
      <w:r w:rsidRPr="000C6855">
        <w:rPr>
          <w:rFonts w:cs="Arial"/>
          <w:lang w:val="es-MX"/>
        </w:rPr>
        <w:tab/>
        <w:t xml:space="preserve">Los costos adicionales que demande la obtención de los reemplazos necesarios, tales como pasajes, viáticos, gastos de traslados, etc. son de responsabilidad de </w:t>
      </w:r>
      <w:r w:rsidRPr="000C6855">
        <w:rPr>
          <w:rFonts w:cs="Arial"/>
          <w:b/>
          <w:lang w:val="es-MX"/>
        </w:rPr>
        <w:t>EL AUDITOR</w:t>
      </w:r>
      <w:r w:rsidRPr="000C6855">
        <w:rPr>
          <w:rFonts w:cs="Arial"/>
          <w:lang w:val="es-MX"/>
        </w:rPr>
        <w:t>.</w:t>
      </w:r>
    </w:p>
    <w:p w14:paraId="134F95A0" w14:textId="77777777" w:rsidR="009474ED" w:rsidRPr="000C6855" w:rsidRDefault="009474ED" w:rsidP="00A53AB3">
      <w:pPr>
        <w:keepNext/>
        <w:spacing w:after="0"/>
        <w:ind w:left="2410" w:hanging="2410"/>
        <w:rPr>
          <w:rFonts w:ascii="Arial" w:hAnsi="Arial" w:cs="Arial"/>
          <w:b/>
          <w:sz w:val="20"/>
          <w:u w:val="single"/>
          <w:lang w:val="es-ES_tradnl"/>
        </w:rPr>
      </w:pPr>
    </w:p>
    <w:p w14:paraId="6F2BD9EA" w14:textId="77777777" w:rsidR="009474ED" w:rsidRPr="000C6855" w:rsidRDefault="009474ED" w:rsidP="00A53AB3">
      <w:pPr>
        <w:keepNext/>
        <w:spacing w:after="0"/>
        <w:ind w:left="2410" w:hanging="2410"/>
        <w:rPr>
          <w:rFonts w:ascii="Arial" w:hAnsi="Arial" w:cs="Arial"/>
          <w:b/>
          <w:sz w:val="20"/>
          <w:lang w:val="es-ES_tradnl"/>
        </w:rPr>
      </w:pPr>
      <w:r w:rsidRPr="000C6855">
        <w:rPr>
          <w:rFonts w:ascii="Arial" w:hAnsi="Arial" w:cs="Arial"/>
          <w:b/>
          <w:sz w:val="20"/>
          <w:u w:val="single"/>
          <w:lang w:val="es-ES_tradnl"/>
        </w:rPr>
        <w:t>CLAUSULA DECIMA</w:t>
      </w:r>
      <w:r w:rsidRPr="000C6855">
        <w:rPr>
          <w:rFonts w:ascii="Arial" w:hAnsi="Arial" w:cs="Arial"/>
          <w:b/>
          <w:sz w:val="20"/>
          <w:lang w:val="es-ES_tradnl"/>
        </w:rPr>
        <w:t>: PENALIDADES</w:t>
      </w:r>
    </w:p>
    <w:p w14:paraId="292FEB5B" w14:textId="77777777" w:rsidR="009474ED" w:rsidRPr="000C6855" w:rsidRDefault="009474ED" w:rsidP="00A53AB3">
      <w:pPr>
        <w:autoSpaceDE w:val="0"/>
        <w:autoSpaceDN w:val="0"/>
        <w:adjustRightInd w:val="0"/>
        <w:spacing w:after="0"/>
        <w:ind w:left="709" w:hanging="709"/>
        <w:jc w:val="both"/>
        <w:rPr>
          <w:rFonts w:ascii="Arial" w:hAnsi="Arial" w:cs="Arial"/>
          <w:b/>
          <w:sz w:val="20"/>
          <w:lang w:val="es-MX"/>
        </w:rPr>
      </w:pPr>
      <w:r w:rsidRPr="000C6855">
        <w:rPr>
          <w:rFonts w:ascii="Arial" w:hAnsi="Arial" w:cs="Arial"/>
          <w:b/>
          <w:sz w:val="20"/>
          <w:lang w:val="es-MX"/>
        </w:rPr>
        <w:t>10.1</w:t>
      </w:r>
      <w:r w:rsidRPr="000C6855">
        <w:rPr>
          <w:rFonts w:ascii="Arial" w:hAnsi="Arial" w:cs="Arial"/>
          <w:sz w:val="20"/>
          <w:lang w:val="es-MX"/>
        </w:rPr>
        <w:tab/>
      </w:r>
      <w:r w:rsidRPr="000C6855">
        <w:rPr>
          <w:rFonts w:ascii="Arial" w:hAnsi="Arial" w:cs="Arial"/>
          <w:b/>
          <w:sz w:val="20"/>
          <w:lang w:val="es-MX"/>
        </w:rPr>
        <w:t>PENALIDAD POR MORA</w:t>
      </w:r>
    </w:p>
    <w:p w14:paraId="2E64C319" w14:textId="77777777" w:rsidR="009474ED" w:rsidRPr="000C6855" w:rsidRDefault="009474ED" w:rsidP="00A53AB3">
      <w:pPr>
        <w:autoSpaceDE w:val="0"/>
        <w:autoSpaceDN w:val="0"/>
        <w:adjustRightInd w:val="0"/>
        <w:spacing w:after="0"/>
        <w:ind w:left="709"/>
        <w:jc w:val="both"/>
        <w:rPr>
          <w:rFonts w:ascii="Arial" w:hAnsi="Arial" w:cs="Arial"/>
          <w:sz w:val="20"/>
          <w:lang w:val="es-MX"/>
        </w:rPr>
      </w:pPr>
      <w:r w:rsidRPr="000C6855">
        <w:rPr>
          <w:rFonts w:ascii="Arial" w:hAnsi="Arial" w:cs="Arial"/>
          <w:sz w:val="20"/>
          <w:lang w:val="es-MX"/>
        </w:rPr>
        <w:t xml:space="preserve">En el caso de retraso injustificado en la ejecución de la prestación objeto del presente contrato, se aplicará a </w:t>
      </w:r>
      <w:r w:rsidRPr="000C6855">
        <w:rPr>
          <w:rFonts w:ascii="Arial" w:hAnsi="Arial" w:cs="Arial"/>
          <w:b/>
          <w:sz w:val="20"/>
          <w:lang w:val="es-MX"/>
        </w:rPr>
        <w:t>EL AUDITOR</w:t>
      </w:r>
      <w:r w:rsidRPr="000C6855">
        <w:rPr>
          <w:rFonts w:ascii="Arial" w:hAnsi="Arial" w:cs="Arial"/>
          <w:sz w:val="20"/>
          <w:lang w:val="es-MX"/>
        </w:rPr>
        <w:t xml:space="preserve"> por cada día de atraso la penalidad que señala el artículo 162° del Reglamento de la Ley de Contrataciones del Estado, hasta un máximo equivalente al 10% del monto del Contrato.</w:t>
      </w:r>
    </w:p>
    <w:p w14:paraId="6A9D716B" w14:textId="77777777" w:rsidR="009474ED" w:rsidRPr="000C6855" w:rsidRDefault="009474ED" w:rsidP="2B2DA091">
      <w:pPr>
        <w:widowControl w:val="0"/>
        <w:spacing w:after="0"/>
        <w:ind w:left="709"/>
        <w:jc w:val="both"/>
        <w:rPr>
          <w:rFonts w:ascii="Arial" w:hAnsi="Arial" w:cs="Arial"/>
          <w:sz w:val="20"/>
          <w:lang w:val="es-ES"/>
        </w:rPr>
      </w:pPr>
      <w:r w:rsidRPr="2B2DA091">
        <w:rPr>
          <w:rFonts w:ascii="Arial" w:hAnsi="Arial" w:cs="Arial"/>
          <w:sz w:val="20"/>
          <w:lang w:val="es-ES"/>
        </w:rPr>
        <w:t xml:space="preserve">La penalidad se aplicará y se calculará </w:t>
      </w:r>
      <w:proofErr w:type="gramStart"/>
      <w:r w:rsidRPr="2B2DA091">
        <w:rPr>
          <w:rFonts w:ascii="Arial" w:hAnsi="Arial" w:cs="Arial"/>
          <w:sz w:val="20"/>
          <w:lang w:val="es-ES"/>
        </w:rPr>
        <w:t>de acuerdo a</w:t>
      </w:r>
      <w:proofErr w:type="gramEnd"/>
      <w:r w:rsidRPr="2B2DA091">
        <w:rPr>
          <w:rFonts w:ascii="Arial" w:hAnsi="Arial" w:cs="Arial"/>
          <w:sz w:val="20"/>
          <w:lang w:val="es-ES"/>
        </w:rPr>
        <w:t xml:space="preserve"> la siguiente fórmula:</w:t>
      </w:r>
    </w:p>
    <w:p w14:paraId="3514FFD2" w14:textId="77777777" w:rsidR="009474ED" w:rsidRPr="000C6855" w:rsidRDefault="009474ED" w:rsidP="00A53AB3">
      <w:pPr>
        <w:widowControl w:val="0"/>
        <w:spacing w:after="0"/>
        <w:ind w:left="709"/>
        <w:jc w:val="both"/>
        <w:rPr>
          <w:rFonts w:ascii="Arial" w:hAnsi="Arial" w:cs="Arial"/>
          <w:sz w:val="20"/>
          <w:lang w:val="es-ES_tradnl"/>
        </w:rPr>
      </w:pPr>
    </w:p>
    <w:p w14:paraId="01A6EEFD" w14:textId="77777777" w:rsidR="009474ED" w:rsidRPr="000C6855" w:rsidRDefault="009474ED" w:rsidP="00A53AB3">
      <w:pPr>
        <w:widowControl w:val="0"/>
        <w:spacing w:after="0"/>
        <w:ind w:left="709" w:hanging="709"/>
        <w:rPr>
          <w:rFonts w:ascii="Arial" w:hAnsi="Arial" w:cs="Arial"/>
          <w:sz w:val="20"/>
          <w:lang w:val="es-ES_tradnl"/>
        </w:rPr>
      </w:pPr>
      <w:r w:rsidRPr="000C6855">
        <w:rPr>
          <w:rFonts w:ascii="Arial" w:hAnsi="Arial" w:cs="Arial"/>
          <w:sz w:val="20"/>
          <w:lang w:val="es-ES_tradnl"/>
        </w:rPr>
        <w:tab/>
      </w:r>
      <w:r w:rsidRPr="000C6855">
        <w:rPr>
          <w:rFonts w:ascii="Arial" w:hAnsi="Arial" w:cs="Arial"/>
          <w:sz w:val="20"/>
          <w:lang w:val="es-ES_tradnl"/>
        </w:rPr>
        <w:tab/>
      </w:r>
      <w:r w:rsidRPr="000C6855">
        <w:rPr>
          <w:rFonts w:ascii="Arial" w:hAnsi="Arial" w:cs="Arial"/>
          <w:sz w:val="20"/>
          <w:lang w:val="es-ES_tradnl"/>
        </w:rPr>
        <w:tab/>
      </w:r>
      <w:r w:rsidRPr="000C6855">
        <w:rPr>
          <w:rFonts w:ascii="Arial" w:hAnsi="Arial" w:cs="Arial"/>
          <w:sz w:val="20"/>
          <w:lang w:val="es-ES_tradnl"/>
        </w:rPr>
        <w:tab/>
        <w:t>0,10 x Monto del Contrato</w:t>
      </w:r>
    </w:p>
    <w:p w14:paraId="7C2B0F43" w14:textId="77777777" w:rsidR="009474ED" w:rsidRPr="000C6855" w:rsidRDefault="009474ED" w:rsidP="00A53AB3">
      <w:pPr>
        <w:widowControl w:val="0"/>
        <w:spacing w:after="0"/>
        <w:ind w:left="709"/>
        <w:rPr>
          <w:rFonts w:ascii="Arial" w:hAnsi="Arial" w:cs="Arial"/>
          <w:sz w:val="20"/>
          <w:lang w:val="es-ES_tradnl"/>
        </w:rPr>
      </w:pPr>
      <w:r w:rsidRPr="000C6855">
        <w:rPr>
          <w:rFonts w:ascii="Arial" w:hAnsi="Arial" w:cs="Arial"/>
          <w:sz w:val="20"/>
          <w:lang w:val="es-ES_tradnl"/>
        </w:rPr>
        <w:t>Penalidad diaria =      ------------------------------------</w:t>
      </w:r>
    </w:p>
    <w:p w14:paraId="1AF575C1" w14:textId="77777777" w:rsidR="009474ED" w:rsidRPr="000C6855" w:rsidRDefault="009474ED" w:rsidP="00A53AB3">
      <w:pPr>
        <w:widowControl w:val="0"/>
        <w:spacing w:after="0"/>
        <w:ind w:left="2127" w:firstLine="709"/>
        <w:rPr>
          <w:rFonts w:ascii="Arial" w:hAnsi="Arial" w:cs="Arial"/>
          <w:sz w:val="20"/>
          <w:lang w:val="es-ES_tradnl"/>
        </w:rPr>
      </w:pPr>
      <w:r w:rsidRPr="000C6855">
        <w:rPr>
          <w:rFonts w:ascii="Arial" w:hAnsi="Arial" w:cs="Arial"/>
          <w:sz w:val="20"/>
          <w:lang w:val="es-ES_tradnl"/>
        </w:rPr>
        <w:t>F x Plazo en días</w:t>
      </w:r>
    </w:p>
    <w:p w14:paraId="55B3283B" w14:textId="77777777" w:rsidR="009474ED" w:rsidRPr="000C6855" w:rsidRDefault="009474ED" w:rsidP="00A53AB3">
      <w:pPr>
        <w:widowControl w:val="0"/>
        <w:autoSpaceDE w:val="0"/>
        <w:autoSpaceDN w:val="0"/>
        <w:adjustRightInd w:val="0"/>
        <w:spacing w:after="0"/>
        <w:ind w:left="709"/>
        <w:jc w:val="both"/>
        <w:rPr>
          <w:rFonts w:ascii="Arial" w:hAnsi="Arial" w:cs="Arial"/>
          <w:sz w:val="20"/>
          <w:lang w:val="es-ES_tradnl"/>
        </w:rPr>
      </w:pPr>
      <w:r w:rsidRPr="000C6855">
        <w:rPr>
          <w:rFonts w:ascii="Arial" w:hAnsi="Arial" w:cs="Arial"/>
          <w:sz w:val="20"/>
          <w:lang w:val="es-ES_tradnl"/>
        </w:rPr>
        <w:t>Dónde:</w:t>
      </w:r>
    </w:p>
    <w:p w14:paraId="551B4556" w14:textId="77777777" w:rsidR="009474ED" w:rsidRPr="000C6855" w:rsidRDefault="009474ED" w:rsidP="00A53AB3">
      <w:pPr>
        <w:widowControl w:val="0"/>
        <w:autoSpaceDE w:val="0"/>
        <w:autoSpaceDN w:val="0"/>
        <w:adjustRightInd w:val="0"/>
        <w:spacing w:after="0"/>
        <w:ind w:left="2127" w:hanging="1418"/>
        <w:jc w:val="both"/>
        <w:rPr>
          <w:rFonts w:ascii="Arial" w:hAnsi="Arial" w:cs="Arial"/>
          <w:sz w:val="20"/>
          <w:lang w:val="es-ES_tradnl"/>
        </w:rPr>
      </w:pPr>
      <w:r w:rsidRPr="000C6855">
        <w:rPr>
          <w:rFonts w:ascii="Arial" w:hAnsi="Arial" w:cs="Arial"/>
          <w:b/>
          <w:sz w:val="20"/>
          <w:lang w:val="es-ES_tradnl"/>
        </w:rPr>
        <w:t>F = 0.40</w:t>
      </w:r>
      <w:r w:rsidRPr="000C6855">
        <w:rPr>
          <w:rFonts w:ascii="Arial" w:hAnsi="Arial" w:cs="Arial"/>
          <w:sz w:val="20"/>
          <w:lang w:val="es-ES_tradnl"/>
        </w:rPr>
        <w:tab/>
        <w:t>Para plazos menores o iguales a sesenta (60) días, para bienes, servicios en general, consultorías y ejecución de obras. (Literal a, artículo 162° del Reglamento).</w:t>
      </w:r>
    </w:p>
    <w:p w14:paraId="123FCF48" w14:textId="77777777" w:rsidR="009474ED" w:rsidRPr="000C6855" w:rsidRDefault="009474ED" w:rsidP="00A53AB3">
      <w:pPr>
        <w:autoSpaceDE w:val="0"/>
        <w:autoSpaceDN w:val="0"/>
        <w:adjustRightInd w:val="0"/>
        <w:spacing w:after="0"/>
        <w:ind w:left="709" w:hanging="709"/>
        <w:jc w:val="both"/>
        <w:rPr>
          <w:rFonts w:ascii="Arial" w:hAnsi="Arial" w:cs="Arial"/>
          <w:b/>
          <w:sz w:val="20"/>
          <w:lang w:val="es-MX"/>
        </w:rPr>
      </w:pPr>
      <w:r w:rsidRPr="000C6855">
        <w:rPr>
          <w:rFonts w:ascii="Arial" w:hAnsi="Arial" w:cs="Arial"/>
          <w:b/>
          <w:sz w:val="20"/>
          <w:lang w:val="es-MX"/>
        </w:rPr>
        <w:t>10.2</w:t>
      </w:r>
      <w:r w:rsidRPr="000C6855">
        <w:rPr>
          <w:rFonts w:ascii="Arial" w:hAnsi="Arial" w:cs="Arial"/>
          <w:sz w:val="20"/>
          <w:lang w:val="es-MX"/>
        </w:rPr>
        <w:tab/>
      </w:r>
      <w:r w:rsidRPr="000C6855">
        <w:rPr>
          <w:rFonts w:ascii="Arial" w:hAnsi="Arial" w:cs="Arial"/>
          <w:b/>
          <w:sz w:val="20"/>
          <w:lang w:val="es-MX"/>
        </w:rPr>
        <w:t>EFECTOS DE LA APLICACIÓN DE PENALIDADES</w:t>
      </w:r>
    </w:p>
    <w:p w14:paraId="34FFCB3C" w14:textId="77777777" w:rsidR="009474ED" w:rsidRPr="000C6855" w:rsidRDefault="009474ED" w:rsidP="00A53AB3">
      <w:pPr>
        <w:autoSpaceDE w:val="0"/>
        <w:autoSpaceDN w:val="0"/>
        <w:adjustRightInd w:val="0"/>
        <w:spacing w:after="0"/>
        <w:ind w:left="709"/>
        <w:jc w:val="both"/>
        <w:rPr>
          <w:rFonts w:ascii="Arial" w:hAnsi="Arial" w:cs="Arial"/>
          <w:sz w:val="20"/>
          <w:lang w:val="es-MX"/>
        </w:rPr>
      </w:pPr>
      <w:r w:rsidRPr="000C6855">
        <w:rPr>
          <w:rFonts w:ascii="Arial" w:hAnsi="Arial" w:cs="Arial"/>
          <w:sz w:val="20"/>
          <w:lang w:val="es-ES_tradnl"/>
        </w:rPr>
        <w:t>En el caso que la aplicación de penalidades alcance el monto máximo de penalidad por mora</w:t>
      </w:r>
      <w:r w:rsidRPr="000C6855">
        <w:rPr>
          <w:rFonts w:ascii="Arial" w:hAnsi="Arial" w:cs="Arial"/>
          <w:sz w:val="20"/>
          <w:lang w:val="es-ES"/>
        </w:rPr>
        <w:t xml:space="preserve">, </w:t>
      </w:r>
      <w:r w:rsidRPr="000C6855">
        <w:rPr>
          <w:rFonts w:ascii="Arial" w:hAnsi="Arial" w:cs="Arial"/>
          <w:b/>
          <w:sz w:val="20"/>
          <w:lang w:val="es-ES"/>
        </w:rPr>
        <w:t>AMSAC</w:t>
      </w:r>
      <w:r w:rsidRPr="000C6855">
        <w:rPr>
          <w:rFonts w:ascii="Arial" w:hAnsi="Arial" w:cs="Arial"/>
          <w:sz w:val="20"/>
          <w:lang w:val="es-ES"/>
        </w:rPr>
        <w:t xml:space="preserve"> podrá resolver el contrato y ejecutar la garantía de Fiel Cumplimiento, sin perjuicio que se pueda exigir el resarcimiento de los daños y perjuicios mediante la acción legal correspondiente.</w:t>
      </w:r>
    </w:p>
    <w:p w14:paraId="54247A9D" w14:textId="77777777" w:rsidR="009474ED" w:rsidRPr="000C6855" w:rsidRDefault="009474ED" w:rsidP="00A53AB3">
      <w:pPr>
        <w:pStyle w:val="Sangra2detindependiente1"/>
        <w:widowControl w:val="0"/>
        <w:autoSpaceDE w:val="0"/>
        <w:autoSpaceDN w:val="0"/>
        <w:adjustRightInd w:val="0"/>
        <w:spacing w:before="0"/>
        <w:ind w:left="705" w:hanging="705"/>
        <w:rPr>
          <w:rFonts w:cs="Arial"/>
          <w:lang w:val="es-MX"/>
        </w:rPr>
      </w:pPr>
    </w:p>
    <w:p w14:paraId="1680AD42" w14:textId="77777777" w:rsidR="009474ED" w:rsidRPr="000C6855" w:rsidRDefault="009474ED" w:rsidP="00A53AB3">
      <w:pPr>
        <w:keepNext/>
        <w:spacing w:after="0"/>
        <w:ind w:left="3544" w:hanging="3544"/>
        <w:jc w:val="both"/>
        <w:rPr>
          <w:rFonts w:ascii="Arial" w:hAnsi="Arial" w:cs="Arial"/>
          <w:b/>
          <w:sz w:val="20"/>
          <w:lang w:val="es-ES_tradnl"/>
        </w:rPr>
      </w:pPr>
      <w:r w:rsidRPr="000C6855">
        <w:rPr>
          <w:rFonts w:ascii="Arial" w:hAnsi="Arial" w:cs="Arial"/>
          <w:b/>
          <w:sz w:val="20"/>
          <w:u w:val="single"/>
          <w:lang w:val="es-ES_tradnl"/>
        </w:rPr>
        <w:t>CLAUSULA DECIMA PRIMERA</w:t>
      </w:r>
      <w:r w:rsidRPr="000C6855">
        <w:rPr>
          <w:rFonts w:ascii="Arial" w:hAnsi="Arial" w:cs="Arial"/>
          <w:b/>
          <w:sz w:val="20"/>
          <w:lang w:val="es-ES_tradnl"/>
        </w:rPr>
        <w:t>: RESOLUCION DEL CONTRATO</w:t>
      </w:r>
    </w:p>
    <w:p w14:paraId="0B6F58F4" w14:textId="77777777" w:rsidR="009474ED" w:rsidRPr="000C6855" w:rsidRDefault="009474ED" w:rsidP="00A53AB3">
      <w:pPr>
        <w:widowControl w:val="0"/>
        <w:spacing w:after="0"/>
        <w:ind w:left="709" w:hanging="709"/>
        <w:jc w:val="both"/>
        <w:rPr>
          <w:rFonts w:ascii="Arial" w:hAnsi="Arial" w:cs="Arial"/>
          <w:b/>
          <w:sz w:val="20"/>
          <w:lang w:val="es-ES_tradnl"/>
        </w:rPr>
      </w:pPr>
      <w:r w:rsidRPr="000C6855">
        <w:rPr>
          <w:rFonts w:ascii="Arial" w:hAnsi="Arial" w:cs="Arial"/>
          <w:b/>
          <w:sz w:val="20"/>
          <w:lang w:val="es-ES_tradnl"/>
        </w:rPr>
        <w:t>11.1</w:t>
      </w:r>
      <w:r w:rsidRPr="000C6855">
        <w:rPr>
          <w:rFonts w:ascii="Arial" w:hAnsi="Arial" w:cs="Arial"/>
          <w:b/>
          <w:sz w:val="20"/>
          <w:lang w:val="es-ES_tradnl"/>
        </w:rPr>
        <w:tab/>
      </w:r>
      <w:r w:rsidRPr="000C6855">
        <w:rPr>
          <w:rFonts w:ascii="Arial" w:hAnsi="Arial" w:cs="Arial"/>
          <w:b/>
          <w:sz w:val="20"/>
          <w:u w:val="single"/>
          <w:lang w:val="es-ES_tradnl"/>
        </w:rPr>
        <w:t>CAUSALES DE RESOLUCION</w:t>
      </w:r>
    </w:p>
    <w:p w14:paraId="49B43AC4" w14:textId="77777777" w:rsidR="009474ED" w:rsidRPr="000C6855" w:rsidRDefault="009474ED" w:rsidP="00A53AB3">
      <w:pPr>
        <w:spacing w:after="0"/>
        <w:ind w:left="709" w:hanging="709"/>
        <w:jc w:val="both"/>
        <w:rPr>
          <w:rFonts w:ascii="Arial" w:hAnsi="Arial" w:cs="Arial"/>
          <w:b/>
          <w:sz w:val="20"/>
          <w:lang w:val="es-ES_tradnl"/>
        </w:rPr>
      </w:pPr>
      <w:r w:rsidRPr="000C6855">
        <w:rPr>
          <w:rFonts w:ascii="Arial" w:hAnsi="Arial" w:cs="Arial"/>
          <w:b/>
          <w:sz w:val="20"/>
          <w:lang w:val="es-ES_tradnl"/>
        </w:rPr>
        <w:tab/>
      </w:r>
    </w:p>
    <w:p w14:paraId="223F5EE6" w14:textId="77777777" w:rsidR="009474ED" w:rsidRPr="000C6855" w:rsidRDefault="009474ED" w:rsidP="00A53AB3">
      <w:pPr>
        <w:spacing w:after="0"/>
        <w:ind w:left="709" w:hanging="709"/>
        <w:jc w:val="both"/>
        <w:rPr>
          <w:rFonts w:ascii="Arial" w:hAnsi="Arial" w:cs="Arial"/>
          <w:b/>
          <w:sz w:val="20"/>
          <w:lang w:val="es-ES_tradnl"/>
        </w:rPr>
      </w:pPr>
      <w:r w:rsidRPr="000C6855">
        <w:rPr>
          <w:rFonts w:ascii="Arial" w:hAnsi="Arial" w:cs="Arial"/>
          <w:b/>
          <w:sz w:val="20"/>
          <w:lang w:val="es-ES_tradnl"/>
        </w:rPr>
        <w:tab/>
        <w:t>AMSAC:</w:t>
      </w:r>
    </w:p>
    <w:p w14:paraId="74287465" w14:textId="77777777" w:rsidR="009474ED" w:rsidRPr="000C6855" w:rsidRDefault="009474ED" w:rsidP="00A53AB3">
      <w:pPr>
        <w:spacing w:after="0"/>
        <w:ind w:left="1560" w:hanging="851"/>
        <w:jc w:val="both"/>
        <w:rPr>
          <w:rFonts w:ascii="Arial" w:hAnsi="Arial" w:cs="Arial"/>
          <w:sz w:val="20"/>
          <w:lang w:val="es-ES_tradnl"/>
        </w:rPr>
      </w:pPr>
      <w:r w:rsidRPr="000C6855">
        <w:rPr>
          <w:rFonts w:ascii="Arial" w:hAnsi="Arial" w:cs="Arial"/>
          <w:b/>
          <w:sz w:val="20"/>
          <w:lang w:val="es-ES_tradnl"/>
        </w:rPr>
        <w:t>11.1.1</w:t>
      </w:r>
      <w:r w:rsidRPr="000C6855">
        <w:rPr>
          <w:rFonts w:ascii="Arial" w:hAnsi="Arial" w:cs="Arial"/>
          <w:sz w:val="20"/>
          <w:lang w:val="es-ES_tradnl"/>
        </w:rPr>
        <w:tab/>
        <w:t xml:space="preserve">Puede resolver el contrato, aplicando supletoriamente lo dispuesto por el artículo 36° de la Ley y 164° del Reglamento, en los casos en que </w:t>
      </w:r>
      <w:r w:rsidRPr="000C6855">
        <w:rPr>
          <w:rFonts w:ascii="Arial" w:hAnsi="Arial" w:cs="Arial"/>
          <w:b/>
          <w:sz w:val="20"/>
          <w:lang w:val="es-ES_tradnl"/>
        </w:rPr>
        <w:t>EL AUDITOR</w:t>
      </w:r>
      <w:r w:rsidRPr="000C6855">
        <w:rPr>
          <w:rFonts w:ascii="Arial" w:hAnsi="Arial" w:cs="Arial"/>
          <w:sz w:val="20"/>
          <w:lang w:val="es-ES_tradnl"/>
        </w:rPr>
        <w:t>:</w:t>
      </w:r>
    </w:p>
    <w:p w14:paraId="4F063489" w14:textId="77777777" w:rsidR="009474ED" w:rsidRPr="000C6855" w:rsidRDefault="009474ED" w:rsidP="00A53AB3">
      <w:pPr>
        <w:spacing w:after="0"/>
        <w:ind w:left="1843" w:hanging="284"/>
        <w:jc w:val="both"/>
        <w:rPr>
          <w:rFonts w:ascii="Arial" w:hAnsi="Arial" w:cs="Arial"/>
          <w:sz w:val="20"/>
          <w:lang w:val="es-ES_tradnl"/>
        </w:rPr>
      </w:pPr>
      <w:r w:rsidRPr="000C6855">
        <w:rPr>
          <w:rFonts w:ascii="Arial" w:hAnsi="Arial" w:cs="Arial"/>
          <w:sz w:val="20"/>
          <w:lang w:val="es-ES_tradnl"/>
        </w:rPr>
        <w:t>a)</w:t>
      </w:r>
      <w:r w:rsidRPr="000C6855">
        <w:rPr>
          <w:rFonts w:ascii="Arial" w:hAnsi="Arial" w:cs="Arial"/>
          <w:sz w:val="20"/>
          <w:lang w:val="es-ES_tradnl"/>
        </w:rPr>
        <w:tab/>
        <w:t>Incumpla injustificadamente obligaciones contractuales, legales o reglamentarias a su cargo, pese a haber sido requerido para ello;</w:t>
      </w:r>
    </w:p>
    <w:p w14:paraId="3C1A50B3" w14:textId="77777777" w:rsidR="009474ED" w:rsidRPr="000C6855" w:rsidRDefault="009474ED" w:rsidP="00A53AB3">
      <w:pPr>
        <w:widowControl w:val="0"/>
        <w:spacing w:after="0"/>
        <w:ind w:left="1843" w:hanging="284"/>
        <w:jc w:val="both"/>
        <w:rPr>
          <w:rFonts w:ascii="Arial" w:hAnsi="Arial" w:cs="Arial"/>
          <w:sz w:val="20"/>
          <w:lang w:val="es-ES_tradnl"/>
        </w:rPr>
      </w:pPr>
      <w:r w:rsidRPr="000C6855">
        <w:rPr>
          <w:rFonts w:ascii="Arial" w:hAnsi="Arial" w:cs="Arial"/>
          <w:sz w:val="20"/>
          <w:lang w:val="es-ES_tradnl"/>
        </w:rPr>
        <w:t>b)</w:t>
      </w:r>
      <w:r w:rsidRPr="000C6855">
        <w:rPr>
          <w:rFonts w:ascii="Arial" w:hAnsi="Arial" w:cs="Arial"/>
          <w:sz w:val="20"/>
          <w:lang w:val="es-ES_tradnl"/>
        </w:rPr>
        <w:tab/>
        <w:t>Haya llegado a acumular el monto máximo de la penalidad por mora en la ejecución de la prestación a su cargo; o</w:t>
      </w:r>
    </w:p>
    <w:p w14:paraId="5896B034" w14:textId="77777777" w:rsidR="009474ED" w:rsidRPr="000C6855" w:rsidRDefault="009474ED" w:rsidP="00A53AB3">
      <w:pPr>
        <w:widowControl w:val="0"/>
        <w:spacing w:after="0"/>
        <w:ind w:left="1843" w:hanging="284"/>
        <w:jc w:val="both"/>
        <w:rPr>
          <w:rFonts w:ascii="Arial" w:hAnsi="Arial" w:cs="Arial"/>
          <w:sz w:val="20"/>
          <w:lang w:val="es-ES_tradnl"/>
        </w:rPr>
      </w:pPr>
      <w:r w:rsidRPr="000C6855">
        <w:rPr>
          <w:rFonts w:ascii="Arial" w:hAnsi="Arial" w:cs="Arial"/>
          <w:sz w:val="20"/>
          <w:lang w:val="es-ES_tradnl"/>
        </w:rPr>
        <w:t>c)</w:t>
      </w:r>
      <w:r w:rsidRPr="000C6855">
        <w:rPr>
          <w:rFonts w:ascii="Arial" w:hAnsi="Arial" w:cs="Arial"/>
          <w:sz w:val="20"/>
          <w:lang w:val="es-ES_tradnl"/>
        </w:rPr>
        <w:tab/>
        <w:t>Paralice o reduzca injustificadamente la ejecución de la prestación, pese a haber sido requerido para corregir tal situación.</w:t>
      </w:r>
    </w:p>
    <w:p w14:paraId="20C4D5A9" w14:textId="77777777" w:rsidR="009474ED" w:rsidRPr="000C6855" w:rsidRDefault="009474ED" w:rsidP="00A53AB3">
      <w:pPr>
        <w:widowControl w:val="0"/>
        <w:spacing w:after="0" w:line="240" w:lineRule="auto"/>
        <w:ind w:left="1418" w:hanging="709"/>
        <w:jc w:val="both"/>
        <w:rPr>
          <w:rFonts w:ascii="Arial" w:hAnsi="Arial" w:cs="Arial"/>
          <w:sz w:val="20"/>
          <w:lang w:val="es-MX"/>
        </w:rPr>
      </w:pPr>
      <w:r w:rsidRPr="000C6855">
        <w:rPr>
          <w:rFonts w:ascii="Arial" w:hAnsi="Arial" w:cs="Arial"/>
          <w:b/>
          <w:sz w:val="20"/>
          <w:lang w:val="es-MX"/>
        </w:rPr>
        <w:t>EL AUDITOR:</w:t>
      </w:r>
    </w:p>
    <w:p w14:paraId="3A4569AB" w14:textId="77777777" w:rsidR="009474ED" w:rsidRPr="000C6855" w:rsidRDefault="009474ED" w:rsidP="00A53AB3">
      <w:pPr>
        <w:widowControl w:val="0"/>
        <w:spacing w:after="0" w:line="240" w:lineRule="auto"/>
        <w:ind w:left="1560" w:hanging="851"/>
        <w:jc w:val="both"/>
        <w:rPr>
          <w:rFonts w:ascii="Arial" w:hAnsi="Arial" w:cs="Arial"/>
          <w:sz w:val="20"/>
          <w:lang w:val="es-MX"/>
        </w:rPr>
      </w:pPr>
      <w:r w:rsidRPr="000C6855">
        <w:rPr>
          <w:rFonts w:ascii="Arial" w:hAnsi="Arial" w:cs="Arial"/>
          <w:b/>
          <w:sz w:val="20"/>
          <w:lang w:val="es-MX"/>
        </w:rPr>
        <w:t>11.1.2</w:t>
      </w:r>
      <w:r w:rsidRPr="000C6855">
        <w:rPr>
          <w:rFonts w:ascii="Arial" w:hAnsi="Arial" w:cs="Arial"/>
          <w:sz w:val="20"/>
          <w:lang w:val="es-MX"/>
        </w:rPr>
        <w:tab/>
        <w:t xml:space="preserve">Puede solicitar la resolución del contrato en los casos en que </w:t>
      </w:r>
      <w:r w:rsidRPr="000C6855">
        <w:rPr>
          <w:rFonts w:ascii="Arial" w:hAnsi="Arial" w:cs="Arial"/>
          <w:b/>
          <w:sz w:val="20"/>
          <w:lang w:val="es-MX"/>
        </w:rPr>
        <w:t>AMSAC</w:t>
      </w:r>
      <w:r w:rsidRPr="000C6855">
        <w:rPr>
          <w:rFonts w:ascii="Arial" w:hAnsi="Arial" w:cs="Arial"/>
          <w:sz w:val="20"/>
          <w:lang w:val="es-MX"/>
        </w:rPr>
        <w:t xml:space="preserve"> incumpla injustificadamente con el pago y/u otras obligaciones esenciales a su cargo, pese a haber sido requerido conforme al procedimiento establecido en el numeral 11.2 de la presente cláusula, concordado con el artículo 165° del Reglamento.</w:t>
      </w:r>
    </w:p>
    <w:p w14:paraId="04FDAB58" w14:textId="77777777" w:rsidR="009474ED" w:rsidRPr="000C6855" w:rsidRDefault="009474ED" w:rsidP="00A53AB3">
      <w:pPr>
        <w:widowControl w:val="0"/>
        <w:spacing w:after="0" w:line="240" w:lineRule="auto"/>
        <w:ind w:left="709"/>
        <w:jc w:val="both"/>
        <w:rPr>
          <w:rFonts w:ascii="Arial" w:hAnsi="Arial" w:cs="Arial"/>
          <w:b/>
          <w:sz w:val="20"/>
          <w:lang w:val="es-MX"/>
        </w:rPr>
      </w:pPr>
      <w:r w:rsidRPr="000C6855">
        <w:rPr>
          <w:rFonts w:ascii="Arial" w:hAnsi="Arial" w:cs="Arial"/>
          <w:b/>
          <w:sz w:val="20"/>
          <w:lang w:val="es-MX"/>
        </w:rPr>
        <w:t>AMBAS PARTES:</w:t>
      </w:r>
    </w:p>
    <w:p w14:paraId="12A2FFD3" w14:textId="77777777" w:rsidR="009474ED" w:rsidRPr="000C6855" w:rsidRDefault="009474ED" w:rsidP="00A53AB3">
      <w:pPr>
        <w:widowControl w:val="0"/>
        <w:spacing w:after="0" w:line="240" w:lineRule="auto"/>
        <w:ind w:left="1560" w:hanging="851"/>
        <w:jc w:val="both"/>
        <w:rPr>
          <w:rFonts w:ascii="Arial" w:hAnsi="Arial" w:cs="Arial"/>
          <w:sz w:val="20"/>
          <w:lang w:val="es-MX"/>
        </w:rPr>
      </w:pPr>
      <w:r w:rsidRPr="000C6855">
        <w:rPr>
          <w:rFonts w:ascii="Arial" w:hAnsi="Arial" w:cs="Arial"/>
          <w:b/>
          <w:sz w:val="20"/>
          <w:lang w:val="es-ES_tradnl"/>
        </w:rPr>
        <w:t>11.1.3</w:t>
      </w:r>
      <w:r w:rsidRPr="000C6855">
        <w:rPr>
          <w:rFonts w:ascii="Arial" w:hAnsi="Arial" w:cs="Arial"/>
          <w:sz w:val="20"/>
          <w:lang w:val="es-ES_tradnl"/>
        </w:rPr>
        <w:tab/>
        <w:t>Pueden resolver el contrato de mutuo acuerdo, quedando resuelto con la suscripción de un Acta de Resolución de Contrato.</w:t>
      </w:r>
    </w:p>
    <w:p w14:paraId="4A0D2835" w14:textId="77777777" w:rsidR="009474ED" w:rsidRPr="000C6855" w:rsidRDefault="009474ED" w:rsidP="00A53AB3">
      <w:pPr>
        <w:widowControl w:val="0"/>
        <w:spacing w:after="0" w:line="240" w:lineRule="auto"/>
        <w:ind w:left="709"/>
        <w:jc w:val="both"/>
        <w:rPr>
          <w:rFonts w:ascii="Arial" w:hAnsi="Arial" w:cs="Arial"/>
          <w:sz w:val="20"/>
          <w:lang w:val="es-MX"/>
        </w:rPr>
      </w:pPr>
      <w:r w:rsidRPr="000C6855">
        <w:rPr>
          <w:rFonts w:ascii="Arial" w:hAnsi="Arial" w:cs="Arial"/>
          <w:b/>
          <w:sz w:val="20"/>
          <w:lang w:val="es-MX"/>
        </w:rPr>
        <w:t>CASO FORTUITO, FUERZA MAYOR O HECHO SOBREVINIENTE:</w:t>
      </w:r>
    </w:p>
    <w:p w14:paraId="75CC60BA" w14:textId="77777777" w:rsidR="009474ED" w:rsidRPr="000C6855" w:rsidRDefault="009474ED" w:rsidP="00A53AB3">
      <w:pPr>
        <w:widowControl w:val="0"/>
        <w:spacing w:after="0" w:line="240" w:lineRule="auto"/>
        <w:ind w:left="1560" w:hanging="851"/>
        <w:jc w:val="both"/>
        <w:rPr>
          <w:rFonts w:ascii="Arial" w:hAnsi="Arial" w:cs="Arial"/>
          <w:sz w:val="20"/>
          <w:lang w:val="es-ES_tradnl"/>
        </w:rPr>
      </w:pPr>
      <w:r w:rsidRPr="000C6855">
        <w:rPr>
          <w:rFonts w:ascii="Arial" w:hAnsi="Arial" w:cs="Arial"/>
          <w:b/>
          <w:sz w:val="20"/>
          <w:lang w:val="es-ES_tradnl"/>
        </w:rPr>
        <w:t>11.1.4</w:t>
      </w:r>
      <w:r w:rsidRPr="000C6855">
        <w:rPr>
          <w:rFonts w:ascii="Arial" w:hAnsi="Arial" w:cs="Arial"/>
          <w:sz w:val="20"/>
          <w:lang w:val="es-ES_tradnl"/>
        </w:rPr>
        <w:tab/>
        <w:t>Cualquiera de las partes puede resolver el contrato por caso fortuito, causa de fuerza mayor o por hecho sobreviniente al perfeccionamiento del contrato que no sea imputable a las partes y que imposibilite de manera definitiva la continuación de la ejecución del contrato.</w:t>
      </w:r>
    </w:p>
    <w:p w14:paraId="3CA7B9DB" w14:textId="77777777" w:rsidR="009474ED" w:rsidRPr="000C6855" w:rsidRDefault="009474ED" w:rsidP="00A53AB3">
      <w:pPr>
        <w:autoSpaceDE w:val="0"/>
        <w:autoSpaceDN w:val="0"/>
        <w:adjustRightInd w:val="0"/>
        <w:spacing w:after="0" w:line="240" w:lineRule="auto"/>
        <w:ind w:left="1560" w:hanging="851"/>
        <w:jc w:val="both"/>
        <w:rPr>
          <w:rFonts w:ascii="Arial" w:hAnsi="Arial" w:cs="Arial"/>
          <w:sz w:val="20"/>
          <w:lang w:val="es-MX"/>
        </w:rPr>
      </w:pPr>
      <w:r w:rsidRPr="000C6855">
        <w:rPr>
          <w:rFonts w:ascii="Arial" w:hAnsi="Arial" w:cs="Arial"/>
          <w:b/>
          <w:sz w:val="20"/>
          <w:lang w:val="es-MX"/>
        </w:rPr>
        <w:t>11.1.5</w:t>
      </w:r>
      <w:r w:rsidRPr="000C6855">
        <w:rPr>
          <w:rFonts w:ascii="Arial" w:hAnsi="Arial" w:cs="Arial"/>
          <w:b/>
          <w:sz w:val="20"/>
          <w:lang w:val="es-MX"/>
        </w:rPr>
        <w:tab/>
      </w:r>
      <w:r w:rsidRPr="000C6855">
        <w:rPr>
          <w:rFonts w:ascii="Arial" w:hAnsi="Arial" w:cs="Arial"/>
          <w:sz w:val="20"/>
          <w:lang w:val="es-MX"/>
        </w:rPr>
        <w:t xml:space="preserve">Si la paralización de los servicios por causa de fuerza mayor subsistiese por un periodo de quince (15) días calendario, </w:t>
      </w:r>
      <w:r w:rsidRPr="000C6855">
        <w:rPr>
          <w:rFonts w:ascii="Arial" w:hAnsi="Arial" w:cs="Arial"/>
          <w:b/>
          <w:sz w:val="20"/>
          <w:lang w:val="es-MX"/>
        </w:rPr>
        <w:t>AMSAC</w:t>
      </w:r>
      <w:r w:rsidRPr="000C6855">
        <w:rPr>
          <w:rFonts w:ascii="Arial" w:hAnsi="Arial" w:cs="Arial"/>
          <w:sz w:val="20"/>
          <w:lang w:val="es-MX"/>
        </w:rPr>
        <w:t xml:space="preserve"> o </w:t>
      </w:r>
      <w:r w:rsidRPr="000C6855">
        <w:rPr>
          <w:rFonts w:ascii="Arial" w:hAnsi="Arial" w:cs="Arial"/>
          <w:b/>
          <w:sz w:val="20"/>
          <w:lang w:val="es-MX"/>
        </w:rPr>
        <w:t>EL AUDITOR</w:t>
      </w:r>
      <w:r w:rsidRPr="000C6855">
        <w:rPr>
          <w:rFonts w:ascii="Arial" w:hAnsi="Arial" w:cs="Arial"/>
          <w:sz w:val="20"/>
          <w:lang w:val="es-MX"/>
        </w:rPr>
        <w:t xml:space="preserve"> mediante Carta Notarial, podrá resolver el Contrato, salvo que dichas partes decidieran la continuación de los servicios reajustando los términos del Contrato de común acuerdo.</w:t>
      </w:r>
    </w:p>
    <w:p w14:paraId="0991CAD2" w14:textId="77777777" w:rsidR="009474ED" w:rsidRPr="000C6855" w:rsidRDefault="009474ED" w:rsidP="00A53AB3">
      <w:pPr>
        <w:widowControl w:val="0"/>
        <w:spacing w:after="0" w:line="240" w:lineRule="auto"/>
        <w:ind w:left="1560" w:hanging="851"/>
        <w:jc w:val="both"/>
        <w:rPr>
          <w:rFonts w:ascii="Arial" w:hAnsi="Arial" w:cs="Arial"/>
          <w:sz w:val="20"/>
          <w:lang w:val="es-ES_tradnl"/>
        </w:rPr>
      </w:pPr>
      <w:r w:rsidRPr="000C6855">
        <w:rPr>
          <w:rFonts w:ascii="Arial" w:hAnsi="Arial" w:cs="Arial"/>
          <w:b/>
          <w:sz w:val="20"/>
          <w:lang w:val="es-MX"/>
        </w:rPr>
        <w:t>11.1.6</w:t>
      </w:r>
      <w:r w:rsidRPr="000C6855">
        <w:rPr>
          <w:rFonts w:ascii="Arial" w:hAnsi="Arial" w:cs="Arial"/>
          <w:b/>
          <w:sz w:val="20"/>
          <w:lang w:val="es-MX"/>
        </w:rPr>
        <w:tab/>
      </w:r>
      <w:r w:rsidRPr="000C6855">
        <w:rPr>
          <w:rFonts w:ascii="Arial" w:hAnsi="Arial" w:cs="Arial"/>
          <w:sz w:val="20"/>
          <w:lang w:val="es-MX"/>
        </w:rPr>
        <w:t xml:space="preserve">En cualquier caso de resolución de Contrato, </w:t>
      </w:r>
      <w:r w:rsidRPr="000C6855">
        <w:rPr>
          <w:rFonts w:ascii="Arial" w:hAnsi="Arial" w:cs="Arial"/>
          <w:b/>
          <w:sz w:val="20"/>
          <w:lang w:val="es-MX"/>
        </w:rPr>
        <w:t>EL AUDITOR</w:t>
      </w:r>
      <w:r w:rsidRPr="000C6855">
        <w:rPr>
          <w:rFonts w:ascii="Arial" w:hAnsi="Arial" w:cs="Arial"/>
          <w:sz w:val="20"/>
          <w:lang w:val="es-MX"/>
        </w:rPr>
        <w:t xml:space="preserve"> entregará a </w:t>
      </w:r>
      <w:r w:rsidRPr="000C6855">
        <w:rPr>
          <w:rFonts w:ascii="Arial" w:hAnsi="Arial" w:cs="Arial"/>
          <w:b/>
          <w:sz w:val="20"/>
          <w:lang w:val="es-MX"/>
        </w:rPr>
        <w:t>AMSAC</w:t>
      </w:r>
      <w:r w:rsidRPr="000C6855">
        <w:rPr>
          <w:rFonts w:ascii="Arial" w:hAnsi="Arial" w:cs="Arial"/>
          <w:sz w:val="20"/>
          <w:lang w:val="es-MX"/>
        </w:rPr>
        <w:t xml:space="preserve">, bajo responsabilidad, toda la información relacionada con los servicios requerida por </w:t>
      </w:r>
      <w:r w:rsidRPr="000C6855">
        <w:rPr>
          <w:rFonts w:ascii="Arial" w:hAnsi="Arial" w:cs="Arial"/>
          <w:b/>
          <w:sz w:val="20"/>
        </w:rPr>
        <w:t>EL AUDITOR</w:t>
      </w:r>
      <w:r w:rsidRPr="000C6855">
        <w:rPr>
          <w:rFonts w:ascii="Arial" w:hAnsi="Arial" w:cs="Arial"/>
          <w:sz w:val="20"/>
          <w:lang w:val="es-MX"/>
        </w:rPr>
        <w:t>, en un plazo máximo de diez (10) días calendario.</w:t>
      </w:r>
    </w:p>
    <w:p w14:paraId="66EBEA72" w14:textId="77777777" w:rsidR="009474ED" w:rsidRPr="000C6855" w:rsidRDefault="009474ED" w:rsidP="00A53AB3">
      <w:pPr>
        <w:widowControl w:val="0"/>
        <w:spacing w:after="0" w:line="240" w:lineRule="auto"/>
        <w:ind w:left="709" w:hanging="709"/>
        <w:jc w:val="both"/>
        <w:rPr>
          <w:rFonts w:ascii="Arial" w:hAnsi="Arial" w:cs="Arial"/>
          <w:b/>
          <w:sz w:val="20"/>
          <w:u w:val="single"/>
          <w:lang w:val="es-ES_tradnl"/>
        </w:rPr>
      </w:pPr>
      <w:r w:rsidRPr="000C6855">
        <w:rPr>
          <w:rFonts w:ascii="Arial" w:hAnsi="Arial" w:cs="Arial"/>
          <w:b/>
          <w:sz w:val="20"/>
          <w:lang w:val="es-ES_tradnl"/>
        </w:rPr>
        <w:t>11.2</w:t>
      </w:r>
      <w:r w:rsidRPr="000C6855">
        <w:rPr>
          <w:rFonts w:ascii="Arial" w:hAnsi="Arial" w:cs="Arial"/>
          <w:b/>
          <w:sz w:val="20"/>
          <w:lang w:val="es-ES_tradnl"/>
        </w:rPr>
        <w:tab/>
      </w:r>
      <w:r w:rsidRPr="000C6855">
        <w:rPr>
          <w:rFonts w:ascii="Arial" w:hAnsi="Arial" w:cs="Arial"/>
          <w:b/>
          <w:sz w:val="20"/>
          <w:u w:val="single"/>
          <w:lang w:val="es-ES_tradnl"/>
        </w:rPr>
        <w:t>PROCEDIMIENTO</w:t>
      </w:r>
    </w:p>
    <w:p w14:paraId="7C8341B2" w14:textId="77777777" w:rsidR="009474ED" w:rsidRPr="000C6855" w:rsidRDefault="009474ED" w:rsidP="00A53AB3">
      <w:pPr>
        <w:widowControl w:val="0"/>
        <w:spacing w:after="0" w:line="240" w:lineRule="auto"/>
        <w:ind w:left="1560" w:hanging="855"/>
        <w:jc w:val="both"/>
        <w:rPr>
          <w:rFonts w:ascii="Arial" w:hAnsi="Arial" w:cs="Arial"/>
          <w:sz w:val="20"/>
          <w:lang w:val="es-ES_tradnl"/>
        </w:rPr>
      </w:pPr>
      <w:r w:rsidRPr="000C6855">
        <w:rPr>
          <w:rFonts w:ascii="Arial" w:hAnsi="Arial" w:cs="Arial"/>
          <w:b/>
          <w:sz w:val="20"/>
          <w:lang w:val="es-ES_tradnl"/>
        </w:rPr>
        <w:t>11.2.1</w:t>
      </w:r>
      <w:r w:rsidRPr="000C6855">
        <w:rPr>
          <w:rFonts w:ascii="Arial" w:hAnsi="Arial" w:cs="Arial"/>
          <w:b/>
          <w:sz w:val="20"/>
          <w:lang w:val="es-ES_tradnl"/>
        </w:rPr>
        <w:tab/>
      </w:r>
      <w:r w:rsidRPr="000C6855">
        <w:rPr>
          <w:rFonts w:ascii="Arial" w:hAnsi="Arial" w:cs="Arial"/>
          <w:sz w:val="20"/>
          <w:lang w:val="es-ES_tradnl"/>
        </w:rPr>
        <w:t>Si alguna de las partes falta al cumplimiento de sus obligaciones, la parte perjudicada debe requerir mediante Carta Notarial que las ejecute en un plazo no mayor a cinco (5) días calendario, bajo apercibimiento de resolver el contrato.</w:t>
      </w:r>
    </w:p>
    <w:p w14:paraId="527C5661" w14:textId="77777777" w:rsidR="009474ED" w:rsidRPr="000C6855" w:rsidRDefault="009474ED" w:rsidP="00A53AB3">
      <w:pPr>
        <w:widowControl w:val="0"/>
        <w:spacing w:after="0" w:line="240" w:lineRule="auto"/>
        <w:ind w:left="1560" w:hanging="851"/>
        <w:jc w:val="both"/>
        <w:rPr>
          <w:rFonts w:ascii="Arial" w:hAnsi="Arial" w:cs="Arial"/>
          <w:sz w:val="20"/>
          <w:lang w:val="es-ES_tradnl"/>
        </w:rPr>
      </w:pPr>
      <w:r w:rsidRPr="000C6855">
        <w:rPr>
          <w:rFonts w:ascii="Arial" w:hAnsi="Arial" w:cs="Arial"/>
          <w:b/>
          <w:sz w:val="20"/>
          <w:lang w:val="es-ES_tradnl"/>
        </w:rPr>
        <w:t>11.2.2</w:t>
      </w:r>
      <w:r w:rsidRPr="000C6855">
        <w:rPr>
          <w:rFonts w:ascii="Arial" w:hAnsi="Arial" w:cs="Arial"/>
          <w:sz w:val="20"/>
          <w:lang w:val="es-ES_tradnl"/>
        </w:rPr>
        <w:tab/>
        <w:t>Si vencido dicho plazo el incumplimiento continúa, la parte perjudicada puede resolver el contrato en forma total o parcial, comunicando mediante carta notarial la decisión de resolver el contrato. El contrato queda resuelto de pleno derecho a partir de la recepción de dicha comunicación.</w:t>
      </w:r>
    </w:p>
    <w:p w14:paraId="070AA5E0" w14:textId="77777777" w:rsidR="009474ED" w:rsidRPr="000C6855" w:rsidRDefault="009474ED" w:rsidP="00A53AB3">
      <w:pPr>
        <w:widowControl w:val="0"/>
        <w:spacing w:after="0" w:line="240" w:lineRule="auto"/>
        <w:ind w:left="1560" w:hanging="851"/>
        <w:jc w:val="both"/>
        <w:rPr>
          <w:rFonts w:ascii="Arial" w:hAnsi="Arial" w:cs="Arial"/>
          <w:sz w:val="20"/>
          <w:lang w:val="es-ES_tradnl"/>
        </w:rPr>
      </w:pPr>
      <w:r w:rsidRPr="000C6855">
        <w:rPr>
          <w:rFonts w:ascii="Arial" w:hAnsi="Arial" w:cs="Arial"/>
          <w:b/>
          <w:sz w:val="20"/>
          <w:lang w:val="es-ES_tradnl"/>
        </w:rPr>
        <w:t>11.2.3</w:t>
      </w:r>
      <w:r w:rsidRPr="000C6855">
        <w:rPr>
          <w:rFonts w:ascii="Arial" w:hAnsi="Arial" w:cs="Arial"/>
          <w:sz w:val="20"/>
          <w:lang w:val="es-ES_tradnl"/>
        </w:rPr>
        <w:tab/>
      </w:r>
      <w:r w:rsidRPr="000C6855">
        <w:rPr>
          <w:rFonts w:ascii="Arial" w:hAnsi="Arial" w:cs="Arial"/>
          <w:b/>
          <w:sz w:val="20"/>
          <w:lang w:val="es-ES_tradnl"/>
        </w:rPr>
        <w:t>AMSAC</w:t>
      </w:r>
      <w:r w:rsidRPr="000C6855">
        <w:rPr>
          <w:rFonts w:ascii="Arial" w:hAnsi="Arial" w:cs="Arial"/>
          <w:sz w:val="20"/>
          <w:lang w:val="es-ES_tradnl"/>
        </w:rPr>
        <w:t xml:space="preserve"> puede resolver el contrato sin requerir previamente el cumplimiento a </w:t>
      </w:r>
      <w:r w:rsidRPr="000C6855">
        <w:rPr>
          <w:rFonts w:ascii="Arial" w:hAnsi="Arial" w:cs="Arial"/>
          <w:b/>
          <w:sz w:val="20"/>
          <w:lang w:val="es-ES_tradnl"/>
        </w:rPr>
        <w:t>EL AUDITOR</w:t>
      </w:r>
      <w:r w:rsidRPr="000C6855">
        <w:rPr>
          <w:rFonts w:ascii="Arial" w:hAnsi="Arial" w:cs="Arial"/>
          <w:sz w:val="20"/>
          <w:lang w:val="es-ES_tradnl"/>
        </w:rPr>
        <w:t xml:space="preserve">, cuando se deba a la acumulación del monto máximo de penalidad por mora o cuando la situación de incumplimiento no pueda ser revertida. En estos casos, basta comunicar a </w:t>
      </w:r>
      <w:r w:rsidRPr="000C6855">
        <w:rPr>
          <w:rFonts w:ascii="Arial" w:hAnsi="Arial" w:cs="Arial"/>
          <w:b/>
          <w:sz w:val="20"/>
          <w:lang w:val="es-ES_tradnl"/>
        </w:rPr>
        <w:t>EL AUDITOR</w:t>
      </w:r>
      <w:r w:rsidRPr="000C6855">
        <w:rPr>
          <w:rFonts w:ascii="Arial" w:hAnsi="Arial" w:cs="Arial"/>
          <w:sz w:val="20"/>
          <w:lang w:val="es-ES_tradnl"/>
        </w:rPr>
        <w:t xml:space="preserve"> mediante carta notarial la decisión de resolver el contrato.</w:t>
      </w:r>
    </w:p>
    <w:p w14:paraId="3E8A45A9" w14:textId="77777777" w:rsidR="009474ED" w:rsidRPr="000C6855" w:rsidRDefault="009474ED" w:rsidP="2B2DA091">
      <w:pPr>
        <w:widowControl w:val="0"/>
        <w:spacing w:after="0" w:line="240" w:lineRule="auto"/>
        <w:ind w:left="1560" w:hanging="851"/>
        <w:jc w:val="both"/>
        <w:rPr>
          <w:rFonts w:ascii="Arial" w:hAnsi="Arial" w:cs="Arial"/>
          <w:sz w:val="20"/>
          <w:lang w:val="es-ES"/>
        </w:rPr>
      </w:pPr>
      <w:r w:rsidRPr="2B2DA091">
        <w:rPr>
          <w:rFonts w:ascii="Arial" w:hAnsi="Arial" w:cs="Arial"/>
          <w:b/>
          <w:bCs/>
          <w:sz w:val="20"/>
          <w:lang w:val="es-ES"/>
        </w:rPr>
        <w:t>11.2.4</w:t>
      </w:r>
      <w:r>
        <w:tab/>
      </w:r>
      <w:r w:rsidRPr="2B2DA091">
        <w:rPr>
          <w:rFonts w:ascii="Arial" w:hAnsi="Arial" w:cs="Arial"/>
          <w:sz w:val="20"/>
          <w:lang w:val="es-ES"/>
        </w:rPr>
        <w:t xml:space="preserve">Ante la comunicación de resolución de contrato, la ejecución del servicio se suspenderá de forma inmediata y </w:t>
      </w:r>
      <w:proofErr w:type="gramStart"/>
      <w:r w:rsidRPr="2B2DA091">
        <w:rPr>
          <w:rFonts w:ascii="Arial" w:hAnsi="Arial" w:cs="Arial"/>
          <w:sz w:val="20"/>
          <w:lang w:val="es-ES"/>
        </w:rPr>
        <w:t>de acuerdo a</w:t>
      </w:r>
      <w:proofErr w:type="gramEnd"/>
      <w:r w:rsidRPr="2B2DA091">
        <w:rPr>
          <w:rFonts w:ascii="Arial" w:hAnsi="Arial" w:cs="Arial"/>
          <w:sz w:val="20"/>
          <w:lang w:val="es-ES"/>
        </w:rPr>
        <w:t xml:space="preserve"> las instrucciones que al respecto emita </w:t>
      </w:r>
      <w:r w:rsidRPr="2B2DA091">
        <w:rPr>
          <w:rFonts w:ascii="Arial" w:hAnsi="Arial" w:cs="Arial"/>
          <w:b/>
          <w:bCs/>
          <w:sz w:val="20"/>
          <w:lang w:val="es-ES"/>
        </w:rPr>
        <w:t>AMSAC</w:t>
      </w:r>
      <w:r w:rsidRPr="2B2DA091">
        <w:rPr>
          <w:rFonts w:ascii="Arial" w:hAnsi="Arial" w:cs="Arial"/>
          <w:sz w:val="20"/>
          <w:lang w:val="es-ES"/>
        </w:rPr>
        <w:t>.</w:t>
      </w:r>
    </w:p>
    <w:p w14:paraId="599F4294" w14:textId="77777777" w:rsidR="009474ED" w:rsidRPr="000C6855" w:rsidRDefault="009474ED" w:rsidP="00A53AB3">
      <w:pPr>
        <w:widowControl w:val="0"/>
        <w:spacing w:after="0" w:line="240" w:lineRule="auto"/>
        <w:ind w:left="1560" w:hanging="851"/>
        <w:jc w:val="both"/>
        <w:rPr>
          <w:rFonts w:ascii="Arial" w:hAnsi="Arial" w:cs="Arial"/>
          <w:b/>
          <w:sz w:val="20"/>
          <w:lang w:val="es-ES_tradnl"/>
        </w:rPr>
      </w:pPr>
      <w:r w:rsidRPr="000C6855">
        <w:rPr>
          <w:rFonts w:ascii="Arial" w:hAnsi="Arial" w:cs="Arial"/>
          <w:b/>
          <w:sz w:val="20"/>
          <w:lang w:val="es-ES_tradnl"/>
        </w:rPr>
        <w:t>11.2.5</w:t>
      </w:r>
      <w:r w:rsidRPr="000C6855">
        <w:rPr>
          <w:rFonts w:ascii="Arial" w:hAnsi="Arial" w:cs="Arial"/>
          <w:sz w:val="20"/>
          <w:lang w:val="es-ES_tradnl"/>
        </w:rPr>
        <w:tab/>
        <w:t xml:space="preserve">La resolución de contrato se regula por lo dispuesto en el TUO de la Ley de Contrataciones del Estado y su Reglamento, y supletoriamente por el Código Civil, dando lugar al resarcimiento respectivo cuando se deriven daños y perjuicios tangibles para </w:t>
      </w:r>
      <w:r w:rsidRPr="000C6855">
        <w:rPr>
          <w:rFonts w:ascii="Arial" w:hAnsi="Arial" w:cs="Arial"/>
          <w:b/>
          <w:sz w:val="20"/>
          <w:lang w:val="es-ES_tradnl"/>
        </w:rPr>
        <w:t>AMSAC.</w:t>
      </w:r>
    </w:p>
    <w:p w14:paraId="5B86B3A4" w14:textId="77777777" w:rsidR="009474ED" w:rsidRPr="000C6855" w:rsidRDefault="009474ED" w:rsidP="00A53AB3">
      <w:pPr>
        <w:widowControl w:val="0"/>
        <w:spacing w:after="0" w:line="240" w:lineRule="auto"/>
        <w:ind w:left="709" w:hanging="709"/>
        <w:jc w:val="both"/>
        <w:rPr>
          <w:rFonts w:ascii="Arial" w:hAnsi="Arial" w:cs="Arial"/>
          <w:b/>
          <w:sz w:val="20"/>
          <w:u w:val="single"/>
          <w:lang w:val="es-ES_tradnl"/>
        </w:rPr>
      </w:pPr>
      <w:r w:rsidRPr="000C6855">
        <w:rPr>
          <w:rFonts w:ascii="Arial" w:hAnsi="Arial" w:cs="Arial"/>
          <w:b/>
          <w:sz w:val="20"/>
          <w:lang w:val="es-MX"/>
        </w:rPr>
        <w:t>11.3</w:t>
      </w:r>
      <w:r w:rsidRPr="000C6855">
        <w:rPr>
          <w:rFonts w:ascii="Arial" w:hAnsi="Arial" w:cs="Arial"/>
          <w:b/>
          <w:sz w:val="20"/>
          <w:lang w:val="es-MX"/>
        </w:rPr>
        <w:tab/>
      </w:r>
      <w:r w:rsidRPr="000C6855">
        <w:rPr>
          <w:rFonts w:ascii="Arial" w:hAnsi="Arial" w:cs="Arial"/>
          <w:b/>
          <w:sz w:val="20"/>
          <w:u w:val="single"/>
          <w:lang w:val="es-MX"/>
        </w:rPr>
        <w:t xml:space="preserve">EFECTOS DE </w:t>
      </w:r>
      <w:r w:rsidRPr="000C6855">
        <w:rPr>
          <w:rFonts w:ascii="Arial" w:hAnsi="Arial" w:cs="Arial"/>
          <w:b/>
          <w:sz w:val="20"/>
          <w:u w:val="single"/>
          <w:lang w:val="es-ES_tradnl"/>
        </w:rPr>
        <w:t>LA RESOLUCION</w:t>
      </w:r>
    </w:p>
    <w:p w14:paraId="63510D15" w14:textId="77777777" w:rsidR="009474ED" w:rsidRPr="000C6855" w:rsidRDefault="009474ED" w:rsidP="00A53AB3">
      <w:pPr>
        <w:keepLines/>
        <w:widowControl w:val="0"/>
        <w:spacing w:after="0" w:line="240" w:lineRule="auto"/>
        <w:ind w:left="1560" w:hanging="851"/>
        <w:jc w:val="both"/>
        <w:rPr>
          <w:rFonts w:ascii="Arial" w:hAnsi="Arial" w:cs="Arial"/>
          <w:sz w:val="20"/>
          <w:lang w:val="es-ES_tradnl"/>
        </w:rPr>
      </w:pPr>
      <w:r w:rsidRPr="000C6855">
        <w:rPr>
          <w:rFonts w:ascii="Arial" w:hAnsi="Arial" w:cs="Arial"/>
          <w:b/>
          <w:sz w:val="20"/>
          <w:lang w:val="es-ES_tradnl"/>
        </w:rPr>
        <w:t>11.3.1</w:t>
      </w:r>
      <w:r w:rsidRPr="000C6855">
        <w:rPr>
          <w:rFonts w:ascii="Arial" w:hAnsi="Arial" w:cs="Arial"/>
          <w:sz w:val="20"/>
          <w:lang w:val="es-ES_tradnl"/>
        </w:rPr>
        <w:tab/>
        <w:t xml:space="preserve">Si la parte perjudicada es </w:t>
      </w:r>
      <w:r w:rsidRPr="000C6855">
        <w:rPr>
          <w:rFonts w:ascii="Arial" w:hAnsi="Arial" w:cs="Arial"/>
          <w:b/>
          <w:sz w:val="20"/>
          <w:lang w:val="es-ES_tradnl"/>
        </w:rPr>
        <w:t>AMSAC</w:t>
      </w:r>
      <w:r w:rsidRPr="000C6855">
        <w:rPr>
          <w:rFonts w:ascii="Arial" w:hAnsi="Arial" w:cs="Arial"/>
          <w:sz w:val="20"/>
          <w:lang w:val="es-ES_tradnl"/>
        </w:rPr>
        <w:t xml:space="preserve">, ésta ejecuta la garantía que </w:t>
      </w:r>
      <w:r w:rsidRPr="000C6855">
        <w:rPr>
          <w:rFonts w:ascii="Arial" w:hAnsi="Arial" w:cs="Arial"/>
          <w:b/>
          <w:sz w:val="20"/>
          <w:lang w:val="es-ES_tradnl"/>
        </w:rPr>
        <w:t>EL AUDITOR</w:t>
      </w:r>
      <w:r w:rsidRPr="000C6855">
        <w:rPr>
          <w:rFonts w:ascii="Arial" w:hAnsi="Arial" w:cs="Arial"/>
          <w:sz w:val="20"/>
          <w:lang w:val="es-ES_tradnl"/>
        </w:rPr>
        <w:t xml:space="preserve"> hubiera otorgado sin perjuicio de la indemnización por los mayores daños irrogados.</w:t>
      </w:r>
    </w:p>
    <w:p w14:paraId="376FCB20" w14:textId="77777777" w:rsidR="009474ED" w:rsidRPr="000C6855" w:rsidRDefault="009474ED" w:rsidP="00A53AB3">
      <w:pPr>
        <w:keepLines/>
        <w:widowControl w:val="0"/>
        <w:spacing w:after="0" w:line="240" w:lineRule="auto"/>
        <w:ind w:left="1560" w:hanging="851"/>
        <w:jc w:val="both"/>
        <w:rPr>
          <w:rFonts w:ascii="Arial" w:hAnsi="Arial" w:cs="Arial"/>
          <w:sz w:val="20"/>
          <w:lang w:val="es-ES_tradnl"/>
        </w:rPr>
      </w:pPr>
      <w:r w:rsidRPr="000C6855">
        <w:rPr>
          <w:rFonts w:ascii="Arial" w:hAnsi="Arial" w:cs="Arial"/>
          <w:b/>
          <w:sz w:val="20"/>
          <w:lang w:val="es-ES_tradnl"/>
        </w:rPr>
        <w:t>11.3.2</w:t>
      </w:r>
      <w:r w:rsidRPr="000C6855">
        <w:rPr>
          <w:rFonts w:ascii="Arial" w:hAnsi="Arial" w:cs="Arial"/>
          <w:sz w:val="20"/>
          <w:lang w:val="es-ES_tradnl"/>
        </w:rPr>
        <w:tab/>
        <w:t xml:space="preserve">Si la parte perjudicada es </w:t>
      </w:r>
      <w:r w:rsidRPr="000C6855">
        <w:rPr>
          <w:rFonts w:ascii="Arial" w:hAnsi="Arial" w:cs="Arial"/>
          <w:b/>
          <w:sz w:val="20"/>
          <w:lang w:val="es-ES_tradnl"/>
        </w:rPr>
        <w:t>EL AUDITOR</w:t>
      </w:r>
      <w:r w:rsidRPr="000C6855">
        <w:rPr>
          <w:rFonts w:ascii="Arial" w:hAnsi="Arial" w:cs="Arial"/>
          <w:sz w:val="20"/>
          <w:lang w:val="es-ES_tradnl"/>
        </w:rPr>
        <w:t xml:space="preserve">, </w:t>
      </w:r>
      <w:r w:rsidRPr="000C6855">
        <w:rPr>
          <w:rFonts w:ascii="Arial" w:hAnsi="Arial" w:cs="Arial"/>
          <w:b/>
          <w:sz w:val="20"/>
          <w:lang w:val="es-ES_tradnl"/>
        </w:rPr>
        <w:t>AMSAC</w:t>
      </w:r>
      <w:r w:rsidRPr="000C6855">
        <w:rPr>
          <w:rFonts w:ascii="Arial" w:hAnsi="Arial" w:cs="Arial"/>
          <w:sz w:val="20"/>
          <w:lang w:val="es-ES_tradnl"/>
        </w:rPr>
        <w:t xml:space="preserve"> debe reconocerle la respectiva indemnización por los daños irrogados.</w:t>
      </w:r>
    </w:p>
    <w:p w14:paraId="56D06510" w14:textId="77777777" w:rsidR="009474ED" w:rsidRPr="000C6855" w:rsidRDefault="009474ED" w:rsidP="00A53AB3">
      <w:pPr>
        <w:keepLines/>
        <w:widowControl w:val="0"/>
        <w:spacing w:after="0" w:line="240" w:lineRule="auto"/>
        <w:ind w:left="1560" w:hanging="851"/>
        <w:jc w:val="both"/>
        <w:rPr>
          <w:rFonts w:ascii="Arial" w:hAnsi="Arial" w:cs="Arial"/>
          <w:sz w:val="20"/>
          <w:lang w:val="es-ES_tradnl"/>
        </w:rPr>
      </w:pPr>
      <w:r w:rsidRPr="000C6855">
        <w:rPr>
          <w:rFonts w:ascii="Arial" w:hAnsi="Arial" w:cs="Arial"/>
          <w:b/>
          <w:sz w:val="20"/>
          <w:lang w:val="es-ES_tradnl"/>
        </w:rPr>
        <w:lastRenderedPageBreak/>
        <w:t>11.3.3</w:t>
      </w:r>
      <w:r w:rsidRPr="000C6855">
        <w:rPr>
          <w:rFonts w:ascii="Arial" w:hAnsi="Arial" w:cs="Arial"/>
          <w:sz w:val="20"/>
          <w:lang w:val="es-ES_tradnl"/>
        </w:rPr>
        <w:tab/>
        <w:t>Cualquier controversia relacionada con la resolución del contrato puede ser sometida por la parte interesada al arbitraje, conforme a lo pactado en la cláusula décima quinta del presente contrato, dentro de los treinta (30) días hábiles siguientes de notificada la resolución.</w:t>
      </w:r>
    </w:p>
    <w:p w14:paraId="7A1DFB53" w14:textId="77777777" w:rsidR="00A53AB3" w:rsidRDefault="00A53AB3" w:rsidP="00A53AB3">
      <w:pPr>
        <w:autoSpaceDE w:val="0"/>
        <w:autoSpaceDN w:val="0"/>
        <w:adjustRightInd w:val="0"/>
        <w:spacing w:after="0" w:line="240" w:lineRule="auto"/>
        <w:ind w:left="3540" w:hanging="3540"/>
        <w:jc w:val="both"/>
        <w:rPr>
          <w:rFonts w:ascii="Arial" w:hAnsi="Arial" w:cs="Arial"/>
          <w:b/>
          <w:sz w:val="20"/>
          <w:u w:val="single"/>
        </w:rPr>
      </w:pPr>
    </w:p>
    <w:p w14:paraId="0347126F" w14:textId="77777777" w:rsidR="00A53AB3" w:rsidRDefault="00A53AB3" w:rsidP="00A53AB3">
      <w:pPr>
        <w:autoSpaceDE w:val="0"/>
        <w:autoSpaceDN w:val="0"/>
        <w:adjustRightInd w:val="0"/>
        <w:spacing w:after="0" w:line="240" w:lineRule="auto"/>
        <w:ind w:left="3540" w:hanging="3540"/>
        <w:jc w:val="both"/>
        <w:rPr>
          <w:rFonts w:ascii="Arial" w:hAnsi="Arial" w:cs="Arial"/>
          <w:b/>
          <w:sz w:val="20"/>
          <w:u w:val="single"/>
        </w:rPr>
      </w:pPr>
    </w:p>
    <w:p w14:paraId="46272890" w14:textId="77777777" w:rsidR="00A53AB3" w:rsidRDefault="00A53AB3" w:rsidP="00A53AB3">
      <w:pPr>
        <w:autoSpaceDE w:val="0"/>
        <w:autoSpaceDN w:val="0"/>
        <w:adjustRightInd w:val="0"/>
        <w:spacing w:after="0" w:line="240" w:lineRule="auto"/>
        <w:ind w:left="3540" w:hanging="3540"/>
        <w:jc w:val="both"/>
        <w:rPr>
          <w:rFonts w:ascii="Arial" w:hAnsi="Arial" w:cs="Arial"/>
          <w:b/>
          <w:sz w:val="20"/>
          <w:u w:val="single"/>
        </w:rPr>
      </w:pPr>
    </w:p>
    <w:p w14:paraId="139B9870" w14:textId="589ACFEA" w:rsidR="009474ED" w:rsidRPr="000C6855" w:rsidRDefault="009474ED" w:rsidP="00A53AB3">
      <w:pPr>
        <w:autoSpaceDE w:val="0"/>
        <w:autoSpaceDN w:val="0"/>
        <w:adjustRightInd w:val="0"/>
        <w:spacing w:after="0" w:line="240" w:lineRule="auto"/>
        <w:ind w:left="3540" w:hanging="3540"/>
        <w:jc w:val="both"/>
        <w:rPr>
          <w:rFonts w:ascii="Arial" w:hAnsi="Arial" w:cs="Arial"/>
          <w:b/>
          <w:sz w:val="20"/>
          <w:lang w:val="es-MX"/>
        </w:rPr>
      </w:pPr>
      <w:r w:rsidRPr="000C6855">
        <w:rPr>
          <w:rFonts w:ascii="Arial" w:hAnsi="Arial" w:cs="Arial"/>
          <w:b/>
          <w:sz w:val="20"/>
          <w:u w:val="single"/>
        </w:rPr>
        <w:t>CLAUSULA</w:t>
      </w:r>
      <w:r w:rsidRPr="000C6855">
        <w:rPr>
          <w:rFonts w:ascii="Arial" w:hAnsi="Arial" w:cs="Arial"/>
          <w:b/>
          <w:sz w:val="20"/>
          <w:u w:val="single"/>
          <w:lang w:val="es-MX"/>
        </w:rPr>
        <w:t xml:space="preserve"> DECIMA SEGUNDA</w:t>
      </w:r>
      <w:r w:rsidRPr="000C6855">
        <w:rPr>
          <w:rFonts w:ascii="Arial" w:hAnsi="Arial" w:cs="Arial"/>
          <w:b/>
          <w:sz w:val="20"/>
          <w:lang w:val="es-MX"/>
        </w:rPr>
        <w:t>:</w:t>
      </w:r>
      <w:r w:rsidRPr="000C6855">
        <w:rPr>
          <w:rFonts w:ascii="Arial" w:hAnsi="Arial" w:cs="Arial"/>
          <w:b/>
          <w:sz w:val="20"/>
          <w:lang w:val="es-MX"/>
        </w:rPr>
        <w:tab/>
        <w:t>CASO FORTUITO O CAUSA DE FUERZA MAYOR</w:t>
      </w:r>
    </w:p>
    <w:p w14:paraId="0048EFCE" w14:textId="77777777" w:rsidR="009474ED" w:rsidRPr="000C6855" w:rsidRDefault="009474ED" w:rsidP="00A53AB3">
      <w:pPr>
        <w:autoSpaceDE w:val="0"/>
        <w:autoSpaceDN w:val="0"/>
        <w:adjustRightInd w:val="0"/>
        <w:spacing w:after="0" w:line="240" w:lineRule="auto"/>
        <w:ind w:left="709" w:hanging="709"/>
        <w:jc w:val="both"/>
        <w:rPr>
          <w:rFonts w:ascii="Arial" w:hAnsi="Arial" w:cs="Arial"/>
          <w:sz w:val="20"/>
          <w:lang w:val="es-MX"/>
        </w:rPr>
      </w:pPr>
      <w:r w:rsidRPr="000C6855">
        <w:rPr>
          <w:rFonts w:ascii="Arial" w:hAnsi="Arial" w:cs="Arial"/>
          <w:b/>
          <w:sz w:val="20"/>
          <w:lang w:val="es-MX"/>
        </w:rPr>
        <w:t>12.1</w:t>
      </w:r>
      <w:r w:rsidRPr="000C6855">
        <w:rPr>
          <w:rFonts w:ascii="Arial" w:hAnsi="Arial" w:cs="Arial"/>
          <w:sz w:val="20"/>
          <w:lang w:val="es-MX"/>
        </w:rPr>
        <w:tab/>
        <w:t>Caso fortuito o causa de fuerza mayor es la causa no imputable, consistente en un evento extraordinario, imprevisible e irresistible, que impide la ejecución de la obligación o determina su cumplimiento parcial, tardío o defectuoso.</w:t>
      </w:r>
    </w:p>
    <w:p w14:paraId="0924726E" w14:textId="77777777" w:rsidR="009474ED" w:rsidRPr="000C6855" w:rsidRDefault="009474ED" w:rsidP="00A53AB3">
      <w:pPr>
        <w:autoSpaceDE w:val="0"/>
        <w:autoSpaceDN w:val="0"/>
        <w:adjustRightInd w:val="0"/>
        <w:spacing w:after="0" w:line="240" w:lineRule="auto"/>
        <w:ind w:left="709" w:hanging="709"/>
        <w:jc w:val="both"/>
        <w:rPr>
          <w:rFonts w:ascii="Arial" w:hAnsi="Arial" w:cs="Arial"/>
          <w:sz w:val="20"/>
          <w:lang w:val="es-MX"/>
        </w:rPr>
      </w:pPr>
      <w:r w:rsidRPr="000C6855">
        <w:rPr>
          <w:rFonts w:ascii="Arial" w:hAnsi="Arial" w:cs="Arial"/>
          <w:b/>
          <w:sz w:val="20"/>
          <w:lang w:val="es-MX"/>
        </w:rPr>
        <w:t>12.2</w:t>
      </w:r>
      <w:r w:rsidRPr="000C6855">
        <w:rPr>
          <w:rFonts w:ascii="Arial" w:hAnsi="Arial" w:cs="Arial"/>
          <w:sz w:val="20"/>
          <w:lang w:val="es-MX"/>
        </w:rPr>
        <w:tab/>
        <w:t>Asimismo, entiéndase por caso fortuito o causa de fuerza mayor como aquellos hechos producidos por la naturaleza o actos de terceros que afectando el normal desarrollo de la prestación, se encuentren fuera de control de las partes contratantes y no pudiendo ser previstas, o que previstos no pudieran ser evitados, tales como guerra, terremoto, incendios, explosiones, conmociones civiles, huelgas, etc.</w:t>
      </w:r>
    </w:p>
    <w:p w14:paraId="5646891A" w14:textId="77777777" w:rsidR="009474ED" w:rsidRPr="000C6855" w:rsidRDefault="009474ED" w:rsidP="00A53AB3">
      <w:pPr>
        <w:autoSpaceDE w:val="0"/>
        <w:autoSpaceDN w:val="0"/>
        <w:adjustRightInd w:val="0"/>
        <w:spacing w:after="0" w:line="240" w:lineRule="auto"/>
        <w:ind w:left="709" w:hanging="709"/>
        <w:jc w:val="both"/>
        <w:rPr>
          <w:rFonts w:ascii="Arial" w:hAnsi="Arial" w:cs="Arial"/>
          <w:sz w:val="20"/>
          <w:lang w:val="es-MX"/>
        </w:rPr>
      </w:pPr>
      <w:r w:rsidRPr="000C6855">
        <w:rPr>
          <w:rFonts w:ascii="Arial" w:hAnsi="Arial" w:cs="Arial"/>
          <w:b/>
          <w:sz w:val="20"/>
          <w:lang w:val="es-MX"/>
        </w:rPr>
        <w:t>12.3</w:t>
      </w:r>
      <w:r w:rsidRPr="000C6855">
        <w:rPr>
          <w:rFonts w:ascii="Arial" w:hAnsi="Arial" w:cs="Arial"/>
          <w:sz w:val="20"/>
          <w:lang w:val="es-MX"/>
        </w:rPr>
        <w:tab/>
        <w:t xml:space="preserve">Si cualquiera de las partes contratantes estuviera temporalmente incapacitada debido al caso fortuito o causa de fuerza mayor para cumplir total o parcialmente las obligaciones contraídas, notificará a la otra parte por escrito tal circunstancia, tan pronto como sea posible después de ocurrido el evento, proporcionando todos los detalles </w:t>
      </w:r>
      <w:proofErr w:type="gramStart"/>
      <w:r w:rsidRPr="000C6855">
        <w:rPr>
          <w:rFonts w:ascii="Arial" w:hAnsi="Arial" w:cs="Arial"/>
          <w:sz w:val="20"/>
          <w:lang w:val="es-MX"/>
        </w:rPr>
        <w:t>del mismo</w:t>
      </w:r>
      <w:proofErr w:type="gramEnd"/>
      <w:r w:rsidRPr="000C6855">
        <w:rPr>
          <w:rFonts w:ascii="Arial" w:hAnsi="Arial" w:cs="Arial"/>
          <w:sz w:val="20"/>
          <w:lang w:val="es-MX"/>
        </w:rPr>
        <w:t>.</w:t>
      </w:r>
    </w:p>
    <w:p w14:paraId="6B0699ED" w14:textId="77777777" w:rsidR="009474ED" w:rsidRPr="000C6855" w:rsidRDefault="009474ED" w:rsidP="00A53AB3">
      <w:pPr>
        <w:autoSpaceDE w:val="0"/>
        <w:autoSpaceDN w:val="0"/>
        <w:adjustRightInd w:val="0"/>
        <w:spacing w:after="0" w:line="240" w:lineRule="auto"/>
        <w:ind w:left="709" w:hanging="709"/>
        <w:jc w:val="both"/>
        <w:rPr>
          <w:rFonts w:ascii="Arial" w:hAnsi="Arial" w:cs="Arial"/>
          <w:sz w:val="20"/>
          <w:lang w:val="es-MX"/>
        </w:rPr>
      </w:pPr>
      <w:r w:rsidRPr="000C6855">
        <w:rPr>
          <w:rFonts w:ascii="Arial" w:hAnsi="Arial" w:cs="Arial"/>
          <w:b/>
          <w:sz w:val="20"/>
          <w:lang w:val="es-MX"/>
        </w:rPr>
        <w:t>12.4</w:t>
      </w:r>
      <w:r w:rsidRPr="000C6855">
        <w:rPr>
          <w:rFonts w:ascii="Arial" w:hAnsi="Arial" w:cs="Arial"/>
          <w:sz w:val="20"/>
          <w:lang w:val="es-MX"/>
        </w:rPr>
        <w:tab/>
        <w:t>Producido el evento determinante de caso fortuito o causa de fuerza mayor, quedarán suspendidas las obligaciones a cargo de la parte afectada, solo por el tiempo que dure la incapacidad causada, debiéndose actuar en lo posible de modo que la causa o los efectos sean solucionados con la mayor celeridad posible.</w:t>
      </w:r>
    </w:p>
    <w:p w14:paraId="774C14CD" w14:textId="77777777" w:rsidR="009474ED" w:rsidRPr="000C6855" w:rsidRDefault="009474ED" w:rsidP="00A53AB3">
      <w:pPr>
        <w:autoSpaceDE w:val="0"/>
        <w:autoSpaceDN w:val="0"/>
        <w:adjustRightInd w:val="0"/>
        <w:spacing w:after="0" w:line="240" w:lineRule="auto"/>
        <w:ind w:left="709" w:hanging="709"/>
        <w:jc w:val="both"/>
        <w:rPr>
          <w:rFonts w:ascii="Arial" w:hAnsi="Arial" w:cs="Arial"/>
          <w:sz w:val="20"/>
          <w:lang w:val="es-MX"/>
        </w:rPr>
      </w:pPr>
      <w:r w:rsidRPr="000C6855">
        <w:rPr>
          <w:rFonts w:ascii="Arial" w:hAnsi="Arial" w:cs="Arial"/>
          <w:b/>
          <w:sz w:val="20"/>
          <w:lang w:val="es-MX"/>
        </w:rPr>
        <w:t>12.5</w:t>
      </w:r>
      <w:r w:rsidRPr="000C6855">
        <w:rPr>
          <w:rFonts w:ascii="Arial" w:hAnsi="Arial" w:cs="Arial"/>
          <w:sz w:val="20"/>
          <w:lang w:val="es-MX"/>
        </w:rPr>
        <w:tab/>
        <w:t xml:space="preserve">El mayor costo y/o perjuicio para ambas partes que pudieran resultar de la paralización de la ejecución de la prestación, </w:t>
      </w:r>
      <w:proofErr w:type="gramStart"/>
      <w:r w:rsidRPr="000C6855">
        <w:rPr>
          <w:rFonts w:ascii="Arial" w:hAnsi="Arial" w:cs="Arial"/>
          <w:sz w:val="20"/>
          <w:lang w:val="es-MX"/>
        </w:rPr>
        <w:t>en razón del</w:t>
      </w:r>
      <w:proofErr w:type="gramEnd"/>
      <w:r w:rsidRPr="000C6855">
        <w:rPr>
          <w:rFonts w:ascii="Arial" w:hAnsi="Arial" w:cs="Arial"/>
          <w:sz w:val="20"/>
          <w:lang w:val="es-MX"/>
        </w:rPr>
        <w:t xml:space="preserve"> caso fortuito o causa de fuerza mayor, serán determinados de común acuerdo y se sujetarán al acuerdo de partes.</w:t>
      </w:r>
    </w:p>
    <w:p w14:paraId="6A42CFEA" w14:textId="77777777" w:rsidR="00A53AB3" w:rsidRDefault="00A53AB3" w:rsidP="00A53AB3">
      <w:pPr>
        <w:keepNext/>
        <w:spacing w:after="0" w:line="240" w:lineRule="auto"/>
        <w:ind w:left="425" w:hanging="425"/>
        <w:jc w:val="both"/>
        <w:rPr>
          <w:rFonts w:ascii="Arial" w:hAnsi="Arial" w:cs="Arial"/>
          <w:b/>
          <w:sz w:val="20"/>
          <w:u w:val="single"/>
        </w:rPr>
      </w:pPr>
    </w:p>
    <w:p w14:paraId="383751D6" w14:textId="674C0403" w:rsidR="009474ED" w:rsidRPr="000C6855" w:rsidRDefault="009474ED" w:rsidP="00A53AB3">
      <w:pPr>
        <w:keepNext/>
        <w:spacing w:after="0" w:line="240" w:lineRule="auto"/>
        <w:ind w:left="425" w:hanging="425"/>
        <w:jc w:val="both"/>
        <w:rPr>
          <w:rFonts w:ascii="Arial" w:hAnsi="Arial" w:cs="Arial"/>
          <w:b/>
          <w:sz w:val="20"/>
          <w:lang w:val="es-ES_tradnl"/>
        </w:rPr>
      </w:pPr>
      <w:r w:rsidRPr="000C6855">
        <w:rPr>
          <w:rFonts w:ascii="Arial" w:hAnsi="Arial" w:cs="Arial"/>
          <w:b/>
          <w:sz w:val="20"/>
          <w:u w:val="single"/>
        </w:rPr>
        <w:t>CLAUSULA</w:t>
      </w:r>
      <w:r w:rsidRPr="000C6855">
        <w:rPr>
          <w:rFonts w:ascii="Arial" w:hAnsi="Arial" w:cs="Arial"/>
          <w:b/>
          <w:sz w:val="20"/>
          <w:u w:val="single"/>
          <w:lang w:val="es-ES_tradnl"/>
        </w:rPr>
        <w:t xml:space="preserve"> DECIMA TERCERA</w:t>
      </w:r>
      <w:r w:rsidRPr="000C6855">
        <w:rPr>
          <w:rFonts w:ascii="Arial" w:hAnsi="Arial" w:cs="Arial"/>
          <w:b/>
          <w:sz w:val="20"/>
          <w:lang w:val="es-ES_tradnl"/>
        </w:rPr>
        <w:t>: ESCRITURA PÚBLICA</w:t>
      </w:r>
    </w:p>
    <w:p w14:paraId="0FA33185" w14:textId="77777777" w:rsidR="009474ED" w:rsidRPr="000C6855" w:rsidRDefault="009474ED" w:rsidP="00A53AB3">
      <w:pPr>
        <w:tabs>
          <w:tab w:val="left" w:pos="0"/>
        </w:tabs>
        <w:autoSpaceDE w:val="0"/>
        <w:autoSpaceDN w:val="0"/>
        <w:adjustRightInd w:val="0"/>
        <w:spacing w:after="0" w:line="240" w:lineRule="auto"/>
        <w:ind w:hanging="1"/>
        <w:jc w:val="both"/>
        <w:rPr>
          <w:rFonts w:ascii="Arial" w:hAnsi="Arial" w:cs="Arial"/>
          <w:sz w:val="20"/>
          <w:lang w:val="es-MX"/>
        </w:rPr>
      </w:pPr>
      <w:r w:rsidRPr="000C6855">
        <w:rPr>
          <w:rFonts w:ascii="Arial" w:hAnsi="Arial" w:cs="Arial"/>
          <w:sz w:val="20"/>
          <w:lang w:val="es-MX"/>
        </w:rPr>
        <w:t xml:space="preserve">El presente Contrato puede ser elevado a Escritura Pública a solicitud de cualquiera de las partes, siendo </w:t>
      </w:r>
      <w:proofErr w:type="spellStart"/>
      <w:r w:rsidRPr="000C6855">
        <w:rPr>
          <w:rFonts w:ascii="Arial" w:hAnsi="Arial" w:cs="Arial"/>
          <w:sz w:val="20"/>
          <w:lang w:val="es-MX"/>
        </w:rPr>
        <w:t>de</w:t>
      </w:r>
      <w:proofErr w:type="spellEnd"/>
      <w:r w:rsidRPr="000C6855">
        <w:rPr>
          <w:rFonts w:ascii="Arial" w:hAnsi="Arial" w:cs="Arial"/>
          <w:sz w:val="20"/>
          <w:lang w:val="es-MX"/>
        </w:rPr>
        <w:t xml:space="preserve"> cuenta de quien lo solicite los gastos que ello origine.</w:t>
      </w:r>
    </w:p>
    <w:p w14:paraId="02AF667B" w14:textId="77777777" w:rsidR="009474ED" w:rsidRPr="000C6855" w:rsidRDefault="009474ED" w:rsidP="00A53AB3">
      <w:pPr>
        <w:tabs>
          <w:tab w:val="left" w:pos="0"/>
        </w:tabs>
        <w:autoSpaceDE w:val="0"/>
        <w:autoSpaceDN w:val="0"/>
        <w:adjustRightInd w:val="0"/>
        <w:spacing w:after="0" w:line="240" w:lineRule="auto"/>
        <w:ind w:hanging="1"/>
        <w:jc w:val="both"/>
        <w:rPr>
          <w:rFonts w:ascii="Arial" w:hAnsi="Arial" w:cs="Arial"/>
          <w:sz w:val="20"/>
          <w:lang w:val="es-MX"/>
        </w:rPr>
      </w:pPr>
    </w:p>
    <w:p w14:paraId="1DFB21C7" w14:textId="77777777" w:rsidR="009474ED" w:rsidRPr="000C6855" w:rsidRDefault="009474ED" w:rsidP="00A53AB3">
      <w:pPr>
        <w:keepNext/>
        <w:spacing w:after="0" w:line="240" w:lineRule="auto"/>
        <w:ind w:left="425" w:hanging="425"/>
        <w:rPr>
          <w:rFonts w:ascii="Arial" w:hAnsi="Arial" w:cs="Arial"/>
          <w:b/>
          <w:sz w:val="20"/>
          <w:lang w:val="es-ES_tradnl"/>
        </w:rPr>
      </w:pPr>
      <w:r w:rsidRPr="000C6855">
        <w:rPr>
          <w:rFonts w:ascii="Arial" w:hAnsi="Arial" w:cs="Arial"/>
          <w:b/>
          <w:sz w:val="20"/>
          <w:u w:val="single"/>
        </w:rPr>
        <w:t>CLAUSULA</w:t>
      </w:r>
      <w:r w:rsidRPr="000C6855">
        <w:rPr>
          <w:rFonts w:ascii="Arial" w:hAnsi="Arial" w:cs="Arial"/>
          <w:b/>
          <w:sz w:val="20"/>
          <w:u w:val="single"/>
          <w:lang w:val="es-ES_tradnl"/>
        </w:rPr>
        <w:t xml:space="preserve"> DECIMA CUARTA</w:t>
      </w:r>
      <w:r w:rsidRPr="000C6855">
        <w:rPr>
          <w:rFonts w:ascii="Arial" w:hAnsi="Arial" w:cs="Arial"/>
          <w:b/>
          <w:sz w:val="20"/>
          <w:lang w:val="es-ES_tradnl"/>
        </w:rPr>
        <w:t>: ANEXOS DEL CONTRATO</w:t>
      </w:r>
    </w:p>
    <w:p w14:paraId="59634E0F" w14:textId="77777777" w:rsidR="009474ED" w:rsidRPr="000C6855" w:rsidRDefault="009474ED" w:rsidP="00A53AB3">
      <w:pPr>
        <w:spacing w:after="0" w:line="240" w:lineRule="auto"/>
        <w:ind w:left="709" w:hanging="709"/>
        <w:jc w:val="both"/>
        <w:rPr>
          <w:rFonts w:ascii="Arial" w:hAnsi="Arial" w:cs="Arial"/>
          <w:sz w:val="20"/>
          <w:lang w:val="es-ES_tradnl"/>
        </w:rPr>
      </w:pPr>
      <w:r w:rsidRPr="000C6855">
        <w:rPr>
          <w:rFonts w:ascii="Arial" w:hAnsi="Arial" w:cs="Arial"/>
          <w:b/>
          <w:sz w:val="20"/>
          <w:lang w:val="es-ES_tradnl"/>
        </w:rPr>
        <w:t>14.1</w:t>
      </w:r>
      <w:r w:rsidRPr="000C6855">
        <w:rPr>
          <w:rFonts w:ascii="Arial" w:hAnsi="Arial" w:cs="Arial"/>
          <w:sz w:val="20"/>
          <w:lang w:val="es-ES_tradnl"/>
        </w:rPr>
        <w:tab/>
        <w:t>Forman parte del contrato, como anexos, los siguientes documentos con el siguiente orden de prelación:</w:t>
      </w:r>
    </w:p>
    <w:p w14:paraId="51B685C4" w14:textId="77777777" w:rsidR="009474ED" w:rsidRPr="000C6855" w:rsidRDefault="009474ED" w:rsidP="003A0ACB">
      <w:pPr>
        <w:numPr>
          <w:ilvl w:val="0"/>
          <w:numId w:val="41"/>
        </w:numPr>
        <w:spacing w:after="0" w:line="240" w:lineRule="auto"/>
        <w:ind w:left="993" w:hanging="284"/>
        <w:jc w:val="both"/>
        <w:rPr>
          <w:rFonts w:ascii="Arial" w:hAnsi="Arial" w:cs="Arial"/>
          <w:sz w:val="20"/>
          <w:lang w:val="es-ES_tradnl"/>
        </w:rPr>
      </w:pPr>
      <w:r w:rsidRPr="000C6855">
        <w:rPr>
          <w:rFonts w:ascii="Arial" w:hAnsi="Arial" w:cs="Arial"/>
          <w:sz w:val="20"/>
          <w:lang w:val="es-ES_tradnl"/>
        </w:rPr>
        <w:t xml:space="preserve">Bases Integradas </w:t>
      </w:r>
      <w:r w:rsidRPr="000C6855">
        <w:rPr>
          <w:rFonts w:ascii="Arial" w:hAnsi="Arial" w:cs="Arial"/>
          <w:sz w:val="20"/>
        </w:rPr>
        <w:t>del Procedimiento N° XX-202X-AMSAC-X</w:t>
      </w:r>
      <w:r w:rsidRPr="000C6855">
        <w:rPr>
          <w:rFonts w:ascii="Arial" w:hAnsi="Arial" w:cs="Arial"/>
          <w:sz w:val="20"/>
          <w:lang w:val="es-ES_tradnl"/>
        </w:rPr>
        <w:t>.</w:t>
      </w:r>
    </w:p>
    <w:p w14:paraId="623694C1" w14:textId="77777777" w:rsidR="009474ED" w:rsidRPr="000C6855" w:rsidRDefault="009474ED" w:rsidP="003A0ACB">
      <w:pPr>
        <w:numPr>
          <w:ilvl w:val="0"/>
          <w:numId w:val="41"/>
        </w:numPr>
        <w:spacing w:after="0" w:line="240" w:lineRule="auto"/>
        <w:ind w:left="993" w:hanging="284"/>
        <w:jc w:val="both"/>
        <w:rPr>
          <w:rFonts w:ascii="Arial" w:hAnsi="Arial" w:cs="Arial"/>
          <w:sz w:val="20"/>
          <w:lang w:val="es-ES_tradnl"/>
        </w:rPr>
      </w:pPr>
      <w:r w:rsidRPr="000C6855">
        <w:rPr>
          <w:rFonts w:ascii="Arial" w:hAnsi="Arial" w:cs="Arial"/>
          <w:sz w:val="20"/>
          <w:lang w:val="es-ES_tradnl"/>
        </w:rPr>
        <w:t xml:space="preserve">Oferta Técnica y Económica presentada por </w:t>
      </w:r>
      <w:r w:rsidRPr="000C6855">
        <w:rPr>
          <w:rFonts w:ascii="Arial" w:hAnsi="Arial" w:cs="Arial"/>
          <w:b/>
          <w:sz w:val="20"/>
          <w:lang w:val="es-ES_tradnl"/>
        </w:rPr>
        <w:t>EL AUDITOR</w:t>
      </w:r>
      <w:r w:rsidRPr="000C6855">
        <w:rPr>
          <w:rFonts w:ascii="Arial" w:hAnsi="Arial" w:cs="Arial"/>
          <w:sz w:val="20"/>
          <w:lang w:val="es-ES_tradnl"/>
        </w:rPr>
        <w:t xml:space="preserve"> en el Proceso de Selección.</w:t>
      </w:r>
    </w:p>
    <w:p w14:paraId="62F5A72C" w14:textId="77777777" w:rsidR="009474ED" w:rsidRPr="000C6855" w:rsidRDefault="009474ED" w:rsidP="00A53AB3">
      <w:pPr>
        <w:spacing w:after="0" w:line="240" w:lineRule="auto"/>
        <w:ind w:left="709" w:hanging="709"/>
        <w:jc w:val="both"/>
        <w:rPr>
          <w:rFonts w:ascii="Arial" w:hAnsi="Arial" w:cs="Arial"/>
          <w:sz w:val="20"/>
          <w:lang w:val="es-ES_tradnl"/>
        </w:rPr>
      </w:pPr>
      <w:r w:rsidRPr="000C6855">
        <w:rPr>
          <w:rFonts w:ascii="Arial" w:hAnsi="Arial" w:cs="Arial"/>
          <w:b/>
          <w:sz w:val="20"/>
          <w:lang w:val="es-ES_tradnl"/>
        </w:rPr>
        <w:t>14.2</w:t>
      </w:r>
      <w:r w:rsidRPr="000C6855">
        <w:rPr>
          <w:rFonts w:ascii="Arial" w:hAnsi="Arial" w:cs="Arial"/>
          <w:b/>
          <w:sz w:val="20"/>
          <w:lang w:val="es-ES_tradnl"/>
        </w:rPr>
        <w:tab/>
      </w:r>
      <w:r w:rsidRPr="000C6855">
        <w:rPr>
          <w:rFonts w:ascii="Arial" w:hAnsi="Arial" w:cs="Arial"/>
          <w:sz w:val="20"/>
          <w:lang w:val="es-ES_tradnl"/>
        </w:rPr>
        <w:t>Si algún aspecto y/o condición no aparece en ninguno de los documentos aquí mencionados, pero si en el contrato, primará lo que indique el contrato.</w:t>
      </w:r>
    </w:p>
    <w:p w14:paraId="051B34E1" w14:textId="77777777" w:rsidR="009474ED" w:rsidRPr="000C6855" w:rsidRDefault="009474ED" w:rsidP="00A53AB3">
      <w:pPr>
        <w:spacing w:after="0" w:line="240" w:lineRule="auto"/>
        <w:ind w:left="709" w:hanging="709"/>
        <w:jc w:val="both"/>
        <w:rPr>
          <w:rFonts w:ascii="Arial" w:hAnsi="Arial" w:cs="Arial"/>
          <w:sz w:val="20"/>
          <w:lang w:val="es-ES_tradnl"/>
        </w:rPr>
      </w:pPr>
      <w:r w:rsidRPr="000C6855">
        <w:rPr>
          <w:rFonts w:ascii="Arial" w:hAnsi="Arial" w:cs="Arial"/>
          <w:b/>
          <w:sz w:val="20"/>
          <w:lang w:val="es-ES_tradnl"/>
        </w:rPr>
        <w:t>14.3</w:t>
      </w:r>
      <w:r w:rsidRPr="000C6855">
        <w:rPr>
          <w:rFonts w:ascii="Arial" w:hAnsi="Arial" w:cs="Arial"/>
          <w:b/>
          <w:sz w:val="20"/>
          <w:lang w:val="es-ES_tradnl"/>
        </w:rPr>
        <w:tab/>
      </w:r>
      <w:r w:rsidRPr="000C6855">
        <w:rPr>
          <w:rFonts w:ascii="Arial" w:hAnsi="Arial" w:cs="Arial"/>
          <w:sz w:val="20"/>
          <w:lang w:val="es-ES_tradnl"/>
        </w:rPr>
        <w:t>Asimismo, si algún aspecto y/o condición no aparece o ha sido omitido en el contrato, pero si ha sido considerado en los documentos anexos, también se considerarán como parte y como válido para el contrato.</w:t>
      </w:r>
    </w:p>
    <w:p w14:paraId="7FC852CF" w14:textId="77777777" w:rsidR="009474ED" w:rsidRPr="000C6855" w:rsidRDefault="009474ED" w:rsidP="00A53AB3">
      <w:pPr>
        <w:spacing w:after="0" w:line="240" w:lineRule="auto"/>
        <w:ind w:left="709" w:hanging="709"/>
        <w:jc w:val="both"/>
        <w:rPr>
          <w:rFonts w:ascii="Arial" w:hAnsi="Arial" w:cs="Arial"/>
          <w:sz w:val="20"/>
          <w:lang w:val="es-ES_tradnl"/>
        </w:rPr>
      </w:pPr>
      <w:r w:rsidRPr="000C6855">
        <w:rPr>
          <w:rFonts w:ascii="Arial" w:hAnsi="Arial" w:cs="Arial"/>
          <w:b/>
          <w:sz w:val="20"/>
          <w:lang w:val="es-ES_tradnl"/>
        </w:rPr>
        <w:t>14.4</w:t>
      </w:r>
      <w:r w:rsidRPr="000C6855">
        <w:rPr>
          <w:rFonts w:ascii="Arial" w:hAnsi="Arial" w:cs="Arial"/>
          <w:b/>
          <w:sz w:val="20"/>
          <w:lang w:val="es-ES_tradnl"/>
        </w:rPr>
        <w:tab/>
      </w:r>
      <w:r w:rsidRPr="000C6855">
        <w:rPr>
          <w:rFonts w:ascii="Arial" w:hAnsi="Arial" w:cs="Arial"/>
          <w:sz w:val="20"/>
          <w:lang w:val="es-ES_tradnl"/>
        </w:rPr>
        <w:t xml:space="preserve">Si por alguna circunstancia hubiere alguna incongruencia y/o contradicción entre lo señalado en el contrato y en los documentos anexos, primará lo que indique las Bases Integradas, en todo caso </w:t>
      </w:r>
      <w:r w:rsidRPr="000C6855">
        <w:rPr>
          <w:rFonts w:ascii="Arial" w:hAnsi="Arial" w:cs="Arial"/>
          <w:b/>
          <w:sz w:val="20"/>
          <w:lang w:val="es-ES_tradnl"/>
        </w:rPr>
        <w:t>AMSAC</w:t>
      </w:r>
      <w:r w:rsidRPr="000C6855">
        <w:rPr>
          <w:rFonts w:ascii="Arial" w:hAnsi="Arial" w:cs="Arial"/>
          <w:sz w:val="20"/>
          <w:lang w:val="es-ES_tradnl"/>
        </w:rPr>
        <w:t xml:space="preserve"> se reserva el derecho y facultad de interpretación conforme a las reglas de la buena fe.</w:t>
      </w:r>
    </w:p>
    <w:p w14:paraId="4B4277E0" w14:textId="77777777" w:rsidR="00A53AB3" w:rsidRDefault="00A53AB3" w:rsidP="00A53AB3">
      <w:pPr>
        <w:autoSpaceDE w:val="0"/>
        <w:autoSpaceDN w:val="0"/>
        <w:adjustRightInd w:val="0"/>
        <w:spacing w:after="0" w:line="240" w:lineRule="auto"/>
        <w:ind w:left="3540" w:hanging="3540"/>
        <w:jc w:val="both"/>
        <w:rPr>
          <w:rFonts w:ascii="Arial" w:hAnsi="Arial" w:cs="Arial"/>
          <w:b/>
          <w:bCs/>
          <w:sz w:val="20"/>
          <w:u w:val="single"/>
        </w:rPr>
      </w:pPr>
    </w:p>
    <w:p w14:paraId="66D334F5" w14:textId="202F2245" w:rsidR="009474ED" w:rsidRPr="000C6855" w:rsidRDefault="009474ED" w:rsidP="00A53AB3">
      <w:pPr>
        <w:autoSpaceDE w:val="0"/>
        <w:autoSpaceDN w:val="0"/>
        <w:adjustRightInd w:val="0"/>
        <w:spacing w:after="0" w:line="240" w:lineRule="auto"/>
        <w:ind w:left="3540" w:hanging="3540"/>
        <w:jc w:val="both"/>
        <w:rPr>
          <w:rFonts w:ascii="Arial" w:hAnsi="Arial" w:cs="Arial"/>
          <w:b/>
          <w:bCs/>
          <w:i/>
          <w:iCs/>
          <w:sz w:val="20"/>
        </w:rPr>
      </w:pPr>
      <w:r w:rsidRPr="000C6855">
        <w:rPr>
          <w:rFonts w:ascii="Arial" w:hAnsi="Arial" w:cs="Arial"/>
          <w:b/>
          <w:bCs/>
          <w:sz w:val="20"/>
          <w:u w:val="single"/>
        </w:rPr>
        <w:t>CLAUSULA DECIMA QUINTA</w:t>
      </w:r>
      <w:r w:rsidRPr="000C6855">
        <w:rPr>
          <w:rFonts w:ascii="Arial" w:hAnsi="Arial" w:cs="Arial"/>
          <w:b/>
          <w:bCs/>
          <w:sz w:val="20"/>
        </w:rPr>
        <w:t>: SOLUCIÓN DE CONTROVERSIAS</w:t>
      </w:r>
    </w:p>
    <w:p w14:paraId="4FD15118" w14:textId="77777777" w:rsidR="009474ED" w:rsidRPr="000C6855" w:rsidRDefault="009474ED" w:rsidP="00A53AB3">
      <w:pPr>
        <w:widowControl w:val="0"/>
        <w:spacing w:after="0" w:line="240" w:lineRule="auto"/>
        <w:ind w:left="709" w:hanging="709"/>
        <w:jc w:val="both"/>
        <w:rPr>
          <w:rFonts w:ascii="Arial" w:hAnsi="Arial" w:cs="Arial"/>
          <w:sz w:val="20"/>
          <w:lang w:val="es-ES"/>
        </w:rPr>
      </w:pPr>
      <w:r w:rsidRPr="000C6855">
        <w:rPr>
          <w:rFonts w:ascii="Arial" w:hAnsi="Arial" w:cs="Arial"/>
          <w:b/>
          <w:sz w:val="20"/>
          <w:lang w:val="es-ES"/>
        </w:rPr>
        <w:t>15.1</w:t>
      </w:r>
      <w:r w:rsidRPr="000C6855">
        <w:rPr>
          <w:rFonts w:ascii="Arial" w:hAnsi="Arial" w:cs="Arial"/>
          <w:b/>
          <w:sz w:val="20"/>
          <w:lang w:val="es-ES"/>
        </w:rPr>
        <w:tab/>
      </w:r>
      <w:r w:rsidRPr="000C6855">
        <w:rPr>
          <w:rFonts w:ascii="Arial" w:hAnsi="Arial" w:cs="Arial"/>
          <w:sz w:val="20"/>
          <w:lang w:val="es-ES"/>
        </w:rPr>
        <w:t>Las controversias que surjan entre las partes durante la ejecución del contrato sólo se resolverán mediante el arbitraje.</w:t>
      </w:r>
    </w:p>
    <w:p w14:paraId="2C20DAD7" w14:textId="77777777" w:rsidR="009474ED" w:rsidRPr="000C6855" w:rsidRDefault="009474ED" w:rsidP="00A53AB3">
      <w:pPr>
        <w:widowControl w:val="0"/>
        <w:spacing w:after="0" w:line="240" w:lineRule="auto"/>
        <w:ind w:left="709" w:hanging="709"/>
        <w:jc w:val="both"/>
        <w:rPr>
          <w:rFonts w:ascii="Arial" w:hAnsi="Arial" w:cs="Arial"/>
          <w:sz w:val="20"/>
          <w:lang w:val="es-ES"/>
        </w:rPr>
      </w:pPr>
      <w:r w:rsidRPr="000C6855">
        <w:rPr>
          <w:rFonts w:ascii="Arial" w:hAnsi="Arial" w:cs="Arial"/>
          <w:b/>
          <w:sz w:val="20"/>
          <w:lang w:val="es-ES"/>
        </w:rPr>
        <w:t>15.2</w:t>
      </w:r>
      <w:r w:rsidRPr="000C6855">
        <w:rPr>
          <w:rFonts w:ascii="Arial" w:hAnsi="Arial" w:cs="Arial"/>
          <w:sz w:val="20"/>
          <w:lang w:val="es-ES"/>
        </w:rPr>
        <w:tab/>
        <w:t>Cualquiera de las partes tiene el derecho a iniciar el arbitraje dentro del plazo de caducidad correspondiente. El arbitraje será institucional, administrado y resuelto por el Centro Nacional e Internacional de Arbitraje de la Cámara de Comercio de Lima de acuerdo con el Reglamento de Arbitraje 2017, a cuyas normas se someten las partes en forma incondicional, declarando conocerlas y aceptarlas en su integridad.</w:t>
      </w:r>
    </w:p>
    <w:p w14:paraId="03782AC6" w14:textId="77777777" w:rsidR="009474ED" w:rsidRPr="000C6855" w:rsidRDefault="009474ED" w:rsidP="00A53AB3">
      <w:pPr>
        <w:widowControl w:val="0"/>
        <w:spacing w:after="0" w:line="240" w:lineRule="auto"/>
        <w:ind w:left="709" w:hanging="709"/>
        <w:jc w:val="both"/>
        <w:rPr>
          <w:rFonts w:ascii="Arial" w:hAnsi="Arial" w:cs="Arial"/>
          <w:sz w:val="20"/>
          <w:lang w:val="es-ES_tradnl"/>
        </w:rPr>
      </w:pPr>
      <w:r w:rsidRPr="000C6855">
        <w:rPr>
          <w:rFonts w:ascii="Arial" w:hAnsi="Arial" w:cs="Arial"/>
          <w:b/>
          <w:sz w:val="20"/>
          <w:lang w:val="es-ES"/>
        </w:rPr>
        <w:t>15.3</w:t>
      </w:r>
      <w:r w:rsidRPr="000C6855">
        <w:rPr>
          <w:rFonts w:ascii="Arial" w:hAnsi="Arial" w:cs="Arial"/>
          <w:sz w:val="20"/>
          <w:lang w:val="es-ES"/>
        </w:rPr>
        <w:tab/>
      </w:r>
      <w:r w:rsidRPr="000C6855">
        <w:rPr>
          <w:rFonts w:ascii="Arial" w:hAnsi="Arial" w:cs="Arial"/>
          <w:sz w:val="20"/>
          <w:lang w:val="es-ES_tradnl"/>
        </w:rPr>
        <w:t>El Tribunal Arbitral estará conformado por tres (3) miembros, uno (1) elegido por cada parte y el tercero quien presidirá el Tribunal es nombrado de común acuerdo por los árbitros designados por las partes en el plazo de diez (10) días hábiles que confiere el Centro de Arbitraje, luego de comunicarles que no existe pendiente de resolver recusación alguna en su contra. El Consejo Superior de Arbitraje del Centro nombra al tercer árbitro si no es nombrado por los árbitros en el plazo conferido.</w:t>
      </w:r>
    </w:p>
    <w:p w14:paraId="340D980A" w14:textId="77777777" w:rsidR="009474ED" w:rsidRPr="000C6855" w:rsidRDefault="009474ED" w:rsidP="00A53AB3">
      <w:pPr>
        <w:widowControl w:val="0"/>
        <w:spacing w:after="0" w:line="240" w:lineRule="auto"/>
        <w:ind w:left="709" w:hanging="709"/>
        <w:jc w:val="both"/>
        <w:rPr>
          <w:rFonts w:ascii="Arial" w:hAnsi="Arial" w:cs="Arial"/>
          <w:sz w:val="20"/>
          <w:lang w:val="es-ES_tradnl"/>
        </w:rPr>
      </w:pPr>
      <w:r w:rsidRPr="000C6855">
        <w:rPr>
          <w:rFonts w:ascii="Arial" w:hAnsi="Arial" w:cs="Arial"/>
          <w:b/>
          <w:sz w:val="20"/>
          <w:lang w:val="es-ES_tradnl"/>
        </w:rPr>
        <w:t>15.4</w:t>
      </w:r>
      <w:r w:rsidRPr="000C6855">
        <w:rPr>
          <w:rFonts w:ascii="Arial" w:hAnsi="Arial" w:cs="Arial"/>
          <w:sz w:val="20"/>
          <w:lang w:val="es-ES_tradnl"/>
        </w:rPr>
        <w:tab/>
        <w:t xml:space="preserve">El Laudo Arbitral emitido es inapelable, definitivo y obligatorio para las partes desde el momento </w:t>
      </w:r>
      <w:r w:rsidRPr="000C6855">
        <w:rPr>
          <w:rFonts w:ascii="Arial" w:hAnsi="Arial" w:cs="Arial"/>
          <w:sz w:val="20"/>
          <w:lang w:val="es-ES_tradnl"/>
        </w:rPr>
        <w:lastRenderedPageBreak/>
        <w:t>de su notificación, según lo previsto en el inciso 45.21 del artículo 45° de la Ley.</w:t>
      </w:r>
    </w:p>
    <w:p w14:paraId="088E949F" w14:textId="77777777" w:rsidR="009474ED" w:rsidRPr="000C6855" w:rsidRDefault="009474ED" w:rsidP="00A53AB3">
      <w:pPr>
        <w:widowControl w:val="0"/>
        <w:spacing w:after="0" w:line="240" w:lineRule="auto"/>
        <w:ind w:left="709" w:hanging="709"/>
        <w:jc w:val="both"/>
        <w:rPr>
          <w:rFonts w:ascii="Arial" w:hAnsi="Arial" w:cs="Arial"/>
          <w:sz w:val="20"/>
          <w:lang w:val="es-ES"/>
        </w:rPr>
      </w:pPr>
      <w:r w:rsidRPr="000C6855">
        <w:rPr>
          <w:rFonts w:ascii="Arial" w:hAnsi="Arial" w:cs="Arial"/>
          <w:b/>
          <w:sz w:val="20"/>
          <w:lang w:val="es-ES"/>
        </w:rPr>
        <w:t>15.5</w:t>
      </w:r>
      <w:r w:rsidRPr="000C6855">
        <w:rPr>
          <w:rFonts w:ascii="Arial" w:hAnsi="Arial" w:cs="Arial"/>
          <w:b/>
          <w:sz w:val="20"/>
          <w:lang w:val="es-ES"/>
        </w:rPr>
        <w:tab/>
      </w:r>
      <w:r w:rsidRPr="000C6855">
        <w:rPr>
          <w:rFonts w:ascii="Arial" w:hAnsi="Arial" w:cs="Arial"/>
          <w:sz w:val="20"/>
          <w:lang w:val="es-ES"/>
        </w:rPr>
        <w:t>Para cualquier intervención de los órganos de Administración de Justicia ordinarios dentro de la mecánica arbitral, las partes acuerdan someterse a la competencia territorial de los juzgados de la Corte Superior de Justicia de Lima Sur, renunciando al fuero de sus domicilios.</w:t>
      </w:r>
    </w:p>
    <w:p w14:paraId="4EDBD4CD" w14:textId="77777777" w:rsidR="00A53AB3" w:rsidRDefault="00A53AB3" w:rsidP="00A53AB3">
      <w:pPr>
        <w:keepNext/>
        <w:spacing w:after="0" w:line="240" w:lineRule="auto"/>
        <w:ind w:left="425" w:hanging="425"/>
        <w:rPr>
          <w:rFonts w:ascii="Arial" w:hAnsi="Arial" w:cs="Arial"/>
          <w:b/>
          <w:sz w:val="20"/>
          <w:u w:val="single"/>
        </w:rPr>
      </w:pPr>
    </w:p>
    <w:p w14:paraId="4CFF7949" w14:textId="4FFD98CD" w:rsidR="009474ED" w:rsidRPr="000C6855" w:rsidRDefault="009474ED" w:rsidP="00A53AB3">
      <w:pPr>
        <w:keepNext/>
        <w:spacing w:after="0" w:line="240" w:lineRule="auto"/>
        <w:ind w:left="425" w:hanging="425"/>
        <w:rPr>
          <w:rFonts w:ascii="Arial" w:hAnsi="Arial" w:cs="Arial"/>
          <w:b/>
          <w:sz w:val="20"/>
        </w:rPr>
      </w:pPr>
      <w:r w:rsidRPr="000C6855">
        <w:rPr>
          <w:rFonts w:ascii="Arial" w:hAnsi="Arial" w:cs="Arial"/>
          <w:b/>
          <w:sz w:val="20"/>
          <w:u w:val="single"/>
        </w:rPr>
        <w:t>CLAUSULA DECIMA SEXTA</w:t>
      </w:r>
      <w:r w:rsidRPr="000C6855">
        <w:rPr>
          <w:rFonts w:ascii="Arial" w:hAnsi="Arial" w:cs="Arial"/>
          <w:b/>
          <w:sz w:val="20"/>
        </w:rPr>
        <w:t>: DOMICILIO Y JURISDICCION</w:t>
      </w:r>
    </w:p>
    <w:p w14:paraId="534416FB" w14:textId="77777777" w:rsidR="009474ED" w:rsidRPr="000C6855" w:rsidRDefault="009474ED" w:rsidP="00A53AB3">
      <w:pPr>
        <w:widowControl w:val="0"/>
        <w:spacing w:after="0" w:line="240" w:lineRule="auto"/>
        <w:ind w:left="705" w:hanging="705"/>
        <w:jc w:val="both"/>
        <w:rPr>
          <w:rFonts w:ascii="Arial" w:hAnsi="Arial" w:cs="Arial"/>
          <w:sz w:val="20"/>
        </w:rPr>
      </w:pPr>
      <w:r w:rsidRPr="000C6855">
        <w:rPr>
          <w:rFonts w:ascii="Arial" w:hAnsi="Arial" w:cs="Arial"/>
          <w:b/>
          <w:sz w:val="20"/>
        </w:rPr>
        <w:t>16.1</w:t>
      </w:r>
      <w:r w:rsidRPr="000C6855">
        <w:rPr>
          <w:rFonts w:ascii="Arial" w:hAnsi="Arial" w:cs="Arial"/>
          <w:sz w:val="20"/>
        </w:rPr>
        <w:tab/>
      </w:r>
      <w:r w:rsidRPr="000C6855">
        <w:rPr>
          <w:rFonts w:ascii="Arial" w:hAnsi="Arial" w:cs="Arial"/>
          <w:sz w:val="20"/>
        </w:rPr>
        <w:tab/>
        <w:t xml:space="preserve">El presente contrato y todas las obligaciones contenidas en </w:t>
      </w:r>
      <w:proofErr w:type="gramStart"/>
      <w:r w:rsidRPr="000C6855">
        <w:rPr>
          <w:rFonts w:ascii="Arial" w:hAnsi="Arial" w:cs="Arial"/>
          <w:sz w:val="20"/>
        </w:rPr>
        <w:t>él,</w:t>
      </w:r>
      <w:proofErr w:type="gramEnd"/>
      <w:r w:rsidRPr="000C6855">
        <w:rPr>
          <w:rFonts w:ascii="Arial" w:hAnsi="Arial" w:cs="Arial"/>
          <w:sz w:val="20"/>
        </w:rPr>
        <w:t xml:space="preserve"> se regirán por la legislación nacional aplicable y se someten a la jurisdicción de las Autoridades de Lima Metropolitana.</w:t>
      </w:r>
    </w:p>
    <w:p w14:paraId="7632782B" w14:textId="77777777" w:rsidR="009474ED" w:rsidRPr="000C6855" w:rsidRDefault="009474ED" w:rsidP="00A53AB3">
      <w:pPr>
        <w:widowControl w:val="0"/>
        <w:spacing w:after="0" w:line="240" w:lineRule="auto"/>
        <w:ind w:left="705" w:hanging="705"/>
        <w:jc w:val="both"/>
        <w:rPr>
          <w:rFonts w:ascii="Arial" w:hAnsi="Arial" w:cs="Arial"/>
          <w:sz w:val="20"/>
        </w:rPr>
      </w:pPr>
      <w:r w:rsidRPr="000C6855">
        <w:rPr>
          <w:rFonts w:ascii="Arial" w:hAnsi="Arial" w:cs="Arial"/>
          <w:b/>
          <w:sz w:val="20"/>
        </w:rPr>
        <w:t>16.2</w:t>
      </w:r>
      <w:r w:rsidRPr="000C6855">
        <w:rPr>
          <w:rFonts w:ascii="Arial" w:hAnsi="Arial" w:cs="Arial"/>
          <w:sz w:val="20"/>
        </w:rPr>
        <w:tab/>
      </w:r>
      <w:r w:rsidRPr="000C6855">
        <w:rPr>
          <w:rFonts w:ascii="Arial" w:hAnsi="Arial" w:cs="Arial"/>
          <w:sz w:val="20"/>
        </w:rPr>
        <w:tab/>
        <w:t>Para todos los efectos derivados de la ejecución del presente contrato, las partes señalan como sus domicilios válidos los indicados en la introducción del presente contrato, donde se le harán llegar las notificaciones que se le cursen.</w:t>
      </w:r>
    </w:p>
    <w:p w14:paraId="0938F36C" w14:textId="77777777" w:rsidR="009474ED" w:rsidRPr="000C6855" w:rsidRDefault="009474ED" w:rsidP="00A53AB3">
      <w:pPr>
        <w:widowControl w:val="0"/>
        <w:spacing w:after="0" w:line="240" w:lineRule="auto"/>
        <w:ind w:left="705" w:hanging="705"/>
        <w:jc w:val="both"/>
        <w:rPr>
          <w:rFonts w:ascii="Arial" w:hAnsi="Arial" w:cs="Arial"/>
          <w:sz w:val="20"/>
        </w:rPr>
      </w:pPr>
      <w:r w:rsidRPr="000C6855">
        <w:rPr>
          <w:rFonts w:ascii="Arial" w:hAnsi="Arial" w:cs="Arial"/>
          <w:b/>
          <w:sz w:val="20"/>
        </w:rPr>
        <w:t>16.3</w:t>
      </w:r>
      <w:r w:rsidRPr="000C6855">
        <w:rPr>
          <w:rFonts w:ascii="Arial" w:hAnsi="Arial" w:cs="Arial"/>
          <w:sz w:val="20"/>
        </w:rPr>
        <w:tab/>
      </w:r>
      <w:r w:rsidRPr="000C6855">
        <w:rPr>
          <w:rFonts w:ascii="Arial" w:hAnsi="Arial" w:cs="Arial"/>
          <w:sz w:val="20"/>
        </w:rPr>
        <w:tab/>
        <w:t>La parte que desee cambiar de domicilio o prorrogar la jurisdicción comunicará por escrito a la otra en un plazo máximo de siete (7) días hábiles, en caso contrario se tendrán por bien hechas las comunicaciones cursadas al domicilio aquí señalado.</w:t>
      </w:r>
    </w:p>
    <w:p w14:paraId="68DF3BFE" w14:textId="77777777" w:rsidR="009474ED" w:rsidRPr="000C6855" w:rsidRDefault="009474ED" w:rsidP="00A53AB3">
      <w:pPr>
        <w:widowControl w:val="0"/>
        <w:spacing w:after="0" w:line="240" w:lineRule="auto"/>
        <w:ind w:left="705" w:hanging="705"/>
        <w:jc w:val="both"/>
        <w:rPr>
          <w:rFonts w:ascii="Arial" w:hAnsi="Arial" w:cs="Arial"/>
          <w:iCs/>
          <w:sz w:val="20"/>
        </w:rPr>
      </w:pPr>
      <w:r w:rsidRPr="000C6855">
        <w:rPr>
          <w:rFonts w:ascii="Arial" w:hAnsi="Arial" w:cs="Arial"/>
          <w:b/>
          <w:sz w:val="20"/>
        </w:rPr>
        <w:t>16.4</w:t>
      </w:r>
      <w:r w:rsidRPr="000C6855">
        <w:rPr>
          <w:rFonts w:ascii="Arial" w:hAnsi="Arial" w:cs="Arial"/>
          <w:sz w:val="20"/>
        </w:rPr>
        <w:tab/>
      </w:r>
      <w:r w:rsidRPr="000C6855">
        <w:rPr>
          <w:rFonts w:ascii="Arial" w:hAnsi="Arial" w:cs="Arial"/>
          <w:sz w:val="20"/>
        </w:rPr>
        <w:tab/>
      </w:r>
      <w:r w:rsidRPr="000C6855">
        <w:rPr>
          <w:rFonts w:ascii="Arial" w:hAnsi="Arial" w:cs="Arial"/>
          <w:b/>
          <w:sz w:val="20"/>
        </w:rPr>
        <w:t>AMSAC</w:t>
      </w:r>
      <w:r w:rsidRPr="000C6855">
        <w:rPr>
          <w:rFonts w:ascii="Arial" w:hAnsi="Arial" w:cs="Arial"/>
          <w:iCs/>
          <w:sz w:val="20"/>
        </w:rPr>
        <w:t xml:space="preserve"> podrá hacer uso de los mecanismos tradicionales de comunicación y/o notificación (documento físico), o a través de medios virtuales (correo electrónico); ambas formas de comunicación y/o notificación son válidas y surten todos sus efectos, y el uso de una u otra forma no dará lugar a que se cuestione la validez de la comunicación y/o del acto notificado.</w:t>
      </w:r>
    </w:p>
    <w:p w14:paraId="570D5D3C" w14:textId="77777777" w:rsidR="009474ED" w:rsidRPr="000C6855" w:rsidRDefault="009474ED" w:rsidP="00A53AB3">
      <w:pPr>
        <w:widowControl w:val="0"/>
        <w:spacing w:after="0" w:line="240" w:lineRule="auto"/>
        <w:ind w:left="705" w:hanging="705"/>
        <w:jc w:val="both"/>
        <w:rPr>
          <w:rFonts w:ascii="Arial" w:hAnsi="Arial" w:cs="Arial"/>
          <w:sz w:val="20"/>
        </w:rPr>
      </w:pPr>
      <w:r w:rsidRPr="000C6855">
        <w:rPr>
          <w:rFonts w:ascii="Arial" w:hAnsi="Arial" w:cs="Arial"/>
          <w:b/>
          <w:sz w:val="20"/>
        </w:rPr>
        <w:t>16.5</w:t>
      </w:r>
      <w:r w:rsidRPr="000C6855">
        <w:rPr>
          <w:rFonts w:ascii="Arial" w:hAnsi="Arial" w:cs="Arial"/>
          <w:sz w:val="20"/>
        </w:rPr>
        <w:tab/>
      </w:r>
      <w:r w:rsidRPr="000C6855">
        <w:rPr>
          <w:rFonts w:ascii="Arial" w:hAnsi="Arial" w:cs="Arial"/>
          <w:b/>
          <w:sz w:val="20"/>
        </w:rPr>
        <w:t>EL AUDITOR</w:t>
      </w:r>
      <w:r w:rsidRPr="000C6855">
        <w:rPr>
          <w:rFonts w:ascii="Arial" w:hAnsi="Arial" w:cs="Arial"/>
          <w:sz w:val="20"/>
        </w:rPr>
        <w:t xml:space="preserve"> presentará toda la documentación que </w:t>
      </w:r>
      <w:r w:rsidRPr="000C6855">
        <w:rPr>
          <w:rFonts w:ascii="Arial" w:hAnsi="Arial" w:cs="Arial"/>
          <w:iCs/>
          <w:sz w:val="20"/>
        </w:rPr>
        <w:t xml:space="preserve">se genere durante la ejecución contractual (como entregables, facturas, entre otros) y otros vinculados al objeto del contrato, mediante la </w:t>
      </w:r>
      <w:r w:rsidRPr="000C6855">
        <w:rPr>
          <w:rFonts w:ascii="Arial" w:hAnsi="Arial" w:cs="Arial"/>
          <w:b/>
          <w:sz w:val="20"/>
          <w:lang w:val="es-ES_tradnl"/>
        </w:rPr>
        <w:t>MESA DE PARTES VIRTUAL de AMSAC</w:t>
      </w:r>
      <w:r w:rsidRPr="000C6855">
        <w:rPr>
          <w:rFonts w:ascii="Arial" w:hAnsi="Arial" w:cs="Arial"/>
          <w:sz w:val="20"/>
          <w:lang w:val="es-ES_tradnl"/>
        </w:rPr>
        <w:t xml:space="preserve"> que </w:t>
      </w:r>
      <w:r w:rsidRPr="000C6855">
        <w:rPr>
          <w:rFonts w:ascii="Arial" w:hAnsi="Arial" w:cs="Arial"/>
          <w:bCs/>
          <w:sz w:val="20"/>
          <w:lang w:val="es-ES_tradnl"/>
        </w:rPr>
        <w:t xml:space="preserve">se encuentra en nuestro portal web: </w:t>
      </w:r>
      <w:hyperlink r:id="rId47" w:history="1">
        <w:r w:rsidRPr="000C6855">
          <w:rPr>
            <w:rStyle w:val="Hipervnculo"/>
            <w:rFonts w:ascii="Arial" w:hAnsi="Arial" w:cs="Arial"/>
            <w:sz w:val="20"/>
          </w:rPr>
          <w:t>https://www.amsac.pe/</w:t>
        </w:r>
      </w:hyperlink>
    </w:p>
    <w:p w14:paraId="36BE9818" w14:textId="77777777" w:rsidR="009474ED" w:rsidRPr="000C6855" w:rsidRDefault="009474ED" w:rsidP="00A53AB3">
      <w:pPr>
        <w:widowControl w:val="0"/>
        <w:spacing w:after="0" w:line="240" w:lineRule="auto"/>
        <w:ind w:left="705" w:hanging="705"/>
        <w:jc w:val="both"/>
        <w:rPr>
          <w:rFonts w:ascii="Arial" w:hAnsi="Arial" w:cs="Arial"/>
          <w:sz w:val="20"/>
        </w:rPr>
      </w:pPr>
      <w:r w:rsidRPr="000C6855">
        <w:rPr>
          <w:rFonts w:ascii="Arial" w:hAnsi="Arial" w:cs="Arial"/>
          <w:b/>
          <w:sz w:val="20"/>
        </w:rPr>
        <w:t>16.6</w:t>
      </w:r>
      <w:r w:rsidRPr="000C6855">
        <w:rPr>
          <w:rFonts w:ascii="Arial" w:hAnsi="Arial" w:cs="Arial"/>
          <w:sz w:val="20"/>
        </w:rPr>
        <w:tab/>
        <w:t>Todas las comunicaciones dirigidas a los domicilios formalmente establecidos surtirán los efectos legales correspondientes.</w:t>
      </w:r>
    </w:p>
    <w:p w14:paraId="54F55E61" w14:textId="77777777" w:rsidR="00A53AB3" w:rsidRDefault="00A53AB3" w:rsidP="00A53AB3">
      <w:pPr>
        <w:widowControl w:val="0"/>
        <w:tabs>
          <w:tab w:val="left" w:pos="567"/>
        </w:tabs>
        <w:spacing w:after="0" w:line="240" w:lineRule="auto"/>
        <w:jc w:val="both"/>
        <w:rPr>
          <w:rFonts w:ascii="Arial" w:hAnsi="Arial" w:cs="Arial"/>
          <w:b/>
          <w:sz w:val="20"/>
          <w:u w:val="single"/>
        </w:rPr>
      </w:pPr>
    </w:p>
    <w:p w14:paraId="7B5ADC51" w14:textId="627F9EA0" w:rsidR="009474ED" w:rsidRPr="000C6855" w:rsidRDefault="009474ED" w:rsidP="00A53AB3">
      <w:pPr>
        <w:widowControl w:val="0"/>
        <w:tabs>
          <w:tab w:val="left" w:pos="567"/>
        </w:tabs>
        <w:spacing w:after="0" w:line="240" w:lineRule="auto"/>
        <w:jc w:val="both"/>
        <w:rPr>
          <w:rFonts w:ascii="Arial" w:hAnsi="Arial" w:cs="Arial"/>
          <w:b/>
          <w:sz w:val="20"/>
        </w:rPr>
      </w:pPr>
      <w:r w:rsidRPr="000C6855">
        <w:rPr>
          <w:rFonts w:ascii="Arial" w:hAnsi="Arial" w:cs="Arial"/>
          <w:b/>
          <w:sz w:val="20"/>
          <w:u w:val="single"/>
        </w:rPr>
        <w:t>CLAUSULA DECIMA SEPTIMA</w:t>
      </w:r>
      <w:r w:rsidRPr="000C6855">
        <w:rPr>
          <w:rFonts w:ascii="Arial" w:hAnsi="Arial" w:cs="Arial"/>
          <w:b/>
          <w:sz w:val="20"/>
        </w:rPr>
        <w:t>: CLAUSULA ANTICORRUPCIÓN</w:t>
      </w:r>
    </w:p>
    <w:p w14:paraId="3ED720DB" w14:textId="77777777" w:rsidR="009474ED" w:rsidRPr="000C6855" w:rsidRDefault="009474ED" w:rsidP="00A53AB3">
      <w:pPr>
        <w:autoSpaceDE w:val="0"/>
        <w:autoSpaceDN w:val="0"/>
        <w:adjustRightInd w:val="0"/>
        <w:spacing w:after="0" w:line="240" w:lineRule="auto"/>
        <w:ind w:left="705" w:hanging="705"/>
        <w:jc w:val="both"/>
        <w:rPr>
          <w:rFonts w:ascii="Arial" w:hAnsi="Arial" w:cs="Arial"/>
          <w:sz w:val="20"/>
        </w:rPr>
      </w:pPr>
      <w:r w:rsidRPr="000C6855">
        <w:rPr>
          <w:rFonts w:ascii="Arial" w:hAnsi="Arial" w:cs="Arial"/>
          <w:b/>
          <w:sz w:val="20"/>
        </w:rPr>
        <w:t>17.1</w:t>
      </w:r>
      <w:r w:rsidRPr="000C6855">
        <w:rPr>
          <w:rFonts w:ascii="Arial" w:hAnsi="Arial" w:cs="Arial"/>
          <w:b/>
          <w:sz w:val="20"/>
        </w:rPr>
        <w:tab/>
        <w:t xml:space="preserve">EL AUDITOR </w:t>
      </w:r>
      <w:r w:rsidRPr="000C6855">
        <w:rPr>
          <w:rFonts w:ascii="Arial" w:hAnsi="Arial" w:cs="Arial"/>
          <w:sz w:val="20"/>
        </w:rPr>
        <w:t xml:space="preserve">declara y garantiza no haber, directa o indirectamente, o tratándose de una persona jurídica a través de sus socios, integrantes de los órganos de administración, apoderados, representantes legales, funcionarios, asesores o personas vinculadas a las que se refiere el artículo 7° del Reglamento de la Ley de Contrataciones del Estado, ofrecido, negociado o efectuado, cualquier pago o, en general, cualquier beneficio o incentivo ilegal </w:t>
      </w:r>
      <w:proofErr w:type="gramStart"/>
      <w:r w:rsidRPr="000C6855">
        <w:rPr>
          <w:rFonts w:ascii="Arial" w:hAnsi="Arial" w:cs="Arial"/>
          <w:sz w:val="20"/>
        </w:rPr>
        <w:t>en relación al</w:t>
      </w:r>
      <w:proofErr w:type="gramEnd"/>
      <w:r w:rsidRPr="000C6855">
        <w:rPr>
          <w:rFonts w:ascii="Arial" w:hAnsi="Arial" w:cs="Arial"/>
          <w:sz w:val="20"/>
        </w:rPr>
        <w:t xml:space="preserve"> contrato.</w:t>
      </w:r>
      <w:r w:rsidRPr="000C6855">
        <w:rPr>
          <w:rFonts w:ascii="Arial" w:hAnsi="Arial" w:cs="Arial"/>
          <w:b/>
          <w:sz w:val="20"/>
        </w:rPr>
        <w:t xml:space="preserve"> </w:t>
      </w:r>
    </w:p>
    <w:p w14:paraId="5E145450" w14:textId="77777777" w:rsidR="009474ED" w:rsidRPr="000C6855" w:rsidRDefault="009474ED" w:rsidP="00A53AB3">
      <w:pPr>
        <w:autoSpaceDE w:val="0"/>
        <w:autoSpaceDN w:val="0"/>
        <w:adjustRightInd w:val="0"/>
        <w:spacing w:after="0" w:line="240" w:lineRule="auto"/>
        <w:ind w:left="705" w:hanging="705"/>
        <w:jc w:val="both"/>
        <w:rPr>
          <w:rFonts w:ascii="Arial" w:hAnsi="Arial" w:cs="Arial"/>
          <w:sz w:val="20"/>
        </w:rPr>
      </w:pPr>
      <w:r w:rsidRPr="000C6855">
        <w:rPr>
          <w:rFonts w:ascii="Arial" w:hAnsi="Arial" w:cs="Arial"/>
          <w:b/>
          <w:sz w:val="20"/>
        </w:rPr>
        <w:t>17.2</w:t>
      </w:r>
      <w:r w:rsidRPr="000C6855">
        <w:rPr>
          <w:rFonts w:ascii="Arial" w:hAnsi="Arial" w:cs="Arial"/>
          <w:sz w:val="20"/>
        </w:rPr>
        <w:tab/>
        <w:t xml:space="preserve">Asimismo, </w:t>
      </w:r>
      <w:r w:rsidRPr="000C6855">
        <w:rPr>
          <w:rFonts w:ascii="Arial" w:hAnsi="Arial" w:cs="Arial"/>
          <w:b/>
          <w:sz w:val="20"/>
        </w:rPr>
        <w:t xml:space="preserve">EL AUDITOR </w:t>
      </w:r>
      <w:r w:rsidRPr="000C6855">
        <w:rPr>
          <w:rFonts w:ascii="Arial" w:hAnsi="Arial" w:cs="Arial"/>
          <w:sz w:val="20"/>
        </w:rPr>
        <w:t xml:space="preserve">se obliga a conducirse en todo momento, durante la ejecución del contrato, con honestidad, probidad, veracidad e integridad y de no cometer actos ilegales o de corrupción, directa o indirectamente o a través de sus socios, accionistas, </w:t>
      </w:r>
      <w:proofErr w:type="spellStart"/>
      <w:r w:rsidRPr="000C6855">
        <w:rPr>
          <w:rFonts w:ascii="Arial" w:hAnsi="Arial" w:cs="Arial"/>
          <w:sz w:val="20"/>
        </w:rPr>
        <w:t>participacionistas</w:t>
      </w:r>
      <w:proofErr w:type="spellEnd"/>
      <w:r w:rsidRPr="000C6855">
        <w:rPr>
          <w:rFonts w:ascii="Arial" w:hAnsi="Arial" w:cs="Arial"/>
          <w:sz w:val="20"/>
        </w:rPr>
        <w:t xml:space="preserve">, integrantes de los órganos de administración, apoderados, representantes legales, funcionarios, asesores y personas vinculadas a las que se refiere el artículo 7° del Reglamento de la Ley de Contrataciones del Estado. </w:t>
      </w:r>
    </w:p>
    <w:p w14:paraId="4CF36A56" w14:textId="77777777" w:rsidR="009474ED" w:rsidRPr="000C6855" w:rsidRDefault="009474ED" w:rsidP="00A53AB3">
      <w:pPr>
        <w:autoSpaceDE w:val="0"/>
        <w:autoSpaceDN w:val="0"/>
        <w:adjustRightInd w:val="0"/>
        <w:spacing w:after="0" w:line="240" w:lineRule="auto"/>
        <w:ind w:left="705" w:hanging="705"/>
        <w:jc w:val="both"/>
        <w:rPr>
          <w:rFonts w:ascii="Arial" w:hAnsi="Arial" w:cs="Arial"/>
          <w:sz w:val="20"/>
        </w:rPr>
      </w:pPr>
      <w:r w:rsidRPr="000C6855">
        <w:rPr>
          <w:rFonts w:ascii="Arial" w:hAnsi="Arial" w:cs="Arial"/>
          <w:b/>
          <w:sz w:val="20"/>
        </w:rPr>
        <w:t>17.3</w:t>
      </w:r>
      <w:r w:rsidRPr="000C6855">
        <w:rPr>
          <w:rFonts w:ascii="Arial" w:hAnsi="Arial" w:cs="Arial"/>
          <w:sz w:val="20"/>
        </w:rPr>
        <w:tab/>
        <w:t xml:space="preserve">Además, </w:t>
      </w:r>
      <w:r w:rsidRPr="000C6855">
        <w:rPr>
          <w:rFonts w:ascii="Arial" w:hAnsi="Arial" w:cs="Arial"/>
          <w:b/>
          <w:sz w:val="20"/>
        </w:rPr>
        <w:t>EL AUDITOR</w:t>
      </w:r>
      <w:r w:rsidRPr="000C6855">
        <w:rPr>
          <w:rFonts w:ascii="Arial" w:hAnsi="Arial" w:cs="Arial"/>
          <w:sz w:val="20"/>
        </w:rPr>
        <w:t xml:space="preserve"> se compromete a i) comunicar a las autoridades competentes, de manera directa y oportuna, cualquier acto o conducta ilícita o corrupta de la que tuviera conocimiento; y </w:t>
      </w:r>
      <w:proofErr w:type="spellStart"/>
      <w:r w:rsidRPr="000C6855">
        <w:rPr>
          <w:rFonts w:ascii="Arial" w:hAnsi="Arial" w:cs="Arial"/>
          <w:sz w:val="20"/>
        </w:rPr>
        <w:t>ii</w:t>
      </w:r>
      <w:proofErr w:type="spellEnd"/>
      <w:r w:rsidRPr="000C6855">
        <w:rPr>
          <w:rFonts w:ascii="Arial" w:hAnsi="Arial" w:cs="Arial"/>
          <w:sz w:val="20"/>
        </w:rPr>
        <w:t>) adoptar medidas técnicas, organizativas y/o de personal apropiadas para evitar los referidos actos o prácticas.</w:t>
      </w:r>
    </w:p>
    <w:p w14:paraId="314346F3" w14:textId="77777777" w:rsidR="009474ED" w:rsidRPr="000C6855" w:rsidRDefault="009474ED" w:rsidP="00A53AB3">
      <w:pPr>
        <w:widowControl w:val="0"/>
        <w:spacing w:after="0"/>
        <w:ind w:left="709" w:hanging="709"/>
        <w:jc w:val="both"/>
        <w:rPr>
          <w:rFonts w:ascii="Arial" w:hAnsi="Arial" w:cs="Arial"/>
          <w:sz w:val="20"/>
        </w:rPr>
      </w:pPr>
    </w:p>
    <w:p w14:paraId="7D05ACB8" w14:textId="77777777" w:rsidR="009474ED" w:rsidRPr="000C6855" w:rsidRDefault="009474ED" w:rsidP="00A53AB3">
      <w:pPr>
        <w:widowControl w:val="0"/>
        <w:tabs>
          <w:tab w:val="left" w:pos="567"/>
        </w:tabs>
        <w:spacing w:after="0"/>
        <w:jc w:val="both"/>
        <w:rPr>
          <w:rFonts w:ascii="Arial" w:hAnsi="Arial" w:cs="Arial"/>
          <w:sz w:val="20"/>
        </w:rPr>
      </w:pPr>
      <w:r w:rsidRPr="000C6855">
        <w:rPr>
          <w:rFonts w:ascii="Arial" w:hAnsi="Arial" w:cs="Arial"/>
          <w:sz w:val="20"/>
        </w:rPr>
        <w:t>En señal de conformidad las partes suscriben el presente documento en la Ciudad de Lima a los XXXX (XX) días del mes de XX del año dos mil XX (XXX).</w:t>
      </w:r>
    </w:p>
    <w:p w14:paraId="5DC003E1" w14:textId="77777777" w:rsidR="009474ED" w:rsidRPr="000C6855" w:rsidRDefault="009474ED" w:rsidP="00A53AB3">
      <w:pPr>
        <w:spacing w:after="0"/>
        <w:ind w:right="-420"/>
        <w:jc w:val="both"/>
        <w:rPr>
          <w:rFonts w:ascii="Arial" w:hAnsi="Arial" w:cs="Arial"/>
          <w:sz w:val="20"/>
        </w:rPr>
      </w:pPr>
    </w:p>
    <w:p w14:paraId="22A9B1EC" w14:textId="77777777" w:rsidR="009474ED" w:rsidRPr="000C6855" w:rsidRDefault="009474ED" w:rsidP="00A53AB3">
      <w:pPr>
        <w:spacing w:after="0"/>
        <w:ind w:right="-420"/>
        <w:jc w:val="both"/>
        <w:rPr>
          <w:rFonts w:ascii="Arial" w:hAnsi="Arial" w:cs="Arial"/>
          <w:sz w:val="20"/>
        </w:rPr>
      </w:pPr>
    </w:p>
    <w:p w14:paraId="631B70CA" w14:textId="77777777" w:rsidR="009474ED" w:rsidRPr="000C6855" w:rsidRDefault="009474ED" w:rsidP="00A53AB3">
      <w:pPr>
        <w:spacing w:after="0"/>
        <w:ind w:right="-420"/>
        <w:jc w:val="both"/>
        <w:rPr>
          <w:rFonts w:ascii="Arial" w:hAnsi="Arial" w:cs="Arial"/>
          <w:sz w:val="20"/>
        </w:rPr>
      </w:pPr>
    </w:p>
    <w:p w14:paraId="2EC2EF38" w14:textId="77777777" w:rsidR="009474ED" w:rsidRPr="000C6855" w:rsidRDefault="009474ED" w:rsidP="00A53AB3">
      <w:pPr>
        <w:tabs>
          <w:tab w:val="center" w:pos="5833"/>
          <w:tab w:val="right" w:pos="10252"/>
        </w:tabs>
        <w:spacing w:after="0" w:line="216" w:lineRule="auto"/>
        <w:ind w:left="142" w:firstLine="142"/>
        <w:rPr>
          <w:rFonts w:ascii="Arial" w:hAnsi="Arial" w:cs="Arial"/>
          <w:b/>
          <w:sz w:val="20"/>
          <w:lang w:val="es-ES_tradnl"/>
        </w:rPr>
      </w:pPr>
      <w:r w:rsidRPr="000C6855">
        <w:rPr>
          <w:rFonts w:ascii="Arial" w:hAnsi="Arial" w:cs="Arial"/>
          <w:b/>
          <w:sz w:val="20"/>
        </w:rPr>
        <w:t>XXXXXXXXXXXXXXXXXX</w:t>
      </w:r>
      <w:r w:rsidRPr="000C6855">
        <w:rPr>
          <w:rFonts w:ascii="Arial" w:hAnsi="Arial" w:cs="Arial"/>
          <w:b/>
          <w:sz w:val="20"/>
        </w:rPr>
        <w:tab/>
        <w:t xml:space="preserve">                                        </w:t>
      </w:r>
      <w:proofErr w:type="spellStart"/>
      <w:r w:rsidRPr="000C6855">
        <w:rPr>
          <w:rFonts w:ascii="Arial" w:hAnsi="Arial" w:cs="Arial"/>
          <w:b/>
          <w:sz w:val="20"/>
        </w:rPr>
        <w:t>XXXXXXXXXXXXXXXXXX</w:t>
      </w:r>
      <w:proofErr w:type="spellEnd"/>
    </w:p>
    <w:p w14:paraId="075FF829" w14:textId="0532A811" w:rsidR="009474ED" w:rsidRPr="000C6855" w:rsidRDefault="009474ED" w:rsidP="00A53AB3">
      <w:pPr>
        <w:spacing w:after="0" w:line="216" w:lineRule="auto"/>
        <w:ind w:left="142" w:right="-420" w:firstLine="142"/>
        <w:jc w:val="both"/>
        <w:rPr>
          <w:rFonts w:ascii="Arial" w:hAnsi="Arial" w:cs="Arial"/>
          <w:b/>
          <w:sz w:val="20"/>
          <w:lang w:val="es-ES_tradnl"/>
        </w:rPr>
      </w:pPr>
      <w:r w:rsidRPr="000C6855">
        <w:rPr>
          <w:rFonts w:ascii="Arial" w:hAnsi="Arial" w:cs="Arial"/>
          <w:b/>
          <w:sz w:val="20"/>
          <w:lang w:val="es-ES_tradnl"/>
        </w:rPr>
        <w:t xml:space="preserve">      Gerente General </w:t>
      </w:r>
      <w:r w:rsidRPr="000C6855">
        <w:rPr>
          <w:rFonts w:ascii="Arial" w:hAnsi="Arial" w:cs="Arial"/>
          <w:b/>
          <w:sz w:val="20"/>
          <w:lang w:val="es-ES_tradnl"/>
        </w:rPr>
        <w:tab/>
        <w:t xml:space="preserve">                </w:t>
      </w:r>
      <w:r w:rsidRPr="000C6855">
        <w:rPr>
          <w:rFonts w:ascii="Arial" w:hAnsi="Arial" w:cs="Arial"/>
          <w:b/>
          <w:sz w:val="20"/>
          <w:lang w:val="es-ES_tradnl"/>
        </w:rPr>
        <w:tab/>
        <w:t xml:space="preserve">                             XXXXXXXXXXXXXXXX </w:t>
      </w:r>
    </w:p>
    <w:p w14:paraId="5E339F95" w14:textId="036647E1" w:rsidR="00486CF3" w:rsidRPr="000C6855" w:rsidRDefault="009474ED" w:rsidP="00A53AB3">
      <w:pPr>
        <w:pStyle w:val="Prrafodelista"/>
        <w:widowControl w:val="0"/>
        <w:spacing w:after="0" w:line="240" w:lineRule="auto"/>
        <w:ind w:left="142" w:firstLine="142"/>
        <w:jc w:val="both"/>
        <w:rPr>
          <w:rFonts w:ascii="Arial" w:hAnsi="Arial" w:cs="Arial"/>
          <w:sz w:val="20"/>
        </w:rPr>
      </w:pPr>
      <w:r w:rsidRPr="000C6855">
        <w:rPr>
          <w:rFonts w:ascii="Arial" w:hAnsi="Arial" w:cs="Arial"/>
          <w:b/>
          <w:sz w:val="20"/>
          <w:lang w:val="es-ES_tradnl"/>
        </w:rPr>
        <w:t xml:space="preserve">       </w:t>
      </w:r>
      <w:r w:rsidR="00A53AB3">
        <w:rPr>
          <w:rFonts w:ascii="Arial" w:hAnsi="Arial" w:cs="Arial"/>
          <w:b/>
          <w:sz w:val="20"/>
          <w:lang w:val="es-ES_tradnl"/>
        </w:rPr>
        <w:t xml:space="preserve"> </w:t>
      </w:r>
      <w:r w:rsidRPr="000C6855">
        <w:rPr>
          <w:rFonts w:ascii="Arial" w:hAnsi="Arial" w:cs="Arial"/>
          <w:b/>
          <w:sz w:val="20"/>
          <w:lang w:val="es-ES_tradnl"/>
        </w:rPr>
        <w:t>AMSAC</w:t>
      </w:r>
      <w:r w:rsidRPr="000C6855">
        <w:rPr>
          <w:rFonts w:ascii="Arial" w:hAnsi="Arial" w:cs="Arial"/>
          <w:b/>
          <w:sz w:val="20"/>
          <w:lang w:val="es-ES_tradnl"/>
        </w:rPr>
        <w:tab/>
      </w:r>
      <w:r w:rsidRPr="000C6855">
        <w:rPr>
          <w:rFonts w:ascii="Arial" w:hAnsi="Arial" w:cs="Arial"/>
          <w:b/>
          <w:sz w:val="20"/>
          <w:lang w:val="es-ES_tradnl"/>
        </w:rPr>
        <w:tab/>
      </w:r>
      <w:r w:rsidRPr="000C6855">
        <w:rPr>
          <w:rFonts w:ascii="Arial" w:hAnsi="Arial" w:cs="Arial"/>
          <w:b/>
          <w:sz w:val="20"/>
          <w:lang w:val="es-ES_tradnl"/>
        </w:rPr>
        <w:tab/>
      </w:r>
      <w:r w:rsidRPr="000C6855">
        <w:rPr>
          <w:rFonts w:ascii="Arial" w:hAnsi="Arial" w:cs="Arial"/>
          <w:b/>
          <w:sz w:val="20"/>
          <w:lang w:val="es-ES_tradnl"/>
        </w:rPr>
        <w:tab/>
        <w:t xml:space="preserve">   </w:t>
      </w:r>
      <w:r w:rsidRPr="000C6855">
        <w:rPr>
          <w:rFonts w:ascii="Arial" w:hAnsi="Arial" w:cs="Arial"/>
          <w:b/>
          <w:sz w:val="20"/>
          <w:lang w:val="es-ES_tradnl"/>
        </w:rPr>
        <w:tab/>
      </w:r>
      <w:r w:rsidRPr="000C6855">
        <w:rPr>
          <w:rFonts w:ascii="Arial" w:hAnsi="Arial" w:cs="Arial"/>
          <w:b/>
          <w:sz w:val="20"/>
          <w:lang w:val="es-ES_tradnl"/>
        </w:rPr>
        <w:tab/>
        <w:t xml:space="preserve">         EL AUDITOR</w:t>
      </w:r>
    </w:p>
    <w:p w14:paraId="2E2DDA26" w14:textId="77777777" w:rsidR="00D64F5B" w:rsidRPr="000C6855" w:rsidRDefault="00D64F5B" w:rsidP="00D865D5">
      <w:pPr>
        <w:widowControl w:val="0"/>
        <w:spacing w:after="0" w:line="240" w:lineRule="auto"/>
        <w:jc w:val="both"/>
        <w:rPr>
          <w:rFonts w:ascii="Arial" w:hAnsi="Arial" w:cs="Arial"/>
          <w:sz w:val="20"/>
        </w:rPr>
      </w:pPr>
    </w:p>
    <w:p w14:paraId="75E6C96D" w14:textId="77777777" w:rsidR="00D753D2" w:rsidRPr="000C6855" w:rsidRDefault="00D753D2" w:rsidP="00D865D5">
      <w:pPr>
        <w:widowControl w:val="0"/>
        <w:spacing w:after="0" w:line="240" w:lineRule="auto"/>
        <w:jc w:val="both"/>
        <w:rPr>
          <w:rFonts w:ascii="Arial" w:hAnsi="Arial" w:cs="Arial"/>
          <w:sz w:val="20"/>
        </w:rPr>
      </w:pPr>
    </w:p>
    <w:p w14:paraId="36D44CA5" w14:textId="77777777" w:rsidR="00D753D2" w:rsidRPr="000C6855" w:rsidRDefault="00D753D2" w:rsidP="00D865D5">
      <w:pPr>
        <w:widowControl w:val="0"/>
        <w:spacing w:after="0" w:line="240" w:lineRule="auto"/>
        <w:jc w:val="both"/>
        <w:rPr>
          <w:rFonts w:ascii="Arial" w:hAnsi="Arial" w:cs="Arial"/>
          <w:sz w:val="20"/>
        </w:rPr>
      </w:pPr>
    </w:p>
    <w:p w14:paraId="043EAD92" w14:textId="77777777" w:rsidR="00D753D2" w:rsidRPr="000C6855" w:rsidRDefault="00D753D2" w:rsidP="00D865D5">
      <w:pPr>
        <w:widowControl w:val="0"/>
        <w:spacing w:after="0" w:line="240" w:lineRule="auto"/>
        <w:jc w:val="both"/>
        <w:rPr>
          <w:rFonts w:ascii="Arial" w:hAnsi="Arial" w:cs="Arial"/>
          <w:sz w:val="20"/>
        </w:rPr>
      </w:pPr>
    </w:p>
    <w:p w14:paraId="46EA8EE0" w14:textId="77777777" w:rsidR="00D753D2" w:rsidRPr="000C6855" w:rsidRDefault="00D753D2" w:rsidP="00D865D5">
      <w:pPr>
        <w:widowControl w:val="0"/>
        <w:spacing w:after="0" w:line="240" w:lineRule="auto"/>
        <w:jc w:val="both"/>
        <w:rPr>
          <w:rFonts w:ascii="Arial" w:hAnsi="Arial" w:cs="Arial"/>
          <w:sz w:val="20"/>
        </w:rPr>
      </w:pPr>
    </w:p>
    <w:p w14:paraId="291B74EE" w14:textId="77777777" w:rsidR="00D753D2" w:rsidRPr="000C6855" w:rsidRDefault="00D753D2" w:rsidP="00D865D5">
      <w:pPr>
        <w:widowControl w:val="0"/>
        <w:spacing w:after="0" w:line="240" w:lineRule="auto"/>
        <w:jc w:val="both"/>
        <w:rPr>
          <w:rFonts w:ascii="Arial" w:hAnsi="Arial" w:cs="Arial"/>
          <w:sz w:val="20"/>
        </w:rPr>
      </w:pPr>
    </w:p>
    <w:p w14:paraId="45B92CB3" w14:textId="77777777" w:rsidR="00D753D2" w:rsidRPr="000C6855" w:rsidRDefault="00D753D2" w:rsidP="00D865D5">
      <w:pPr>
        <w:widowControl w:val="0"/>
        <w:spacing w:after="0" w:line="240" w:lineRule="auto"/>
        <w:jc w:val="both"/>
        <w:rPr>
          <w:rFonts w:ascii="Arial" w:hAnsi="Arial" w:cs="Arial"/>
          <w:sz w:val="20"/>
        </w:rPr>
      </w:pPr>
    </w:p>
    <w:p w14:paraId="212ABEEA" w14:textId="77777777" w:rsidR="00D753D2" w:rsidRPr="000C6855" w:rsidRDefault="00D753D2" w:rsidP="00D865D5">
      <w:pPr>
        <w:widowControl w:val="0"/>
        <w:spacing w:after="0" w:line="240" w:lineRule="auto"/>
        <w:jc w:val="both"/>
        <w:rPr>
          <w:rFonts w:ascii="Arial" w:hAnsi="Arial" w:cs="Arial"/>
          <w:sz w:val="20"/>
        </w:rPr>
      </w:pPr>
    </w:p>
    <w:p w14:paraId="6DC2C494" w14:textId="77777777" w:rsidR="00D753D2" w:rsidRDefault="00D753D2" w:rsidP="00D865D5">
      <w:pPr>
        <w:widowControl w:val="0"/>
        <w:spacing w:after="0" w:line="240" w:lineRule="auto"/>
        <w:jc w:val="both"/>
        <w:rPr>
          <w:rFonts w:ascii="Arial" w:hAnsi="Arial" w:cs="Arial"/>
          <w:sz w:val="20"/>
        </w:rPr>
      </w:pPr>
    </w:p>
    <w:p w14:paraId="11EB8526" w14:textId="77777777" w:rsidR="00A53AB3" w:rsidRDefault="00A53AB3" w:rsidP="00D865D5">
      <w:pPr>
        <w:widowControl w:val="0"/>
        <w:spacing w:after="0" w:line="240" w:lineRule="auto"/>
        <w:jc w:val="both"/>
        <w:rPr>
          <w:rFonts w:ascii="Arial" w:hAnsi="Arial" w:cs="Arial"/>
          <w:sz w:val="20"/>
        </w:rPr>
      </w:pPr>
    </w:p>
    <w:p w14:paraId="1C2E90DE" w14:textId="77777777" w:rsidR="00D138CE" w:rsidRDefault="00D138CE" w:rsidP="00D865D5">
      <w:pPr>
        <w:widowControl w:val="0"/>
        <w:spacing w:after="0" w:line="240" w:lineRule="auto"/>
        <w:jc w:val="both"/>
        <w:rPr>
          <w:rFonts w:ascii="Arial" w:hAnsi="Arial" w:cs="Arial"/>
          <w:sz w:val="20"/>
        </w:rPr>
      </w:pPr>
    </w:p>
    <w:p w14:paraId="3F84D903" w14:textId="77777777" w:rsidR="00D138CE" w:rsidRDefault="00D138CE" w:rsidP="00D865D5">
      <w:pPr>
        <w:widowControl w:val="0"/>
        <w:spacing w:after="0" w:line="240" w:lineRule="auto"/>
        <w:jc w:val="both"/>
        <w:rPr>
          <w:rFonts w:ascii="Arial" w:hAnsi="Arial" w:cs="Arial"/>
          <w:sz w:val="20"/>
        </w:rPr>
      </w:pPr>
    </w:p>
    <w:p w14:paraId="4191677D" w14:textId="77777777" w:rsidR="00D138CE" w:rsidRDefault="00D138CE" w:rsidP="00D865D5">
      <w:pPr>
        <w:widowControl w:val="0"/>
        <w:spacing w:after="0" w:line="240" w:lineRule="auto"/>
        <w:jc w:val="both"/>
        <w:rPr>
          <w:rFonts w:ascii="Arial" w:hAnsi="Arial" w:cs="Arial"/>
          <w:sz w:val="20"/>
        </w:rPr>
      </w:pPr>
    </w:p>
    <w:p w14:paraId="52610EBE" w14:textId="77777777" w:rsidR="00D138CE" w:rsidRDefault="00D138CE" w:rsidP="00D865D5">
      <w:pPr>
        <w:widowControl w:val="0"/>
        <w:spacing w:after="0" w:line="240" w:lineRule="auto"/>
        <w:jc w:val="both"/>
        <w:rPr>
          <w:rFonts w:ascii="Arial" w:hAnsi="Arial" w:cs="Arial"/>
          <w:sz w:val="20"/>
        </w:rPr>
      </w:pPr>
    </w:p>
    <w:p w14:paraId="61E13ABA" w14:textId="77777777" w:rsidR="00D138CE" w:rsidRDefault="00D138CE" w:rsidP="00D865D5">
      <w:pPr>
        <w:widowControl w:val="0"/>
        <w:spacing w:after="0" w:line="240" w:lineRule="auto"/>
        <w:jc w:val="both"/>
        <w:rPr>
          <w:rFonts w:ascii="Arial" w:hAnsi="Arial" w:cs="Arial"/>
          <w:sz w:val="20"/>
        </w:rPr>
      </w:pPr>
    </w:p>
    <w:p w14:paraId="1BC299A9" w14:textId="352EBC94" w:rsidR="00C8112C" w:rsidRDefault="00C8112C" w:rsidP="00D865D5">
      <w:pPr>
        <w:widowControl w:val="0"/>
        <w:spacing w:after="0" w:line="240" w:lineRule="auto"/>
        <w:jc w:val="both"/>
        <w:rPr>
          <w:rFonts w:ascii="Arial" w:hAnsi="Arial" w:cs="Arial"/>
          <w:sz w:val="20"/>
        </w:rPr>
      </w:pPr>
    </w:p>
    <w:p w14:paraId="390C62C3" w14:textId="77777777" w:rsidR="00CE311D" w:rsidRDefault="00CE311D" w:rsidP="00D865D5">
      <w:pPr>
        <w:widowControl w:val="0"/>
        <w:spacing w:after="0" w:line="240" w:lineRule="auto"/>
        <w:jc w:val="both"/>
        <w:rPr>
          <w:rFonts w:ascii="Arial" w:hAnsi="Arial" w:cs="Arial"/>
          <w:sz w:val="20"/>
        </w:rPr>
      </w:pPr>
    </w:p>
    <w:p w14:paraId="45AFBB10" w14:textId="77777777" w:rsidR="00CE311D" w:rsidRDefault="00CE311D" w:rsidP="00D865D5">
      <w:pPr>
        <w:widowControl w:val="0"/>
        <w:spacing w:after="0" w:line="240" w:lineRule="auto"/>
        <w:jc w:val="both"/>
        <w:rPr>
          <w:rFonts w:ascii="Arial" w:hAnsi="Arial" w:cs="Arial"/>
          <w:sz w:val="20"/>
        </w:rPr>
      </w:pPr>
    </w:p>
    <w:p w14:paraId="2CF5A420" w14:textId="77777777" w:rsidR="00CE311D" w:rsidRDefault="00CE311D" w:rsidP="00D865D5">
      <w:pPr>
        <w:widowControl w:val="0"/>
        <w:spacing w:after="0" w:line="240" w:lineRule="auto"/>
        <w:jc w:val="both"/>
        <w:rPr>
          <w:rFonts w:ascii="Arial" w:hAnsi="Arial" w:cs="Arial"/>
          <w:sz w:val="20"/>
        </w:rPr>
      </w:pPr>
    </w:p>
    <w:p w14:paraId="0F1A6863" w14:textId="77777777" w:rsidR="00CE311D" w:rsidRDefault="00CE311D" w:rsidP="00D865D5">
      <w:pPr>
        <w:widowControl w:val="0"/>
        <w:spacing w:after="0" w:line="240" w:lineRule="auto"/>
        <w:jc w:val="both"/>
        <w:rPr>
          <w:rFonts w:ascii="Arial" w:hAnsi="Arial" w:cs="Arial"/>
          <w:sz w:val="20"/>
        </w:rPr>
      </w:pPr>
    </w:p>
    <w:p w14:paraId="7B9C5D5E" w14:textId="77777777" w:rsidR="00CE311D" w:rsidRDefault="00CE311D" w:rsidP="00D865D5">
      <w:pPr>
        <w:widowControl w:val="0"/>
        <w:spacing w:after="0" w:line="240" w:lineRule="auto"/>
        <w:jc w:val="both"/>
        <w:rPr>
          <w:rFonts w:ascii="Arial" w:hAnsi="Arial" w:cs="Arial"/>
          <w:sz w:val="20"/>
        </w:rPr>
      </w:pPr>
    </w:p>
    <w:p w14:paraId="5A8F4959" w14:textId="77777777" w:rsidR="00CE311D" w:rsidRDefault="00CE311D" w:rsidP="00D865D5">
      <w:pPr>
        <w:widowControl w:val="0"/>
        <w:spacing w:after="0" w:line="240" w:lineRule="auto"/>
        <w:jc w:val="both"/>
        <w:rPr>
          <w:rFonts w:ascii="Arial" w:hAnsi="Arial" w:cs="Arial"/>
          <w:sz w:val="20"/>
        </w:rPr>
      </w:pPr>
    </w:p>
    <w:p w14:paraId="350D1D44" w14:textId="77777777" w:rsidR="00CE311D" w:rsidRDefault="00CE311D" w:rsidP="00D865D5">
      <w:pPr>
        <w:widowControl w:val="0"/>
        <w:spacing w:after="0" w:line="240" w:lineRule="auto"/>
        <w:jc w:val="both"/>
        <w:rPr>
          <w:rFonts w:ascii="Arial" w:hAnsi="Arial" w:cs="Arial"/>
          <w:sz w:val="20"/>
        </w:rPr>
      </w:pPr>
    </w:p>
    <w:p w14:paraId="52921CA1" w14:textId="77777777" w:rsidR="00CE311D" w:rsidRDefault="00CE311D" w:rsidP="00D865D5">
      <w:pPr>
        <w:widowControl w:val="0"/>
        <w:spacing w:after="0" w:line="240" w:lineRule="auto"/>
        <w:jc w:val="both"/>
        <w:rPr>
          <w:rFonts w:ascii="Arial" w:hAnsi="Arial" w:cs="Arial"/>
          <w:sz w:val="20"/>
        </w:rPr>
      </w:pPr>
    </w:p>
    <w:p w14:paraId="0E66BAE7" w14:textId="77777777" w:rsidR="00CE311D" w:rsidRDefault="00CE311D" w:rsidP="00D865D5">
      <w:pPr>
        <w:widowControl w:val="0"/>
        <w:spacing w:after="0" w:line="240" w:lineRule="auto"/>
        <w:jc w:val="both"/>
        <w:rPr>
          <w:rFonts w:ascii="Arial" w:hAnsi="Arial" w:cs="Arial"/>
          <w:sz w:val="20"/>
        </w:rPr>
      </w:pPr>
    </w:p>
    <w:p w14:paraId="6F26B606" w14:textId="77777777" w:rsidR="00CE311D" w:rsidRDefault="00CE311D" w:rsidP="00D865D5">
      <w:pPr>
        <w:widowControl w:val="0"/>
        <w:spacing w:after="0" w:line="240" w:lineRule="auto"/>
        <w:jc w:val="both"/>
        <w:rPr>
          <w:rFonts w:ascii="Arial" w:hAnsi="Arial" w:cs="Arial"/>
          <w:sz w:val="20"/>
        </w:rPr>
      </w:pPr>
    </w:p>
    <w:p w14:paraId="1ED3462E" w14:textId="77777777" w:rsidR="00CE311D" w:rsidRDefault="00CE311D" w:rsidP="00D865D5">
      <w:pPr>
        <w:widowControl w:val="0"/>
        <w:spacing w:after="0" w:line="240" w:lineRule="auto"/>
        <w:jc w:val="both"/>
        <w:rPr>
          <w:rFonts w:ascii="Arial" w:hAnsi="Arial" w:cs="Arial"/>
          <w:sz w:val="20"/>
        </w:rPr>
      </w:pPr>
    </w:p>
    <w:p w14:paraId="473498DA" w14:textId="77777777" w:rsidR="00CE311D" w:rsidRDefault="00CE311D" w:rsidP="00D865D5">
      <w:pPr>
        <w:widowControl w:val="0"/>
        <w:spacing w:after="0" w:line="240" w:lineRule="auto"/>
        <w:jc w:val="both"/>
        <w:rPr>
          <w:rFonts w:ascii="Arial" w:hAnsi="Arial" w:cs="Arial"/>
          <w:sz w:val="20"/>
        </w:rPr>
      </w:pPr>
    </w:p>
    <w:p w14:paraId="625722BD" w14:textId="77777777" w:rsidR="00CE311D" w:rsidRDefault="00CE311D" w:rsidP="00D865D5">
      <w:pPr>
        <w:widowControl w:val="0"/>
        <w:spacing w:after="0" w:line="240" w:lineRule="auto"/>
        <w:jc w:val="both"/>
        <w:rPr>
          <w:rFonts w:ascii="Arial" w:hAnsi="Arial" w:cs="Arial"/>
          <w:sz w:val="20"/>
        </w:rPr>
      </w:pPr>
    </w:p>
    <w:p w14:paraId="02289FBF" w14:textId="77777777" w:rsidR="00CE311D" w:rsidRDefault="00CE311D" w:rsidP="00D865D5">
      <w:pPr>
        <w:widowControl w:val="0"/>
        <w:spacing w:after="0" w:line="240" w:lineRule="auto"/>
        <w:jc w:val="both"/>
        <w:rPr>
          <w:rFonts w:ascii="Arial" w:hAnsi="Arial" w:cs="Arial"/>
          <w:sz w:val="20"/>
        </w:rPr>
      </w:pPr>
    </w:p>
    <w:p w14:paraId="6E1454E5" w14:textId="77777777" w:rsidR="00CE311D" w:rsidRDefault="00CE311D" w:rsidP="00D865D5">
      <w:pPr>
        <w:widowControl w:val="0"/>
        <w:spacing w:after="0" w:line="240" w:lineRule="auto"/>
        <w:jc w:val="both"/>
        <w:rPr>
          <w:rFonts w:ascii="Arial" w:hAnsi="Arial" w:cs="Arial"/>
          <w:sz w:val="20"/>
        </w:rPr>
      </w:pPr>
    </w:p>
    <w:p w14:paraId="1924C54B" w14:textId="77777777" w:rsidR="00CE311D" w:rsidRDefault="00CE311D" w:rsidP="00D865D5">
      <w:pPr>
        <w:widowControl w:val="0"/>
        <w:spacing w:after="0" w:line="240" w:lineRule="auto"/>
        <w:jc w:val="both"/>
        <w:rPr>
          <w:rFonts w:ascii="Arial" w:hAnsi="Arial" w:cs="Arial"/>
          <w:sz w:val="20"/>
        </w:rPr>
      </w:pPr>
    </w:p>
    <w:p w14:paraId="5E4ECD70" w14:textId="77777777" w:rsidR="00CE311D" w:rsidRDefault="00CE311D" w:rsidP="00D865D5">
      <w:pPr>
        <w:widowControl w:val="0"/>
        <w:spacing w:after="0" w:line="240" w:lineRule="auto"/>
        <w:jc w:val="both"/>
        <w:rPr>
          <w:rFonts w:ascii="Arial" w:hAnsi="Arial" w:cs="Arial"/>
          <w:sz w:val="20"/>
        </w:rPr>
      </w:pPr>
    </w:p>
    <w:p w14:paraId="6B7E54EE" w14:textId="77777777" w:rsidR="00D138CE" w:rsidRDefault="00D138CE" w:rsidP="00D865D5">
      <w:pPr>
        <w:widowControl w:val="0"/>
        <w:spacing w:after="0" w:line="240" w:lineRule="auto"/>
        <w:jc w:val="both"/>
        <w:rPr>
          <w:rFonts w:ascii="Arial" w:hAnsi="Arial" w:cs="Arial"/>
          <w:sz w:val="20"/>
        </w:rPr>
      </w:pPr>
    </w:p>
    <w:p w14:paraId="0AF0A555" w14:textId="77777777" w:rsidR="00D138CE" w:rsidRDefault="00D138CE" w:rsidP="00D865D5">
      <w:pPr>
        <w:widowControl w:val="0"/>
        <w:spacing w:after="0" w:line="240" w:lineRule="auto"/>
        <w:jc w:val="both"/>
        <w:rPr>
          <w:rFonts w:ascii="Arial" w:hAnsi="Arial" w:cs="Arial"/>
          <w:sz w:val="20"/>
        </w:rPr>
      </w:pPr>
    </w:p>
    <w:p w14:paraId="5A365819" w14:textId="77777777" w:rsidR="00D64F5B" w:rsidRPr="000C6855" w:rsidRDefault="00D64F5B" w:rsidP="00D865D5">
      <w:pPr>
        <w:widowControl w:val="0"/>
        <w:spacing w:after="0" w:line="240" w:lineRule="auto"/>
        <w:jc w:val="both"/>
        <w:rPr>
          <w:rFonts w:ascii="Arial" w:hAnsi="Arial" w:cs="Arial"/>
          <w:sz w:val="20"/>
        </w:rPr>
      </w:pPr>
    </w:p>
    <w:p w14:paraId="611A213C" w14:textId="534D32E7" w:rsidR="003E28FE" w:rsidRPr="000C6855" w:rsidRDefault="003E28FE" w:rsidP="006B1BF1">
      <w:pPr>
        <w:widowControl w:val="0"/>
        <w:spacing w:after="0" w:line="240" w:lineRule="auto"/>
        <w:jc w:val="center"/>
        <w:rPr>
          <w:rFonts w:ascii="Arial" w:hAnsi="Arial" w:cs="Arial"/>
          <w:b/>
          <w:sz w:val="28"/>
        </w:rPr>
      </w:pPr>
      <w:r w:rsidRPr="000C6855">
        <w:rPr>
          <w:rFonts w:ascii="Arial" w:hAnsi="Arial" w:cs="Arial"/>
          <w:b/>
          <w:sz w:val="28"/>
        </w:rPr>
        <w:t>ANEXOS</w:t>
      </w:r>
    </w:p>
    <w:p w14:paraId="4279EEF0" w14:textId="77777777" w:rsidR="003E28FE" w:rsidRPr="000C6855" w:rsidRDefault="003E28FE" w:rsidP="006B1BF1">
      <w:pPr>
        <w:widowControl w:val="0"/>
        <w:spacing w:after="0" w:line="240" w:lineRule="auto"/>
        <w:ind w:left="360"/>
        <w:jc w:val="both"/>
        <w:rPr>
          <w:rFonts w:ascii="Arial" w:hAnsi="Arial" w:cs="Arial"/>
          <w:sz w:val="20"/>
        </w:rPr>
      </w:pPr>
    </w:p>
    <w:p w14:paraId="5AD0357E" w14:textId="77777777" w:rsidR="003E28FE" w:rsidRPr="000C6855" w:rsidRDefault="003E28FE" w:rsidP="006B1BF1">
      <w:pPr>
        <w:widowControl w:val="0"/>
        <w:spacing w:after="0" w:line="240" w:lineRule="auto"/>
        <w:ind w:left="360"/>
        <w:jc w:val="both"/>
        <w:rPr>
          <w:rFonts w:ascii="Arial" w:hAnsi="Arial" w:cs="Arial"/>
          <w:sz w:val="20"/>
        </w:rPr>
      </w:pPr>
    </w:p>
    <w:p w14:paraId="00A1077B" w14:textId="77777777" w:rsidR="003E28FE" w:rsidRPr="000C6855" w:rsidRDefault="003E28FE" w:rsidP="006B1BF1">
      <w:pPr>
        <w:widowControl w:val="0"/>
        <w:spacing w:after="0" w:line="240" w:lineRule="auto"/>
        <w:ind w:left="360"/>
        <w:jc w:val="both"/>
        <w:rPr>
          <w:rFonts w:ascii="Arial" w:hAnsi="Arial" w:cs="Arial"/>
          <w:i/>
          <w:sz w:val="20"/>
        </w:rPr>
      </w:pPr>
    </w:p>
    <w:p w14:paraId="3CA8B1F5" w14:textId="77777777" w:rsidR="003E28FE" w:rsidRPr="000C6855" w:rsidRDefault="003E28FE" w:rsidP="006B1BF1">
      <w:pPr>
        <w:widowControl w:val="0"/>
        <w:spacing w:after="0" w:line="240" w:lineRule="auto"/>
        <w:ind w:left="360"/>
        <w:jc w:val="both"/>
        <w:rPr>
          <w:rFonts w:ascii="Arial" w:hAnsi="Arial" w:cs="Arial"/>
          <w:i/>
          <w:sz w:val="20"/>
        </w:rPr>
      </w:pPr>
    </w:p>
    <w:p w14:paraId="2EBFC74B" w14:textId="77777777" w:rsidR="003E28FE" w:rsidRDefault="003E28FE" w:rsidP="006B1BF1">
      <w:pPr>
        <w:widowControl w:val="0"/>
        <w:spacing w:after="0" w:line="240" w:lineRule="auto"/>
        <w:ind w:left="360"/>
        <w:jc w:val="both"/>
        <w:rPr>
          <w:rFonts w:ascii="Arial" w:hAnsi="Arial" w:cs="Arial"/>
          <w:i/>
          <w:sz w:val="20"/>
        </w:rPr>
      </w:pPr>
    </w:p>
    <w:p w14:paraId="0AA6D37F" w14:textId="77777777" w:rsidR="00CE311D" w:rsidRDefault="00CE311D" w:rsidP="006B1BF1">
      <w:pPr>
        <w:widowControl w:val="0"/>
        <w:spacing w:after="0" w:line="240" w:lineRule="auto"/>
        <w:ind w:left="360"/>
        <w:jc w:val="both"/>
        <w:rPr>
          <w:rFonts w:ascii="Arial" w:hAnsi="Arial" w:cs="Arial"/>
          <w:i/>
          <w:sz w:val="20"/>
        </w:rPr>
      </w:pPr>
    </w:p>
    <w:p w14:paraId="2285AC4D" w14:textId="77777777" w:rsidR="00CE311D" w:rsidRDefault="00CE311D" w:rsidP="006B1BF1">
      <w:pPr>
        <w:widowControl w:val="0"/>
        <w:spacing w:after="0" w:line="240" w:lineRule="auto"/>
        <w:ind w:left="360"/>
        <w:jc w:val="both"/>
        <w:rPr>
          <w:rFonts w:ascii="Arial" w:hAnsi="Arial" w:cs="Arial"/>
          <w:i/>
          <w:sz w:val="20"/>
        </w:rPr>
      </w:pPr>
    </w:p>
    <w:p w14:paraId="2B65DCE4" w14:textId="77777777" w:rsidR="00CE311D" w:rsidRDefault="00CE311D" w:rsidP="006B1BF1">
      <w:pPr>
        <w:widowControl w:val="0"/>
        <w:spacing w:after="0" w:line="240" w:lineRule="auto"/>
        <w:ind w:left="360"/>
        <w:jc w:val="both"/>
        <w:rPr>
          <w:rFonts w:ascii="Arial" w:hAnsi="Arial" w:cs="Arial"/>
          <w:i/>
          <w:sz w:val="20"/>
        </w:rPr>
      </w:pPr>
    </w:p>
    <w:p w14:paraId="5C9B0B6F" w14:textId="77777777" w:rsidR="00CE311D" w:rsidRDefault="00CE311D" w:rsidP="006B1BF1">
      <w:pPr>
        <w:widowControl w:val="0"/>
        <w:spacing w:after="0" w:line="240" w:lineRule="auto"/>
        <w:ind w:left="360"/>
        <w:jc w:val="both"/>
        <w:rPr>
          <w:rFonts w:ascii="Arial" w:hAnsi="Arial" w:cs="Arial"/>
          <w:i/>
          <w:sz w:val="20"/>
        </w:rPr>
      </w:pPr>
    </w:p>
    <w:p w14:paraId="3A5EA5A6" w14:textId="77777777" w:rsidR="00CE311D" w:rsidRDefault="00CE311D" w:rsidP="006B1BF1">
      <w:pPr>
        <w:widowControl w:val="0"/>
        <w:spacing w:after="0" w:line="240" w:lineRule="auto"/>
        <w:ind w:left="360"/>
        <w:jc w:val="both"/>
        <w:rPr>
          <w:rFonts w:ascii="Arial" w:hAnsi="Arial" w:cs="Arial"/>
          <w:i/>
          <w:sz w:val="20"/>
        </w:rPr>
      </w:pPr>
    </w:p>
    <w:p w14:paraId="619D2F70" w14:textId="77777777" w:rsidR="00CE311D" w:rsidRDefault="00CE311D" w:rsidP="006B1BF1">
      <w:pPr>
        <w:widowControl w:val="0"/>
        <w:spacing w:after="0" w:line="240" w:lineRule="auto"/>
        <w:ind w:left="360"/>
        <w:jc w:val="both"/>
        <w:rPr>
          <w:rFonts w:ascii="Arial" w:hAnsi="Arial" w:cs="Arial"/>
          <w:i/>
          <w:sz w:val="20"/>
        </w:rPr>
      </w:pPr>
    </w:p>
    <w:p w14:paraId="1EB42F32" w14:textId="77777777" w:rsidR="00CE311D" w:rsidRDefault="00CE311D" w:rsidP="006B1BF1">
      <w:pPr>
        <w:widowControl w:val="0"/>
        <w:spacing w:after="0" w:line="240" w:lineRule="auto"/>
        <w:ind w:left="360"/>
        <w:jc w:val="both"/>
        <w:rPr>
          <w:rFonts w:ascii="Arial" w:hAnsi="Arial" w:cs="Arial"/>
          <w:i/>
          <w:sz w:val="20"/>
        </w:rPr>
      </w:pPr>
    </w:p>
    <w:p w14:paraId="27962F17" w14:textId="77777777" w:rsidR="00CE311D" w:rsidRDefault="00CE311D" w:rsidP="006B1BF1">
      <w:pPr>
        <w:widowControl w:val="0"/>
        <w:spacing w:after="0" w:line="240" w:lineRule="auto"/>
        <w:ind w:left="360"/>
        <w:jc w:val="both"/>
        <w:rPr>
          <w:rFonts w:ascii="Arial" w:hAnsi="Arial" w:cs="Arial"/>
          <w:i/>
          <w:sz w:val="20"/>
        </w:rPr>
      </w:pPr>
    </w:p>
    <w:p w14:paraId="61B7E068" w14:textId="77777777" w:rsidR="00CE311D" w:rsidRDefault="00CE311D" w:rsidP="006B1BF1">
      <w:pPr>
        <w:widowControl w:val="0"/>
        <w:spacing w:after="0" w:line="240" w:lineRule="auto"/>
        <w:ind w:left="360"/>
        <w:jc w:val="both"/>
        <w:rPr>
          <w:rFonts w:ascii="Arial" w:hAnsi="Arial" w:cs="Arial"/>
          <w:i/>
          <w:sz w:val="20"/>
        </w:rPr>
      </w:pPr>
    </w:p>
    <w:p w14:paraId="4733329D" w14:textId="77777777" w:rsidR="00CE311D" w:rsidRDefault="00CE311D" w:rsidP="006B1BF1">
      <w:pPr>
        <w:widowControl w:val="0"/>
        <w:spacing w:after="0" w:line="240" w:lineRule="auto"/>
        <w:ind w:left="360"/>
        <w:jc w:val="both"/>
        <w:rPr>
          <w:rFonts w:ascii="Arial" w:hAnsi="Arial" w:cs="Arial"/>
          <w:i/>
          <w:sz w:val="20"/>
        </w:rPr>
      </w:pPr>
    </w:p>
    <w:p w14:paraId="5FA49AD4" w14:textId="77777777" w:rsidR="00CE311D" w:rsidRDefault="00CE311D" w:rsidP="006B1BF1">
      <w:pPr>
        <w:widowControl w:val="0"/>
        <w:spacing w:after="0" w:line="240" w:lineRule="auto"/>
        <w:ind w:left="360"/>
        <w:jc w:val="both"/>
        <w:rPr>
          <w:rFonts w:ascii="Arial" w:hAnsi="Arial" w:cs="Arial"/>
          <w:i/>
          <w:sz w:val="20"/>
        </w:rPr>
      </w:pPr>
    </w:p>
    <w:p w14:paraId="20A8B1FF" w14:textId="77777777" w:rsidR="00CE311D" w:rsidRDefault="00CE311D" w:rsidP="006B1BF1">
      <w:pPr>
        <w:widowControl w:val="0"/>
        <w:spacing w:after="0" w:line="240" w:lineRule="auto"/>
        <w:ind w:left="360"/>
        <w:jc w:val="both"/>
        <w:rPr>
          <w:rFonts w:ascii="Arial" w:hAnsi="Arial" w:cs="Arial"/>
          <w:i/>
          <w:sz w:val="20"/>
        </w:rPr>
      </w:pPr>
    </w:p>
    <w:p w14:paraId="4B9CABFD" w14:textId="77777777" w:rsidR="00CE311D" w:rsidRDefault="00CE311D" w:rsidP="006B1BF1">
      <w:pPr>
        <w:widowControl w:val="0"/>
        <w:spacing w:after="0" w:line="240" w:lineRule="auto"/>
        <w:ind w:left="360"/>
        <w:jc w:val="both"/>
        <w:rPr>
          <w:rFonts w:ascii="Arial" w:hAnsi="Arial" w:cs="Arial"/>
          <w:i/>
          <w:sz w:val="20"/>
        </w:rPr>
      </w:pPr>
    </w:p>
    <w:p w14:paraId="230A25B6" w14:textId="77777777" w:rsidR="00CE311D" w:rsidRDefault="00CE311D" w:rsidP="006B1BF1">
      <w:pPr>
        <w:widowControl w:val="0"/>
        <w:spacing w:after="0" w:line="240" w:lineRule="auto"/>
        <w:ind w:left="360"/>
        <w:jc w:val="both"/>
        <w:rPr>
          <w:rFonts w:ascii="Arial" w:hAnsi="Arial" w:cs="Arial"/>
          <w:i/>
          <w:sz w:val="20"/>
        </w:rPr>
      </w:pPr>
    </w:p>
    <w:p w14:paraId="05C13A0C" w14:textId="77777777" w:rsidR="00CE311D" w:rsidRDefault="00CE311D" w:rsidP="006B1BF1">
      <w:pPr>
        <w:widowControl w:val="0"/>
        <w:spacing w:after="0" w:line="240" w:lineRule="auto"/>
        <w:ind w:left="360"/>
        <w:jc w:val="both"/>
        <w:rPr>
          <w:rFonts w:ascii="Arial" w:hAnsi="Arial" w:cs="Arial"/>
          <w:i/>
          <w:sz w:val="20"/>
        </w:rPr>
      </w:pPr>
    </w:p>
    <w:p w14:paraId="071EA413" w14:textId="77777777" w:rsidR="00CE311D" w:rsidRDefault="00CE311D" w:rsidP="006B1BF1">
      <w:pPr>
        <w:widowControl w:val="0"/>
        <w:spacing w:after="0" w:line="240" w:lineRule="auto"/>
        <w:ind w:left="360"/>
        <w:jc w:val="both"/>
        <w:rPr>
          <w:rFonts w:ascii="Arial" w:hAnsi="Arial" w:cs="Arial"/>
          <w:i/>
          <w:sz w:val="20"/>
        </w:rPr>
      </w:pPr>
    </w:p>
    <w:p w14:paraId="527DA5F5" w14:textId="77777777" w:rsidR="00CE311D" w:rsidRDefault="00CE311D" w:rsidP="006B1BF1">
      <w:pPr>
        <w:widowControl w:val="0"/>
        <w:spacing w:after="0" w:line="240" w:lineRule="auto"/>
        <w:ind w:left="360"/>
        <w:jc w:val="both"/>
        <w:rPr>
          <w:rFonts w:ascii="Arial" w:hAnsi="Arial" w:cs="Arial"/>
          <w:i/>
          <w:sz w:val="20"/>
        </w:rPr>
      </w:pPr>
    </w:p>
    <w:p w14:paraId="7D646657" w14:textId="77777777" w:rsidR="00CE311D" w:rsidRDefault="00CE311D" w:rsidP="006B1BF1">
      <w:pPr>
        <w:widowControl w:val="0"/>
        <w:spacing w:after="0" w:line="240" w:lineRule="auto"/>
        <w:ind w:left="360"/>
        <w:jc w:val="both"/>
        <w:rPr>
          <w:rFonts w:ascii="Arial" w:hAnsi="Arial" w:cs="Arial"/>
          <w:i/>
          <w:sz w:val="20"/>
        </w:rPr>
      </w:pPr>
    </w:p>
    <w:p w14:paraId="7CBA81B8" w14:textId="77777777" w:rsidR="00CE311D" w:rsidRDefault="00CE311D" w:rsidP="006B1BF1">
      <w:pPr>
        <w:widowControl w:val="0"/>
        <w:spacing w:after="0" w:line="240" w:lineRule="auto"/>
        <w:ind w:left="360"/>
        <w:jc w:val="both"/>
        <w:rPr>
          <w:rFonts w:ascii="Arial" w:hAnsi="Arial" w:cs="Arial"/>
          <w:i/>
          <w:sz w:val="20"/>
        </w:rPr>
      </w:pPr>
    </w:p>
    <w:p w14:paraId="5EDF9BCB" w14:textId="77777777" w:rsidR="00CE311D" w:rsidRDefault="00CE311D" w:rsidP="006B1BF1">
      <w:pPr>
        <w:widowControl w:val="0"/>
        <w:spacing w:after="0" w:line="240" w:lineRule="auto"/>
        <w:ind w:left="360"/>
        <w:jc w:val="both"/>
        <w:rPr>
          <w:rFonts w:ascii="Arial" w:hAnsi="Arial" w:cs="Arial"/>
          <w:i/>
          <w:sz w:val="20"/>
        </w:rPr>
      </w:pPr>
    </w:p>
    <w:p w14:paraId="22EFF86D" w14:textId="77777777" w:rsidR="00CE311D" w:rsidRDefault="00CE311D" w:rsidP="006B1BF1">
      <w:pPr>
        <w:widowControl w:val="0"/>
        <w:spacing w:after="0" w:line="240" w:lineRule="auto"/>
        <w:ind w:left="360"/>
        <w:jc w:val="both"/>
        <w:rPr>
          <w:rFonts w:ascii="Arial" w:hAnsi="Arial" w:cs="Arial"/>
          <w:i/>
          <w:sz w:val="20"/>
        </w:rPr>
      </w:pPr>
    </w:p>
    <w:p w14:paraId="686A59EC" w14:textId="77777777" w:rsidR="00CE311D" w:rsidRDefault="00CE311D" w:rsidP="006B1BF1">
      <w:pPr>
        <w:widowControl w:val="0"/>
        <w:spacing w:after="0" w:line="240" w:lineRule="auto"/>
        <w:ind w:left="360"/>
        <w:jc w:val="both"/>
        <w:rPr>
          <w:rFonts w:ascii="Arial" w:hAnsi="Arial" w:cs="Arial"/>
          <w:i/>
          <w:sz w:val="20"/>
        </w:rPr>
      </w:pPr>
    </w:p>
    <w:p w14:paraId="0A6D306C" w14:textId="77777777" w:rsidR="00CE311D" w:rsidRDefault="00CE311D" w:rsidP="006B1BF1">
      <w:pPr>
        <w:widowControl w:val="0"/>
        <w:spacing w:after="0" w:line="240" w:lineRule="auto"/>
        <w:ind w:left="360"/>
        <w:jc w:val="both"/>
        <w:rPr>
          <w:rFonts w:ascii="Arial" w:hAnsi="Arial" w:cs="Arial"/>
          <w:i/>
          <w:sz w:val="20"/>
        </w:rPr>
      </w:pPr>
    </w:p>
    <w:p w14:paraId="5B0F19C5" w14:textId="77777777" w:rsidR="00CE311D" w:rsidRDefault="00CE311D" w:rsidP="006B1BF1">
      <w:pPr>
        <w:widowControl w:val="0"/>
        <w:spacing w:after="0" w:line="240" w:lineRule="auto"/>
        <w:ind w:left="360"/>
        <w:jc w:val="both"/>
        <w:rPr>
          <w:rFonts w:ascii="Arial" w:hAnsi="Arial" w:cs="Arial"/>
          <w:i/>
          <w:sz w:val="20"/>
        </w:rPr>
      </w:pPr>
    </w:p>
    <w:p w14:paraId="10CD75BB" w14:textId="77777777" w:rsidR="00CE311D" w:rsidRDefault="00CE311D" w:rsidP="006B1BF1">
      <w:pPr>
        <w:widowControl w:val="0"/>
        <w:spacing w:after="0" w:line="240" w:lineRule="auto"/>
        <w:ind w:left="360"/>
        <w:jc w:val="both"/>
        <w:rPr>
          <w:rFonts w:ascii="Arial" w:hAnsi="Arial" w:cs="Arial"/>
          <w:i/>
          <w:sz w:val="20"/>
        </w:rPr>
      </w:pPr>
    </w:p>
    <w:p w14:paraId="2FBF2370" w14:textId="77777777" w:rsidR="00CE311D" w:rsidRDefault="00CE311D" w:rsidP="006B1BF1">
      <w:pPr>
        <w:widowControl w:val="0"/>
        <w:spacing w:after="0" w:line="240" w:lineRule="auto"/>
        <w:ind w:left="360"/>
        <w:jc w:val="both"/>
        <w:rPr>
          <w:rFonts w:ascii="Arial" w:hAnsi="Arial" w:cs="Arial"/>
          <w:i/>
          <w:sz w:val="20"/>
        </w:rPr>
      </w:pPr>
    </w:p>
    <w:p w14:paraId="11D4A1FA" w14:textId="77777777" w:rsidR="00CE311D" w:rsidRPr="000C6855" w:rsidRDefault="00CE311D" w:rsidP="006B1BF1">
      <w:pPr>
        <w:widowControl w:val="0"/>
        <w:spacing w:after="0" w:line="240" w:lineRule="auto"/>
        <w:ind w:left="360"/>
        <w:jc w:val="both"/>
        <w:rPr>
          <w:rFonts w:ascii="Arial" w:hAnsi="Arial" w:cs="Arial"/>
          <w:i/>
          <w:sz w:val="20"/>
        </w:rPr>
      </w:pPr>
    </w:p>
    <w:p w14:paraId="0E4D4B89" w14:textId="77777777" w:rsidR="003E28FE" w:rsidRPr="000C6855" w:rsidRDefault="003E28FE" w:rsidP="006B1BF1">
      <w:pPr>
        <w:widowControl w:val="0"/>
        <w:spacing w:after="0" w:line="240" w:lineRule="auto"/>
        <w:ind w:left="360"/>
        <w:jc w:val="both"/>
        <w:rPr>
          <w:rFonts w:ascii="Arial" w:hAnsi="Arial" w:cs="Arial"/>
          <w:i/>
          <w:sz w:val="20"/>
        </w:rPr>
      </w:pPr>
    </w:p>
    <w:p w14:paraId="46577E97" w14:textId="77777777" w:rsidR="003E28FE" w:rsidRPr="000C6855" w:rsidRDefault="003E28FE" w:rsidP="006B1BF1">
      <w:pPr>
        <w:widowControl w:val="0"/>
        <w:spacing w:after="0" w:line="240" w:lineRule="auto"/>
        <w:ind w:left="360"/>
        <w:jc w:val="both"/>
        <w:rPr>
          <w:rFonts w:ascii="Arial" w:hAnsi="Arial" w:cs="Arial"/>
          <w:i/>
          <w:sz w:val="20"/>
        </w:rPr>
      </w:pPr>
    </w:p>
    <w:p w14:paraId="79D1CA64" w14:textId="49F75393" w:rsidR="001C65EC" w:rsidRPr="000C6855" w:rsidRDefault="001C65EC" w:rsidP="00B95061">
      <w:pPr>
        <w:widowControl w:val="0"/>
        <w:spacing w:after="0" w:line="240" w:lineRule="auto"/>
        <w:jc w:val="both"/>
        <w:rPr>
          <w:rFonts w:ascii="Arial" w:hAnsi="Arial" w:cs="Arial"/>
          <w:sz w:val="20"/>
        </w:rPr>
      </w:pPr>
    </w:p>
    <w:p w14:paraId="004E5D30" w14:textId="77777777" w:rsidR="009B16E4" w:rsidRPr="000C6855" w:rsidRDefault="009B16E4" w:rsidP="006B1BF1">
      <w:pPr>
        <w:widowControl w:val="0"/>
        <w:spacing w:after="0" w:line="240" w:lineRule="auto"/>
        <w:jc w:val="center"/>
        <w:rPr>
          <w:rFonts w:ascii="Arial" w:hAnsi="Arial" w:cs="Arial"/>
          <w:b/>
        </w:rPr>
      </w:pPr>
    </w:p>
    <w:p w14:paraId="59599B7B" w14:textId="77777777" w:rsidR="00601BDD" w:rsidRPr="000C6855" w:rsidRDefault="00601BDD" w:rsidP="006B1BF1">
      <w:pPr>
        <w:widowControl w:val="0"/>
        <w:spacing w:after="0" w:line="240" w:lineRule="auto"/>
        <w:jc w:val="center"/>
        <w:rPr>
          <w:rFonts w:ascii="Arial" w:hAnsi="Arial" w:cs="Arial"/>
          <w:b/>
        </w:rPr>
      </w:pP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1</w:t>
      </w:r>
    </w:p>
    <w:p w14:paraId="5DAE9B7E" w14:textId="77777777" w:rsidR="00601BDD" w:rsidRPr="000C6855" w:rsidRDefault="00601BDD" w:rsidP="006B1BF1">
      <w:pPr>
        <w:widowControl w:val="0"/>
        <w:tabs>
          <w:tab w:val="left" w:pos="3544"/>
        </w:tabs>
        <w:spacing w:after="0" w:line="240" w:lineRule="auto"/>
        <w:jc w:val="center"/>
        <w:rPr>
          <w:rFonts w:ascii="Arial" w:hAnsi="Arial" w:cs="Arial"/>
          <w:b/>
          <w:sz w:val="20"/>
          <w:lang w:val="es-MX"/>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601BDD" w:rsidRPr="000C6855" w14:paraId="4B7D4675" w14:textId="77777777" w:rsidTr="007D7CA0">
        <w:tc>
          <w:tcPr>
            <w:tcW w:w="8644" w:type="dxa"/>
            <w:shd w:val="clear" w:color="000000" w:fill="FFFFFF"/>
          </w:tcPr>
          <w:p w14:paraId="0E9028E3" w14:textId="77777777" w:rsidR="00601BDD" w:rsidRPr="000C6855" w:rsidRDefault="00601BDD" w:rsidP="006B1BF1">
            <w:pPr>
              <w:pStyle w:val="Textoindependiente"/>
              <w:widowControl w:val="0"/>
              <w:spacing w:after="0" w:line="240" w:lineRule="auto"/>
              <w:jc w:val="center"/>
              <w:rPr>
                <w:rFonts w:ascii="Arial" w:hAnsi="Arial" w:cs="Arial"/>
                <w:b/>
                <w:sz w:val="20"/>
                <w:szCs w:val="20"/>
              </w:rPr>
            </w:pPr>
            <w:r w:rsidRPr="000C6855">
              <w:rPr>
                <w:rFonts w:ascii="Arial" w:hAnsi="Arial" w:cs="Arial"/>
                <w:b/>
                <w:sz w:val="20"/>
                <w:szCs w:val="20"/>
              </w:rPr>
              <w:t xml:space="preserve">DECLARACIÓN JURADA DE DATOS DEL POSTOR </w:t>
            </w:r>
          </w:p>
        </w:tc>
      </w:tr>
    </w:tbl>
    <w:p w14:paraId="2004E6F9" w14:textId="77777777" w:rsidR="00601BDD" w:rsidRPr="000C6855" w:rsidRDefault="00601BDD" w:rsidP="006B1BF1">
      <w:pPr>
        <w:widowControl w:val="0"/>
        <w:spacing w:after="0" w:line="240" w:lineRule="auto"/>
        <w:jc w:val="both"/>
        <w:rPr>
          <w:rFonts w:ascii="Arial" w:hAnsi="Arial" w:cs="Arial"/>
          <w:sz w:val="20"/>
        </w:rPr>
      </w:pPr>
    </w:p>
    <w:p w14:paraId="771DAA95" w14:textId="77777777" w:rsidR="00601BDD" w:rsidRPr="000C6855" w:rsidRDefault="00601BDD" w:rsidP="006B1BF1">
      <w:pPr>
        <w:widowControl w:val="0"/>
        <w:spacing w:after="0" w:line="240" w:lineRule="auto"/>
        <w:jc w:val="both"/>
        <w:rPr>
          <w:rFonts w:ascii="Arial" w:hAnsi="Arial" w:cs="Arial"/>
          <w:sz w:val="20"/>
        </w:rPr>
      </w:pPr>
      <w:r w:rsidRPr="000C6855">
        <w:rPr>
          <w:rFonts w:ascii="Arial" w:hAnsi="Arial" w:cs="Arial"/>
          <w:sz w:val="20"/>
        </w:rPr>
        <w:t>Señores</w:t>
      </w:r>
    </w:p>
    <w:p w14:paraId="2DBA9907" w14:textId="77777777" w:rsidR="00C26FAB" w:rsidRPr="000C6855" w:rsidRDefault="00C26FAB" w:rsidP="00C26FAB">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7598AAA0" w14:textId="1822F03B" w:rsidR="004667F6" w:rsidRPr="000C6855" w:rsidRDefault="00C26FAB" w:rsidP="00C26FAB">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751475">
        <w:rPr>
          <w:rFonts w:ascii="Arial" w:hAnsi="Arial" w:cs="Arial"/>
          <w:b/>
          <w:sz w:val="20"/>
        </w:rPr>
        <w:t>1</w:t>
      </w:r>
      <w:r w:rsidRPr="000C6855">
        <w:rPr>
          <w:rFonts w:ascii="Arial" w:hAnsi="Arial" w:cs="Arial"/>
          <w:b/>
          <w:sz w:val="20"/>
        </w:rPr>
        <w:t>-202</w:t>
      </w:r>
      <w:r w:rsidR="00715B51">
        <w:rPr>
          <w:rFonts w:ascii="Arial" w:hAnsi="Arial" w:cs="Arial"/>
          <w:b/>
          <w:sz w:val="20"/>
        </w:rPr>
        <w:t>5</w:t>
      </w:r>
      <w:r w:rsidRPr="000C6855">
        <w:rPr>
          <w:rFonts w:ascii="Arial" w:hAnsi="Arial" w:cs="Arial"/>
          <w:b/>
          <w:sz w:val="20"/>
        </w:rPr>
        <w:t>-AMSAC-1</w:t>
      </w:r>
    </w:p>
    <w:p w14:paraId="7CD6BFD8" w14:textId="77777777" w:rsidR="00601BDD" w:rsidRPr="000C6855" w:rsidRDefault="00601BDD" w:rsidP="004667F6">
      <w:pPr>
        <w:widowControl w:val="0"/>
        <w:autoSpaceDE w:val="0"/>
        <w:autoSpaceDN w:val="0"/>
        <w:adjustRightInd w:val="0"/>
        <w:spacing w:after="0" w:line="240" w:lineRule="auto"/>
        <w:jc w:val="both"/>
        <w:rPr>
          <w:rFonts w:ascii="Arial" w:hAnsi="Arial" w:cs="Arial"/>
          <w:sz w:val="20"/>
        </w:rPr>
      </w:pPr>
      <w:proofErr w:type="gramStart"/>
      <w:r w:rsidRPr="000C6855">
        <w:rPr>
          <w:rFonts w:ascii="Arial" w:hAnsi="Arial" w:cs="Arial"/>
          <w:sz w:val="20"/>
        </w:rPr>
        <w:t>Presente.-</w:t>
      </w:r>
      <w:proofErr w:type="gramEnd"/>
    </w:p>
    <w:p w14:paraId="558ACE42" w14:textId="77777777" w:rsidR="00601BDD" w:rsidRPr="000C6855" w:rsidRDefault="00601BDD" w:rsidP="006B1BF1">
      <w:pPr>
        <w:widowControl w:val="0"/>
        <w:autoSpaceDE w:val="0"/>
        <w:autoSpaceDN w:val="0"/>
        <w:adjustRightInd w:val="0"/>
        <w:spacing w:after="0" w:line="240" w:lineRule="auto"/>
        <w:jc w:val="both"/>
        <w:rPr>
          <w:rFonts w:ascii="Arial" w:hAnsi="Arial" w:cs="Arial"/>
          <w:sz w:val="20"/>
        </w:rPr>
      </w:pPr>
    </w:p>
    <w:p w14:paraId="49179F81" w14:textId="77777777" w:rsidR="00601BDD" w:rsidRPr="000C6855" w:rsidRDefault="00601BDD" w:rsidP="006B1BF1">
      <w:pPr>
        <w:widowControl w:val="0"/>
        <w:autoSpaceDE w:val="0"/>
        <w:autoSpaceDN w:val="0"/>
        <w:adjustRightInd w:val="0"/>
        <w:spacing w:after="0" w:line="240" w:lineRule="auto"/>
        <w:jc w:val="both"/>
        <w:rPr>
          <w:rFonts w:ascii="Arial" w:hAnsi="Arial" w:cs="Arial"/>
          <w:sz w:val="20"/>
        </w:rPr>
      </w:pPr>
    </w:p>
    <w:p w14:paraId="2A4EF66D" w14:textId="77777777" w:rsidR="00C957A7" w:rsidRPr="000C6855" w:rsidRDefault="00C957A7" w:rsidP="00C957A7">
      <w:pPr>
        <w:widowControl w:val="0"/>
        <w:spacing w:after="0" w:line="240" w:lineRule="auto"/>
        <w:ind w:right="-1"/>
        <w:jc w:val="both"/>
        <w:rPr>
          <w:rFonts w:ascii="Arial" w:hAnsi="Arial" w:cs="Arial"/>
          <w:sz w:val="20"/>
        </w:rPr>
      </w:pPr>
      <w:r w:rsidRPr="000C6855">
        <w:rPr>
          <w:rFonts w:ascii="Arial" w:hAnsi="Arial" w:cs="Arial"/>
          <w:sz w:val="20"/>
        </w:rPr>
        <w:t>El que se suscribe, [………</w:t>
      </w:r>
      <w:proofErr w:type="gramStart"/>
      <w:r w:rsidRPr="000C6855">
        <w:rPr>
          <w:rFonts w:ascii="Arial" w:hAnsi="Arial" w:cs="Arial"/>
          <w:sz w:val="20"/>
        </w:rPr>
        <w:t>…….</w:t>
      </w:r>
      <w:proofErr w:type="gramEnd"/>
      <w:r w:rsidRPr="000C6855">
        <w:rPr>
          <w:rFonts w:ascii="Arial" w:hAnsi="Arial" w:cs="Arial"/>
          <w:sz w:val="20"/>
        </w:rPr>
        <w:t xml:space="preserve">.], postor y/o Representante Legal de [CONSIGNAR EN CASO DE SER PERSONA JURÍDICA], identificado con [CONSIGNAR TIPO DE DOCUMENTO DE IDENTIDAD] N° [CONSIGNAR NÚMERO DE DOCUMENTO DE IDENTIDAD], con poder inscrito en la localidad de [CONSIGNAR EN CASO DE SER PERSONA JURÍDICA] en la Ficha </w:t>
      </w:r>
      <w:proofErr w:type="spellStart"/>
      <w:r w:rsidRPr="000C6855">
        <w:rPr>
          <w:rFonts w:ascii="Arial" w:hAnsi="Arial" w:cs="Arial"/>
          <w:sz w:val="20"/>
        </w:rPr>
        <w:t>Nº</w:t>
      </w:r>
      <w:proofErr w:type="spellEnd"/>
      <w:r w:rsidRPr="000C6855">
        <w:rPr>
          <w:rFonts w:ascii="Arial" w:hAnsi="Arial" w:cs="Arial"/>
          <w:sz w:val="20"/>
        </w:rPr>
        <w:t xml:space="preserve"> [CONSIGNAR EN CASO DE SER PERSONA JURÍDICA] Asiento </w:t>
      </w:r>
      <w:proofErr w:type="spellStart"/>
      <w:r w:rsidRPr="000C6855">
        <w:rPr>
          <w:rFonts w:ascii="Arial" w:hAnsi="Arial" w:cs="Arial"/>
          <w:sz w:val="20"/>
        </w:rPr>
        <w:t>Nº</w:t>
      </w:r>
      <w:proofErr w:type="spellEnd"/>
      <w:r w:rsidRPr="000C6855">
        <w:rPr>
          <w:rFonts w:ascii="Arial" w:hAnsi="Arial" w:cs="Arial"/>
          <w:sz w:val="20"/>
        </w:rPr>
        <w:t xml:space="preserve"> [CONSIGNAR EN CASO DE SER PERSONA JURÍDICA],</w:t>
      </w:r>
      <w:r w:rsidRPr="000C6855">
        <w:rPr>
          <w:rFonts w:ascii="Arial" w:hAnsi="Arial" w:cs="Arial"/>
          <w:i/>
          <w:sz w:val="20"/>
        </w:rPr>
        <w:t xml:space="preserve"> </w:t>
      </w:r>
      <w:r w:rsidRPr="000C6855">
        <w:rPr>
          <w:rFonts w:ascii="Arial" w:hAnsi="Arial" w:cs="Arial"/>
          <w:b/>
          <w:sz w:val="20"/>
        </w:rPr>
        <w:t>DECLARO BAJO JURAMENTO</w:t>
      </w:r>
      <w:r w:rsidRPr="000C6855">
        <w:rPr>
          <w:rFonts w:ascii="Arial" w:hAnsi="Arial" w:cs="Arial"/>
          <w:sz w:val="20"/>
        </w:rPr>
        <w:t xml:space="preserve"> que la siguiente información se sujeta a la verdad:</w:t>
      </w:r>
    </w:p>
    <w:p w14:paraId="32506FEB" w14:textId="77777777" w:rsidR="00C957A7" w:rsidRPr="000C6855" w:rsidRDefault="00C957A7" w:rsidP="00C957A7">
      <w:pPr>
        <w:widowControl w:val="0"/>
        <w:spacing w:after="0" w:line="240" w:lineRule="auto"/>
        <w:ind w:right="-1"/>
        <w:jc w:val="both"/>
        <w:rPr>
          <w:rFonts w:ascii="Arial" w:hAnsi="Arial" w:cs="Arial"/>
          <w:sz w:val="20"/>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102"/>
        <w:gridCol w:w="1134"/>
        <w:gridCol w:w="1576"/>
        <w:gridCol w:w="1559"/>
        <w:gridCol w:w="1701"/>
      </w:tblGrid>
      <w:tr w:rsidR="00C957A7" w:rsidRPr="000C6855" w14:paraId="001C0EE7" w14:textId="77777777" w:rsidTr="009778F2">
        <w:trPr>
          <w:trHeight w:val="613"/>
        </w:trPr>
        <w:tc>
          <w:tcPr>
            <w:tcW w:w="3102" w:type="dxa"/>
            <w:tcBorders>
              <w:right w:val="nil"/>
            </w:tcBorders>
            <w:vAlign w:val="center"/>
          </w:tcPr>
          <w:p w14:paraId="52E24650" w14:textId="77777777" w:rsidR="00C957A7" w:rsidRPr="000C6855" w:rsidRDefault="00C957A7" w:rsidP="009778F2">
            <w:pPr>
              <w:widowControl w:val="0"/>
              <w:spacing w:after="0" w:line="240" w:lineRule="auto"/>
              <w:rPr>
                <w:rFonts w:ascii="Arial" w:hAnsi="Arial" w:cs="Arial"/>
                <w:sz w:val="20"/>
              </w:rPr>
            </w:pPr>
            <w:bookmarkStart w:id="3" w:name="_Hlk515983264"/>
            <w:r w:rsidRPr="000C6855">
              <w:rPr>
                <w:rFonts w:ascii="Arial" w:hAnsi="Arial" w:cs="Arial"/>
                <w:sz w:val="20"/>
              </w:rPr>
              <w:t xml:space="preserve">Nombre, Denominación o Razón </w:t>
            </w:r>
            <w:proofErr w:type="gramStart"/>
            <w:r w:rsidRPr="000C6855">
              <w:rPr>
                <w:rFonts w:ascii="Arial" w:hAnsi="Arial" w:cs="Arial"/>
                <w:sz w:val="20"/>
              </w:rPr>
              <w:t>Social :</w:t>
            </w:r>
            <w:proofErr w:type="gramEnd"/>
          </w:p>
        </w:tc>
        <w:tc>
          <w:tcPr>
            <w:tcW w:w="5970" w:type="dxa"/>
            <w:gridSpan w:val="4"/>
            <w:tcBorders>
              <w:left w:val="nil"/>
            </w:tcBorders>
            <w:vAlign w:val="center"/>
          </w:tcPr>
          <w:p w14:paraId="4DB050E4" w14:textId="77777777" w:rsidR="00C957A7" w:rsidRPr="000C6855" w:rsidRDefault="00C957A7" w:rsidP="009778F2">
            <w:pPr>
              <w:widowControl w:val="0"/>
              <w:spacing w:after="0" w:line="240" w:lineRule="auto"/>
              <w:rPr>
                <w:rFonts w:ascii="Arial" w:hAnsi="Arial" w:cs="Arial"/>
                <w:sz w:val="20"/>
              </w:rPr>
            </w:pPr>
          </w:p>
        </w:tc>
      </w:tr>
      <w:tr w:rsidR="00C957A7" w:rsidRPr="000C6855" w14:paraId="55DC29B6" w14:textId="77777777" w:rsidTr="009778F2">
        <w:trPr>
          <w:trHeight w:hRule="exact" w:val="397"/>
        </w:trPr>
        <w:tc>
          <w:tcPr>
            <w:tcW w:w="3102" w:type="dxa"/>
            <w:tcBorders>
              <w:bottom w:val="single" w:sz="4" w:space="0" w:color="auto"/>
              <w:right w:val="nil"/>
            </w:tcBorders>
            <w:vAlign w:val="center"/>
          </w:tcPr>
          <w:p w14:paraId="4F745FC0" w14:textId="77777777" w:rsidR="00C957A7" w:rsidRPr="000C6855" w:rsidRDefault="00C957A7" w:rsidP="009778F2">
            <w:pPr>
              <w:widowControl w:val="0"/>
              <w:spacing w:after="0" w:line="240" w:lineRule="auto"/>
              <w:rPr>
                <w:rFonts w:ascii="Arial" w:hAnsi="Arial" w:cs="Arial"/>
                <w:sz w:val="20"/>
              </w:rPr>
            </w:pPr>
            <w:r w:rsidRPr="000C6855">
              <w:rPr>
                <w:rFonts w:ascii="Arial" w:hAnsi="Arial" w:cs="Arial"/>
                <w:sz w:val="20"/>
              </w:rPr>
              <w:t xml:space="preserve">Domicilio </w:t>
            </w:r>
            <w:proofErr w:type="gramStart"/>
            <w:r w:rsidRPr="000C6855">
              <w:rPr>
                <w:rFonts w:ascii="Arial" w:hAnsi="Arial" w:cs="Arial"/>
                <w:sz w:val="20"/>
              </w:rPr>
              <w:t>Legal :</w:t>
            </w:r>
            <w:proofErr w:type="gramEnd"/>
          </w:p>
        </w:tc>
        <w:tc>
          <w:tcPr>
            <w:tcW w:w="5970" w:type="dxa"/>
            <w:gridSpan w:val="4"/>
            <w:tcBorders>
              <w:left w:val="nil"/>
              <w:bottom w:val="single" w:sz="4" w:space="0" w:color="auto"/>
            </w:tcBorders>
            <w:vAlign w:val="center"/>
          </w:tcPr>
          <w:p w14:paraId="3E8A2C8E" w14:textId="77777777" w:rsidR="00C957A7" w:rsidRPr="000C6855" w:rsidRDefault="00C957A7" w:rsidP="009778F2">
            <w:pPr>
              <w:widowControl w:val="0"/>
              <w:spacing w:after="0" w:line="240" w:lineRule="auto"/>
              <w:rPr>
                <w:rFonts w:ascii="Arial" w:hAnsi="Arial" w:cs="Arial"/>
                <w:sz w:val="20"/>
              </w:rPr>
            </w:pPr>
          </w:p>
        </w:tc>
      </w:tr>
      <w:tr w:rsidR="00C957A7" w:rsidRPr="000C6855" w14:paraId="7CA16567" w14:textId="77777777" w:rsidTr="009778F2">
        <w:trPr>
          <w:trHeight w:hRule="exact" w:val="397"/>
        </w:trPr>
        <w:tc>
          <w:tcPr>
            <w:tcW w:w="4236" w:type="dxa"/>
            <w:gridSpan w:val="2"/>
            <w:tcBorders>
              <w:right w:val="single" w:sz="4" w:space="0" w:color="auto"/>
            </w:tcBorders>
            <w:vAlign w:val="center"/>
          </w:tcPr>
          <w:p w14:paraId="7A391B0F" w14:textId="77777777" w:rsidR="00C957A7" w:rsidRPr="000C6855" w:rsidRDefault="00C957A7" w:rsidP="009778F2">
            <w:pPr>
              <w:widowControl w:val="0"/>
              <w:spacing w:after="0" w:line="240" w:lineRule="auto"/>
              <w:rPr>
                <w:rFonts w:ascii="Arial" w:hAnsi="Arial" w:cs="Arial"/>
                <w:sz w:val="20"/>
              </w:rPr>
            </w:pPr>
            <w:proofErr w:type="gramStart"/>
            <w:r w:rsidRPr="000C6855">
              <w:rPr>
                <w:rFonts w:ascii="Arial" w:hAnsi="Arial" w:cs="Arial"/>
                <w:sz w:val="20"/>
              </w:rPr>
              <w:t>RUC :</w:t>
            </w:r>
            <w:proofErr w:type="gramEnd"/>
          </w:p>
        </w:tc>
        <w:tc>
          <w:tcPr>
            <w:tcW w:w="1576" w:type="dxa"/>
            <w:tcBorders>
              <w:left w:val="single" w:sz="4" w:space="0" w:color="auto"/>
              <w:right w:val="single" w:sz="4" w:space="0" w:color="auto"/>
            </w:tcBorders>
            <w:vAlign w:val="center"/>
          </w:tcPr>
          <w:p w14:paraId="7BCFF685" w14:textId="77777777" w:rsidR="00C957A7" w:rsidRPr="000C6855" w:rsidRDefault="00C957A7" w:rsidP="009778F2">
            <w:pPr>
              <w:widowControl w:val="0"/>
              <w:spacing w:after="0" w:line="240" w:lineRule="auto"/>
              <w:rPr>
                <w:rFonts w:ascii="Arial" w:hAnsi="Arial" w:cs="Arial"/>
                <w:sz w:val="20"/>
              </w:rPr>
            </w:pPr>
            <w:r w:rsidRPr="000C6855">
              <w:rPr>
                <w:rFonts w:ascii="Arial" w:hAnsi="Arial" w:cs="Arial"/>
                <w:sz w:val="20"/>
              </w:rPr>
              <w:t>Teléfono(s</w:t>
            </w:r>
            <w:proofErr w:type="gramStart"/>
            <w:r w:rsidRPr="000C6855">
              <w:rPr>
                <w:rFonts w:ascii="Arial" w:hAnsi="Arial" w:cs="Arial"/>
                <w:sz w:val="20"/>
              </w:rPr>
              <w:t>) :</w:t>
            </w:r>
            <w:proofErr w:type="gramEnd"/>
          </w:p>
        </w:tc>
        <w:tc>
          <w:tcPr>
            <w:tcW w:w="1559" w:type="dxa"/>
            <w:tcBorders>
              <w:left w:val="single" w:sz="4" w:space="0" w:color="auto"/>
              <w:right w:val="single" w:sz="4" w:space="0" w:color="auto"/>
            </w:tcBorders>
            <w:vAlign w:val="center"/>
          </w:tcPr>
          <w:p w14:paraId="7431580E" w14:textId="77777777" w:rsidR="00C957A7" w:rsidRPr="000C6855" w:rsidRDefault="00C957A7" w:rsidP="009778F2">
            <w:pPr>
              <w:widowControl w:val="0"/>
              <w:spacing w:after="0" w:line="240" w:lineRule="auto"/>
              <w:rPr>
                <w:rFonts w:ascii="Arial" w:hAnsi="Arial" w:cs="Arial"/>
                <w:sz w:val="20"/>
              </w:rPr>
            </w:pPr>
          </w:p>
        </w:tc>
        <w:tc>
          <w:tcPr>
            <w:tcW w:w="1701" w:type="dxa"/>
            <w:tcBorders>
              <w:left w:val="single" w:sz="4" w:space="0" w:color="auto"/>
            </w:tcBorders>
            <w:vAlign w:val="center"/>
          </w:tcPr>
          <w:p w14:paraId="240C0826" w14:textId="77777777" w:rsidR="00C957A7" w:rsidRPr="000C6855" w:rsidRDefault="00C957A7" w:rsidP="009778F2">
            <w:pPr>
              <w:widowControl w:val="0"/>
              <w:spacing w:after="0" w:line="240" w:lineRule="auto"/>
              <w:jc w:val="center"/>
              <w:rPr>
                <w:rFonts w:ascii="Arial" w:hAnsi="Arial" w:cs="Arial"/>
                <w:sz w:val="20"/>
              </w:rPr>
            </w:pPr>
          </w:p>
        </w:tc>
      </w:tr>
      <w:tr w:rsidR="00C957A7" w:rsidRPr="000C6855" w14:paraId="2DD7302A" w14:textId="77777777" w:rsidTr="009778F2">
        <w:trPr>
          <w:trHeight w:hRule="exact" w:val="397"/>
        </w:trPr>
        <w:tc>
          <w:tcPr>
            <w:tcW w:w="9072" w:type="dxa"/>
            <w:gridSpan w:val="5"/>
            <w:tcBorders>
              <w:bottom w:val="single" w:sz="4" w:space="0" w:color="auto"/>
            </w:tcBorders>
            <w:vAlign w:val="center"/>
          </w:tcPr>
          <w:p w14:paraId="6203260A" w14:textId="77777777" w:rsidR="00C957A7" w:rsidRPr="000C6855" w:rsidRDefault="00C957A7" w:rsidP="009778F2">
            <w:pPr>
              <w:widowControl w:val="0"/>
              <w:spacing w:after="0" w:line="240" w:lineRule="auto"/>
              <w:rPr>
                <w:rFonts w:ascii="Arial" w:hAnsi="Arial" w:cs="Arial"/>
                <w:sz w:val="20"/>
              </w:rPr>
            </w:pPr>
            <w:r w:rsidRPr="000C6855">
              <w:rPr>
                <w:rFonts w:ascii="Arial" w:hAnsi="Arial" w:cs="Arial"/>
                <w:sz w:val="20"/>
              </w:rPr>
              <w:t xml:space="preserve">Correo </w:t>
            </w:r>
            <w:proofErr w:type="gramStart"/>
            <w:r w:rsidRPr="000C6855">
              <w:rPr>
                <w:rFonts w:ascii="Arial" w:hAnsi="Arial" w:cs="Arial"/>
                <w:sz w:val="20"/>
              </w:rPr>
              <w:t>electrónico :</w:t>
            </w:r>
            <w:proofErr w:type="gramEnd"/>
          </w:p>
        </w:tc>
      </w:tr>
      <w:bookmarkEnd w:id="3"/>
    </w:tbl>
    <w:p w14:paraId="335F8FA1" w14:textId="77777777" w:rsidR="00C957A7" w:rsidRPr="000C6855" w:rsidRDefault="00C957A7" w:rsidP="00C957A7">
      <w:pPr>
        <w:widowControl w:val="0"/>
        <w:spacing w:after="0" w:line="240" w:lineRule="auto"/>
        <w:ind w:right="-1"/>
        <w:jc w:val="both"/>
        <w:rPr>
          <w:rFonts w:ascii="Arial" w:hAnsi="Arial" w:cs="Arial"/>
          <w:sz w:val="10"/>
          <w:szCs w:val="10"/>
        </w:rPr>
      </w:pPr>
    </w:p>
    <w:p w14:paraId="7415DB31" w14:textId="77777777" w:rsidR="00C957A7" w:rsidRPr="000C6855" w:rsidRDefault="00C957A7" w:rsidP="00C957A7">
      <w:pPr>
        <w:widowControl w:val="0"/>
        <w:autoSpaceDE w:val="0"/>
        <w:autoSpaceDN w:val="0"/>
        <w:adjustRightInd w:val="0"/>
        <w:spacing w:after="0" w:line="240" w:lineRule="auto"/>
        <w:rPr>
          <w:rFonts w:ascii="Arial" w:hAnsi="Arial" w:cs="Arial"/>
          <w:b/>
          <w:sz w:val="20"/>
        </w:rPr>
      </w:pPr>
      <w:r w:rsidRPr="000C6855">
        <w:rPr>
          <w:rFonts w:ascii="Arial" w:hAnsi="Arial" w:cs="Arial"/>
          <w:b/>
          <w:sz w:val="20"/>
        </w:rPr>
        <w:t>Autorización de notificación por correo electrónico:</w:t>
      </w:r>
    </w:p>
    <w:p w14:paraId="0586E07D" w14:textId="77777777" w:rsidR="00C957A7" w:rsidRPr="000C6855" w:rsidRDefault="00C957A7" w:rsidP="00C957A7">
      <w:pPr>
        <w:widowControl w:val="0"/>
        <w:autoSpaceDE w:val="0"/>
        <w:autoSpaceDN w:val="0"/>
        <w:adjustRightInd w:val="0"/>
        <w:spacing w:after="0" w:line="240" w:lineRule="auto"/>
        <w:rPr>
          <w:rFonts w:ascii="Arial" w:hAnsi="Arial" w:cs="Arial"/>
          <w:b/>
          <w:sz w:val="10"/>
          <w:szCs w:val="10"/>
        </w:rPr>
      </w:pPr>
    </w:p>
    <w:p w14:paraId="225ECE4A" w14:textId="77777777" w:rsidR="00C957A7" w:rsidRPr="000C6855" w:rsidRDefault="00C957A7" w:rsidP="00C957A7">
      <w:pPr>
        <w:widowControl w:val="0"/>
        <w:ind w:right="-1"/>
        <w:rPr>
          <w:rFonts w:ascii="Arial" w:eastAsia="Times New Roman" w:hAnsi="Arial" w:cs="Arial"/>
          <w:sz w:val="20"/>
        </w:rPr>
      </w:pPr>
      <w:r w:rsidRPr="000C6855">
        <w:rPr>
          <w:rFonts w:ascii="Arial" w:eastAsia="Times New Roman" w:hAnsi="Arial" w:cs="Arial"/>
          <w:sz w:val="20"/>
        </w:rPr>
        <w:t xml:space="preserve">… [CONSIGNAR SÍ O NO] autorizo que se notifiquen al correo electrónico indicado las siguientes actuaciones: </w:t>
      </w:r>
    </w:p>
    <w:p w14:paraId="2A1CAD2C" w14:textId="77777777" w:rsidR="00C957A7" w:rsidRPr="000C6855" w:rsidRDefault="00C957A7" w:rsidP="003A0ACB">
      <w:pPr>
        <w:pStyle w:val="Prrafodelista"/>
        <w:widowControl w:val="0"/>
        <w:numPr>
          <w:ilvl w:val="0"/>
          <w:numId w:val="22"/>
        </w:numPr>
        <w:autoSpaceDE w:val="0"/>
        <w:autoSpaceDN w:val="0"/>
        <w:adjustRightInd w:val="0"/>
        <w:spacing w:after="0" w:line="240" w:lineRule="auto"/>
        <w:jc w:val="both"/>
        <w:rPr>
          <w:rFonts w:ascii="Arial" w:hAnsi="Arial" w:cs="Arial"/>
          <w:sz w:val="20"/>
        </w:rPr>
      </w:pPr>
      <w:r w:rsidRPr="000C6855">
        <w:rPr>
          <w:rFonts w:ascii="Arial" w:hAnsi="Arial" w:cs="Arial"/>
          <w:sz w:val="20"/>
        </w:rPr>
        <w:t xml:space="preserve">Solicitud de la descripción a detalle de todos los elementos constitutivos de la oferta. </w:t>
      </w:r>
    </w:p>
    <w:p w14:paraId="225F1C6A" w14:textId="77777777" w:rsidR="00C957A7" w:rsidRPr="000C6855" w:rsidRDefault="00C957A7" w:rsidP="003A0ACB">
      <w:pPr>
        <w:pStyle w:val="Prrafodelista"/>
        <w:widowControl w:val="0"/>
        <w:numPr>
          <w:ilvl w:val="0"/>
          <w:numId w:val="22"/>
        </w:numPr>
        <w:autoSpaceDE w:val="0"/>
        <w:autoSpaceDN w:val="0"/>
        <w:adjustRightInd w:val="0"/>
        <w:spacing w:after="0" w:line="240" w:lineRule="auto"/>
        <w:jc w:val="both"/>
        <w:rPr>
          <w:rFonts w:ascii="Arial" w:hAnsi="Arial" w:cs="Arial"/>
          <w:sz w:val="20"/>
        </w:rPr>
      </w:pPr>
      <w:r w:rsidRPr="000C6855">
        <w:rPr>
          <w:rFonts w:ascii="Arial" w:hAnsi="Arial" w:cs="Arial"/>
          <w:sz w:val="20"/>
        </w:rPr>
        <w:t>Solicitud de subsanación de los requisitos para perfeccionar el contrato.</w:t>
      </w:r>
    </w:p>
    <w:p w14:paraId="35D1D012" w14:textId="77777777" w:rsidR="00C957A7" w:rsidRPr="000C6855" w:rsidRDefault="00C957A7" w:rsidP="003A0ACB">
      <w:pPr>
        <w:pStyle w:val="Prrafodelista"/>
        <w:widowControl w:val="0"/>
        <w:numPr>
          <w:ilvl w:val="0"/>
          <w:numId w:val="22"/>
        </w:numPr>
        <w:autoSpaceDE w:val="0"/>
        <w:autoSpaceDN w:val="0"/>
        <w:adjustRightInd w:val="0"/>
        <w:spacing w:after="0" w:line="240" w:lineRule="auto"/>
        <w:jc w:val="both"/>
        <w:rPr>
          <w:rFonts w:ascii="Arial" w:hAnsi="Arial" w:cs="Arial"/>
          <w:sz w:val="20"/>
        </w:rPr>
      </w:pPr>
      <w:r w:rsidRPr="000C6855">
        <w:rPr>
          <w:rFonts w:ascii="Arial" w:hAnsi="Arial" w:cs="Arial"/>
          <w:sz w:val="20"/>
        </w:rPr>
        <w:t>Solicitud al postor que ocupó el segundo lugar en el orden de prelación para presentar los documentos para perfeccionar el contrato.</w:t>
      </w:r>
    </w:p>
    <w:p w14:paraId="4D2819E8" w14:textId="77777777" w:rsidR="00C957A7" w:rsidRPr="000C6855" w:rsidRDefault="00C957A7" w:rsidP="003A0ACB">
      <w:pPr>
        <w:pStyle w:val="Prrafodelista"/>
        <w:widowControl w:val="0"/>
        <w:numPr>
          <w:ilvl w:val="0"/>
          <w:numId w:val="22"/>
        </w:numPr>
        <w:autoSpaceDE w:val="0"/>
        <w:autoSpaceDN w:val="0"/>
        <w:adjustRightInd w:val="0"/>
        <w:spacing w:after="0" w:line="240" w:lineRule="auto"/>
        <w:jc w:val="both"/>
        <w:rPr>
          <w:rFonts w:ascii="Arial" w:hAnsi="Arial" w:cs="Arial"/>
          <w:sz w:val="20"/>
        </w:rPr>
      </w:pPr>
      <w:r w:rsidRPr="000C6855">
        <w:rPr>
          <w:rFonts w:ascii="Arial" w:hAnsi="Arial" w:cs="Arial"/>
          <w:sz w:val="20"/>
        </w:rPr>
        <w:t>Respuesta a la solicitud de acceso al expediente de contratación.</w:t>
      </w:r>
    </w:p>
    <w:p w14:paraId="1676AB2E" w14:textId="77777777" w:rsidR="00C957A7" w:rsidRPr="000C6855" w:rsidRDefault="00C957A7" w:rsidP="003A0ACB">
      <w:pPr>
        <w:pStyle w:val="Prrafodelista"/>
        <w:widowControl w:val="0"/>
        <w:numPr>
          <w:ilvl w:val="0"/>
          <w:numId w:val="22"/>
        </w:numPr>
        <w:autoSpaceDE w:val="0"/>
        <w:autoSpaceDN w:val="0"/>
        <w:adjustRightInd w:val="0"/>
        <w:spacing w:after="0" w:line="240" w:lineRule="auto"/>
        <w:jc w:val="both"/>
        <w:rPr>
          <w:rFonts w:ascii="Arial" w:hAnsi="Arial" w:cs="Arial"/>
          <w:sz w:val="20"/>
        </w:rPr>
      </w:pPr>
      <w:r w:rsidRPr="000C6855">
        <w:rPr>
          <w:rFonts w:ascii="Arial" w:hAnsi="Arial" w:cs="Arial"/>
          <w:sz w:val="20"/>
        </w:rPr>
        <w:t>Notificación del contrato</w:t>
      </w:r>
    </w:p>
    <w:p w14:paraId="6191CBA4" w14:textId="77777777" w:rsidR="00C957A7" w:rsidRPr="000C6855" w:rsidRDefault="00C957A7" w:rsidP="00C957A7">
      <w:pPr>
        <w:widowControl w:val="0"/>
        <w:autoSpaceDE w:val="0"/>
        <w:autoSpaceDN w:val="0"/>
        <w:adjustRightInd w:val="0"/>
        <w:spacing w:after="0" w:line="240" w:lineRule="auto"/>
        <w:rPr>
          <w:rFonts w:ascii="Arial" w:hAnsi="Arial" w:cs="Arial"/>
          <w:color w:val="auto"/>
          <w:sz w:val="20"/>
        </w:rPr>
      </w:pPr>
    </w:p>
    <w:p w14:paraId="313E3ACE" w14:textId="77777777" w:rsidR="00C957A7" w:rsidRPr="000C6855" w:rsidRDefault="00C957A7" w:rsidP="00C957A7">
      <w:pPr>
        <w:widowControl w:val="0"/>
        <w:autoSpaceDE w:val="0"/>
        <w:autoSpaceDN w:val="0"/>
        <w:adjustRightInd w:val="0"/>
        <w:spacing w:after="0" w:line="240" w:lineRule="auto"/>
        <w:jc w:val="both"/>
        <w:rPr>
          <w:rFonts w:ascii="Arial" w:hAnsi="Arial" w:cs="Arial"/>
          <w:color w:val="auto"/>
          <w:sz w:val="20"/>
        </w:rPr>
      </w:pPr>
      <w:r w:rsidRPr="000C6855">
        <w:rPr>
          <w:rFonts w:ascii="Arial" w:eastAsia="Times New Roman" w:hAnsi="Arial" w:cs="Arial"/>
          <w:sz w:val="20"/>
        </w:rPr>
        <w:t>Asimismo, me comprometo a remitir la confirmación de recepción, en el plazo máximo de dos (2) días hábiles de recibida la comunicación.</w:t>
      </w:r>
    </w:p>
    <w:p w14:paraId="3B62BDB7" w14:textId="77777777" w:rsidR="00C957A7" w:rsidRPr="000C6855" w:rsidRDefault="00C957A7" w:rsidP="00C957A7">
      <w:pPr>
        <w:widowControl w:val="0"/>
        <w:autoSpaceDE w:val="0"/>
        <w:autoSpaceDN w:val="0"/>
        <w:adjustRightInd w:val="0"/>
        <w:spacing w:after="0" w:line="240" w:lineRule="auto"/>
        <w:jc w:val="both"/>
        <w:rPr>
          <w:rFonts w:ascii="Arial" w:hAnsi="Arial" w:cs="Arial"/>
          <w:color w:val="auto"/>
          <w:sz w:val="20"/>
        </w:rPr>
      </w:pPr>
    </w:p>
    <w:p w14:paraId="5614D6E4" w14:textId="77777777" w:rsidR="00C957A7" w:rsidRPr="000C6855" w:rsidRDefault="00C957A7" w:rsidP="00C957A7">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color w:val="auto"/>
          <w:sz w:val="20"/>
        </w:rPr>
        <w:t>[CONSIGNAR CIUDAD Y FECHA]</w:t>
      </w:r>
    </w:p>
    <w:p w14:paraId="7884D89E" w14:textId="77777777" w:rsidR="00C957A7" w:rsidRPr="000C6855" w:rsidRDefault="00C957A7" w:rsidP="00C957A7">
      <w:pPr>
        <w:widowControl w:val="0"/>
        <w:spacing w:after="0" w:line="240" w:lineRule="auto"/>
        <w:ind w:right="-1"/>
        <w:jc w:val="both"/>
        <w:rPr>
          <w:rFonts w:ascii="Arial" w:hAnsi="Arial" w:cs="Arial"/>
          <w:color w:val="auto"/>
          <w:sz w:val="20"/>
        </w:rPr>
      </w:pPr>
    </w:p>
    <w:tbl>
      <w:tblPr>
        <w:tblW w:w="0" w:type="auto"/>
        <w:jc w:val="center"/>
        <w:tblLayout w:type="fixed"/>
        <w:tblCellMar>
          <w:left w:w="70" w:type="dxa"/>
          <w:right w:w="70" w:type="dxa"/>
        </w:tblCellMar>
        <w:tblLook w:val="0000" w:firstRow="0" w:lastRow="0" w:firstColumn="0" w:lastColumn="0" w:noHBand="0" w:noVBand="0"/>
      </w:tblPr>
      <w:tblGrid>
        <w:gridCol w:w="4606"/>
      </w:tblGrid>
      <w:tr w:rsidR="00C957A7" w:rsidRPr="000C6855" w14:paraId="1B2CBF93" w14:textId="77777777" w:rsidTr="009778F2">
        <w:trPr>
          <w:jc w:val="center"/>
        </w:trPr>
        <w:tc>
          <w:tcPr>
            <w:tcW w:w="4606" w:type="dxa"/>
          </w:tcPr>
          <w:p w14:paraId="1B7725E7" w14:textId="77777777" w:rsidR="00C957A7" w:rsidRPr="000C6855" w:rsidRDefault="00C957A7" w:rsidP="009778F2">
            <w:pPr>
              <w:widowControl w:val="0"/>
              <w:spacing w:after="0" w:line="240" w:lineRule="auto"/>
              <w:ind w:right="-1"/>
              <w:jc w:val="center"/>
              <w:rPr>
                <w:rFonts w:ascii="Arial" w:hAnsi="Arial" w:cs="Arial"/>
                <w:b/>
                <w:color w:val="auto"/>
                <w:sz w:val="20"/>
              </w:rPr>
            </w:pPr>
          </w:p>
          <w:p w14:paraId="44F5D62D" w14:textId="77777777" w:rsidR="00C957A7" w:rsidRPr="000C6855" w:rsidRDefault="00C957A7" w:rsidP="009778F2">
            <w:pPr>
              <w:widowControl w:val="0"/>
              <w:spacing w:after="0" w:line="240" w:lineRule="auto"/>
              <w:ind w:right="-1"/>
              <w:jc w:val="center"/>
              <w:rPr>
                <w:rFonts w:ascii="Arial" w:hAnsi="Arial" w:cs="Arial"/>
                <w:color w:val="auto"/>
                <w:sz w:val="20"/>
              </w:rPr>
            </w:pPr>
            <w:r w:rsidRPr="000C6855">
              <w:rPr>
                <w:rFonts w:ascii="Arial" w:hAnsi="Arial" w:cs="Arial"/>
                <w:color w:val="auto"/>
                <w:sz w:val="20"/>
              </w:rPr>
              <w:t>……...........................................................</w:t>
            </w:r>
          </w:p>
          <w:p w14:paraId="26264C39" w14:textId="77777777" w:rsidR="00C957A7" w:rsidRPr="000C6855" w:rsidRDefault="00C957A7" w:rsidP="009778F2">
            <w:pPr>
              <w:widowControl w:val="0"/>
              <w:spacing w:after="0" w:line="240" w:lineRule="auto"/>
              <w:jc w:val="center"/>
              <w:rPr>
                <w:rFonts w:ascii="Arial" w:hAnsi="Arial" w:cs="Arial"/>
                <w:b/>
                <w:color w:val="auto"/>
                <w:sz w:val="20"/>
              </w:rPr>
            </w:pPr>
            <w:r w:rsidRPr="000C6855">
              <w:rPr>
                <w:rFonts w:ascii="Arial" w:hAnsi="Arial" w:cs="Arial"/>
                <w:b/>
                <w:color w:val="auto"/>
                <w:sz w:val="20"/>
              </w:rPr>
              <w:t>Firma, Nombres y Apellidos del postor o</w:t>
            </w:r>
          </w:p>
          <w:p w14:paraId="2646F250" w14:textId="77777777" w:rsidR="00C957A7" w:rsidRPr="000C6855" w:rsidRDefault="00C957A7" w:rsidP="009778F2">
            <w:pPr>
              <w:widowControl w:val="0"/>
              <w:spacing w:after="0" w:line="240" w:lineRule="auto"/>
              <w:jc w:val="center"/>
              <w:rPr>
                <w:rFonts w:ascii="Arial" w:hAnsi="Arial" w:cs="Arial"/>
                <w:b/>
                <w:color w:val="auto"/>
                <w:sz w:val="20"/>
              </w:rPr>
            </w:pPr>
            <w:r w:rsidRPr="000C6855">
              <w:rPr>
                <w:rFonts w:ascii="Arial" w:hAnsi="Arial" w:cs="Arial"/>
                <w:b/>
                <w:color w:val="auto"/>
                <w:sz w:val="20"/>
              </w:rPr>
              <w:t>Representante legal, según corresponda</w:t>
            </w:r>
          </w:p>
          <w:p w14:paraId="0ACAA51B" w14:textId="77777777" w:rsidR="00C957A7" w:rsidRPr="000C6855" w:rsidRDefault="00C957A7" w:rsidP="009778F2">
            <w:pPr>
              <w:widowControl w:val="0"/>
              <w:spacing w:after="0" w:line="240" w:lineRule="auto"/>
              <w:ind w:right="-1"/>
              <w:jc w:val="center"/>
              <w:rPr>
                <w:rFonts w:ascii="Arial" w:hAnsi="Arial" w:cs="Arial"/>
                <w:b/>
                <w:color w:val="auto"/>
                <w:sz w:val="20"/>
              </w:rPr>
            </w:pPr>
          </w:p>
        </w:tc>
      </w:tr>
    </w:tbl>
    <w:p w14:paraId="0CAEA59C" w14:textId="6EBBC4E4" w:rsidR="00715B51" w:rsidRPr="000C6855" w:rsidRDefault="00715B51" w:rsidP="00B87DAE">
      <w:pPr>
        <w:rPr>
          <w:rFonts w:ascii="Arial" w:hAnsi="Arial" w:cs="Arial"/>
          <w:b/>
          <w:lang w:val="es-MX"/>
        </w:rPr>
      </w:pPr>
    </w:p>
    <w:p w14:paraId="7DA43CE2" w14:textId="77777777" w:rsidR="002700EC" w:rsidRPr="000C6855" w:rsidRDefault="002700EC" w:rsidP="00B87DAE">
      <w:pPr>
        <w:spacing w:after="0"/>
        <w:rPr>
          <w:rFonts w:ascii="Arial" w:hAnsi="Arial" w:cs="Arial"/>
          <w:sz w:val="20"/>
        </w:rPr>
      </w:pPr>
    </w:p>
    <w:tbl>
      <w:tblPr>
        <w:tblStyle w:val="Tabladecuadrcula1clara-nfasis51"/>
        <w:tblW w:w="8930" w:type="dxa"/>
        <w:tblInd w:w="137" w:type="dxa"/>
        <w:tblLook w:val="04A0" w:firstRow="1" w:lastRow="0" w:firstColumn="1" w:lastColumn="0" w:noHBand="0" w:noVBand="1"/>
      </w:tblPr>
      <w:tblGrid>
        <w:gridCol w:w="8930"/>
      </w:tblGrid>
      <w:tr w:rsidR="00B87DAE" w:rsidRPr="000C6855" w14:paraId="18893893" w14:textId="77777777" w:rsidTr="00B87DAE">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20C09E64" w14:textId="77777777" w:rsidR="00B87DAE" w:rsidRPr="000C6855" w:rsidRDefault="00B87DAE" w:rsidP="00B87DAE">
            <w:pPr>
              <w:spacing w:after="0" w:line="240" w:lineRule="auto"/>
              <w:jc w:val="both"/>
              <w:rPr>
                <w:rFonts w:ascii="Arial" w:hAnsi="Arial" w:cs="Arial"/>
                <w:color w:val="3333CC"/>
                <w:sz w:val="20"/>
                <w:szCs w:val="19"/>
                <w:lang w:val="es-ES"/>
              </w:rPr>
            </w:pPr>
            <w:r w:rsidRPr="000C6855">
              <w:rPr>
                <w:rFonts w:ascii="Arial" w:hAnsi="Arial" w:cs="Arial"/>
                <w:color w:val="0000FF"/>
                <w:sz w:val="20"/>
                <w:szCs w:val="19"/>
                <w:lang w:val="es-ES"/>
              </w:rPr>
              <w:t>Importante</w:t>
            </w:r>
          </w:p>
        </w:tc>
      </w:tr>
      <w:tr w:rsidR="00B87DAE" w:rsidRPr="000C6855" w14:paraId="78E1AEE1" w14:textId="77777777" w:rsidTr="00755E1B">
        <w:trPr>
          <w:trHeight w:val="310"/>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34C1580" w14:textId="77777777" w:rsidR="00B87DAE" w:rsidRPr="000C6855" w:rsidRDefault="00B87DAE" w:rsidP="00B87DAE">
            <w:pPr>
              <w:widowControl w:val="0"/>
              <w:spacing w:after="0" w:line="240" w:lineRule="auto"/>
              <w:ind w:left="34"/>
              <w:jc w:val="both"/>
              <w:rPr>
                <w:rFonts w:ascii="Arial" w:hAnsi="Arial" w:cs="Arial"/>
                <w:color w:val="0000FF"/>
                <w:sz w:val="20"/>
                <w:szCs w:val="19"/>
                <w:lang w:val="es-ES"/>
              </w:rPr>
            </w:pPr>
            <w:r w:rsidRPr="000C6855">
              <w:rPr>
                <w:rFonts w:ascii="Arial" w:hAnsi="Arial" w:cs="Arial"/>
                <w:b w:val="0"/>
                <w:i/>
                <w:color w:val="0000FF"/>
                <w:sz w:val="20"/>
                <w:szCs w:val="19"/>
                <w:lang w:val="es-ES_tradnl"/>
              </w:rPr>
              <w:t>Cuando se trate de consorcios, la declaración jurada es la siguiente:</w:t>
            </w:r>
          </w:p>
        </w:tc>
      </w:tr>
    </w:tbl>
    <w:p w14:paraId="444B5917" w14:textId="77777777" w:rsidR="002700EC" w:rsidRDefault="002700EC" w:rsidP="00B87DAE">
      <w:pPr>
        <w:widowControl w:val="0"/>
        <w:autoSpaceDE w:val="0"/>
        <w:autoSpaceDN w:val="0"/>
        <w:adjustRightInd w:val="0"/>
        <w:spacing w:after="0"/>
        <w:jc w:val="both"/>
        <w:rPr>
          <w:rFonts w:ascii="Arial" w:hAnsi="Arial" w:cs="Arial"/>
          <w:sz w:val="20"/>
        </w:rPr>
      </w:pPr>
    </w:p>
    <w:p w14:paraId="6F3325C6" w14:textId="77777777" w:rsidR="00D26912" w:rsidRDefault="00D26912" w:rsidP="00B87DAE">
      <w:pPr>
        <w:widowControl w:val="0"/>
        <w:autoSpaceDE w:val="0"/>
        <w:autoSpaceDN w:val="0"/>
        <w:adjustRightInd w:val="0"/>
        <w:spacing w:after="0"/>
        <w:jc w:val="both"/>
        <w:rPr>
          <w:rFonts w:ascii="Arial" w:hAnsi="Arial" w:cs="Arial"/>
          <w:sz w:val="20"/>
        </w:rPr>
      </w:pPr>
    </w:p>
    <w:p w14:paraId="79154FCE" w14:textId="77777777" w:rsidR="00D26912" w:rsidRDefault="00D26912" w:rsidP="00B87DAE">
      <w:pPr>
        <w:widowControl w:val="0"/>
        <w:autoSpaceDE w:val="0"/>
        <w:autoSpaceDN w:val="0"/>
        <w:adjustRightInd w:val="0"/>
        <w:spacing w:after="0"/>
        <w:jc w:val="both"/>
        <w:rPr>
          <w:rFonts w:ascii="Arial" w:hAnsi="Arial" w:cs="Arial"/>
          <w:sz w:val="20"/>
        </w:rPr>
      </w:pPr>
    </w:p>
    <w:p w14:paraId="3B403A24" w14:textId="77777777" w:rsidR="00D26912" w:rsidRDefault="00D26912" w:rsidP="00B87DAE">
      <w:pPr>
        <w:widowControl w:val="0"/>
        <w:autoSpaceDE w:val="0"/>
        <w:autoSpaceDN w:val="0"/>
        <w:adjustRightInd w:val="0"/>
        <w:spacing w:after="0"/>
        <w:jc w:val="both"/>
        <w:rPr>
          <w:rFonts w:ascii="Arial" w:hAnsi="Arial" w:cs="Arial"/>
          <w:sz w:val="20"/>
        </w:rPr>
      </w:pPr>
    </w:p>
    <w:p w14:paraId="5C63B79E" w14:textId="77777777" w:rsidR="00D26912" w:rsidRDefault="00D26912" w:rsidP="00B87DAE">
      <w:pPr>
        <w:widowControl w:val="0"/>
        <w:autoSpaceDE w:val="0"/>
        <w:autoSpaceDN w:val="0"/>
        <w:adjustRightInd w:val="0"/>
        <w:spacing w:after="0"/>
        <w:jc w:val="both"/>
        <w:rPr>
          <w:rFonts w:ascii="Arial" w:hAnsi="Arial" w:cs="Arial"/>
          <w:sz w:val="20"/>
        </w:rPr>
      </w:pPr>
    </w:p>
    <w:p w14:paraId="196DDA6C" w14:textId="77777777" w:rsidR="00D26912" w:rsidRDefault="00D26912" w:rsidP="00B87DAE">
      <w:pPr>
        <w:widowControl w:val="0"/>
        <w:autoSpaceDE w:val="0"/>
        <w:autoSpaceDN w:val="0"/>
        <w:adjustRightInd w:val="0"/>
        <w:spacing w:after="0"/>
        <w:jc w:val="both"/>
        <w:rPr>
          <w:rFonts w:ascii="Arial" w:hAnsi="Arial" w:cs="Arial"/>
          <w:sz w:val="20"/>
        </w:rPr>
      </w:pPr>
    </w:p>
    <w:p w14:paraId="78FC3267" w14:textId="77777777" w:rsidR="00D26912" w:rsidRDefault="00D26912" w:rsidP="00B87DAE">
      <w:pPr>
        <w:widowControl w:val="0"/>
        <w:autoSpaceDE w:val="0"/>
        <w:autoSpaceDN w:val="0"/>
        <w:adjustRightInd w:val="0"/>
        <w:spacing w:after="0"/>
        <w:jc w:val="both"/>
        <w:rPr>
          <w:rFonts w:ascii="Arial" w:hAnsi="Arial" w:cs="Arial"/>
          <w:sz w:val="20"/>
        </w:rPr>
      </w:pPr>
    </w:p>
    <w:p w14:paraId="27A7141E" w14:textId="77777777" w:rsidR="00D26912" w:rsidRPr="000C6855" w:rsidRDefault="00D26912" w:rsidP="00B87DAE">
      <w:pPr>
        <w:widowControl w:val="0"/>
        <w:autoSpaceDE w:val="0"/>
        <w:autoSpaceDN w:val="0"/>
        <w:adjustRightInd w:val="0"/>
        <w:spacing w:after="0"/>
        <w:jc w:val="both"/>
        <w:rPr>
          <w:rFonts w:ascii="Arial" w:hAnsi="Arial" w:cs="Arial"/>
          <w:sz w:val="20"/>
        </w:rPr>
      </w:pPr>
    </w:p>
    <w:p w14:paraId="19A5B14F" w14:textId="77777777" w:rsidR="00B87DAE" w:rsidRPr="000C6855" w:rsidRDefault="00B87DAE" w:rsidP="00B87DAE">
      <w:pPr>
        <w:widowControl w:val="0"/>
        <w:spacing w:after="0"/>
        <w:jc w:val="center"/>
        <w:rPr>
          <w:rFonts w:ascii="Arial" w:hAnsi="Arial" w:cs="Arial"/>
          <w:b/>
        </w:rPr>
      </w:pP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1</w:t>
      </w:r>
    </w:p>
    <w:p w14:paraId="048FD109" w14:textId="77777777" w:rsidR="00B87DAE" w:rsidRPr="000C6855" w:rsidRDefault="00B87DAE" w:rsidP="00B87DAE">
      <w:pPr>
        <w:widowControl w:val="0"/>
        <w:tabs>
          <w:tab w:val="left" w:pos="3544"/>
        </w:tabs>
        <w:spacing w:after="0"/>
        <w:jc w:val="center"/>
        <w:rPr>
          <w:rFonts w:ascii="Arial" w:hAnsi="Arial" w:cs="Arial"/>
          <w:b/>
          <w:sz w:val="20"/>
          <w:lang w:val="es-MX"/>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B87DAE" w:rsidRPr="000C6855" w14:paraId="35A5CD2C" w14:textId="77777777" w:rsidTr="00755E1B">
        <w:tc>
          <w:tcPr>
            <w:tcW w:w="8644" w:type="dxa"/>
            <w:shd w:val="clear" w:color="000000" w:fill="FFFFFF"/>
          </w:tcPr>
          <w:p w14:paraId="1C52F5A0" w14:textId="77777777" w:rsidR="00B87DAE" w:rsidRPr="000C6855" w:rsidRDefault="00B87DAE" w:rsidP="00B87DAE">
            <w:pPr>
              <w:pStyle w:val="Textoindependiente"/>
              <w:widowControl w:val="0"/>
              <w:spacing w:after="0"/>
              <w:jc w:val="center"/>
              <w:rPr>
                <w:rFonts w:ascii="Arial" w:hAnsi="Arial" w:cs="Arial"/>
                <w:b/>
                <w:sz w:val="20"/>
                <w:szCs w:val="20"/>
              </w:rPr>
            </w:pPr>
            <w:r w:rsidRPr="000C6855">
              <w:rPr>
                <w:rFonts w:ascii="Arial" w:hAnsi="Arial" w:cs="Arial"/>
                <w:b/>
                <w:sz w:val="20"/>
                <w:szCs w:val="20"/>
              </w:rPr>
              <w:t xml:space="preserve">DECLARACIÓN JURADA DE DATOS DEL POSTOR </w:t>
            </w:r>
          </w:p>
        </w:tc>
      </w:tr>
    </w:tbl>
    <w:p w14:paraId="34BCE6DA" w14:textId="77777777" w:rsidR="00B87DAE" w:rsidRPr="000C6855" w:rsidRDefault="00B87DAE" w:rsidP="00B87DAE">
      <w:pPr>
        <w:widowControl w:val="0"/>
        <w:spacing w:after="0"/>
        <w:jc w:val="both"/>
        <w:rPr>
          <w:rFonts w:ascii="Arial" w:hAnsi="Arial" w:cs="Arial"/>
          <w:sz w:val="20"/>
        </w:rPr>
      </w:pPr>
    </w:p>
    <w:p w14:paraId="4DF1192E" w14:textId="77777777" w:rsidR="00B87DAE" w:rsidRPr="000C6855" w:rsidRDefault="00B87DAE" w:rsidP="00B87DAE">
      <w:pPr>
        <w:widowControl w:val="0"/>
        <w:spacing w:after="0"/>
        <w:jc w:val="both"/>
        <w:rPr>
          <w:rFonts w:ascii="Arial" w:hAnsi="Arial" w:cs="Arial"/>
          <w:sz w:val="20"/>
        </w:rPr>
      </w:pPr>
      <w:r w:rsidRPr="000C6855">
        <w:rPr>
          <w:rFonts w:ascii="Arial" w:hAnsi="Arial" w:cs="Arial"/>
          <w:sz w:val="20"/>
        </w:rPr>
        <w:t>Señores</w:t>
      </w:r>
    </w:p>
    <w:p w14:paraId="188D44FE" w14:textId="77777777" w:rsidR="00C26FAB" w:rsidRPr="000C6855" w:rsidRDefault="00C26FAB" w:rsidP="00C26FAB">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366F0EFA" w14:textId="2C022426" w:rsidR="00B87DAE" w:rsidRPr="000C6855" w:rsidRDefault="00C26FAB" w:rsidP="00C26FAB">
      <w:pPr>
        <w:widowControl w:val="0"/>
        <w:autoSpaceDE w:val="0"/>
        <w:autoSpaceDN w:val="0"/>
        <w:adjustRightInd w:val="0"/>
        <w:spacing w:after="0"/>
        <w:jc w:val="both"/>
        <w:rPr>
          <w:rFonts w:ascii="Arial" w:hAnsi="Arial" w:cs="Arial"/>
          <w:b/>
          <w:sz w:val="20"/>
        </w:rPr>
      </w:pPr>
      <w:r w:rsidRPr="000C6855">
        <w:rPr>
          <w:rFonts w:ascii="Arial" w:hAnsi="Arial" w:cs="Arial"/>
          <w:b/>
          <w:sz w:val="20"/>
        </w:rPr>
        <w:t xml:space="preserve">PROCEDIMIENTO N° </w:t>
      </w:r>
      <w:r w:rsidR="00751475">
        <w:rPr>
          <w:rFonts w:ascii="Arial" w:hAnsi="Arial" w:cs="Arial"/>
          <w:b/>
          <w:sz w:val="20"/>
        </w:rPr>
        <w:t>1</w:t>
      </w:r>
      <w:r w:rsidRPr="000C6855">
        <w:rPr>
          <w:rFonts w:ascii="Arial" w:hAnsi="Arial" w:cs="Arial"/>
          <w:b/>
          <w:sz w:val="20"/>
        </w:rPr>
        <w:t>-202</w:t>
      </w:r>
      <w:r w:rsidR="00715B51">
        <w:rPr>
          <w:rFonts w:ascii="Arial" w:hAnsi="Arial" w:cs="Arial"/>
          <w:b/>
          <w:sz w:val="20"/>
        </w:rPr>
        <w:t>5</w:t>
      </w:r>
      <w:r w:rsidRPr="000C6855">
        <w:rPr>
          <w:rFonts w:ascii="Arial" w:hAnsi="Arial" w:cs="Arial"/>
          <w:b/>
          <w:sz w:val="20"/>
        </w:rPr>
        <w:t>-AMSAC-1</w:t>
      </w:r>
    </w:p>
    <w:p w14:paraId="5D9E5367" w14:textId="77777777" w:rsidR="00B87DAE" w:rsidRPr="000C6855" w:rsidRDefault="00B87DAE" w:rsidP="00B87DAE">
      <w:pPr>
        <w:widowControl w:val="0"/>
        <w:autoSpaceDE w:val="0"/>
        <w:autoSpaceDN w:val="0"/>
        <w:adjustRightInd w:val="0"/>
        <w:spacing w:after="0"/>
        <w:jc w:val="both"/>
        <w:rPr>
          <w:rFonts w:ascii="Arial" w:hAnsi="Arial" w:cs="Arial"/>
          <w:sz w:val="20"/>
        </w:rPr>
      </w:pPr>
      <w:proofErr w:type="gramStart"/>
      <w:r w:rsidRPr="000C6855">
        <w:rPr>
          <w:rFonts w:ascii="Arial" w:hAnsi="Arial" w:cs="Arial"/>
          <w:sz w:val="20"/>
        </w:rPr>
        <w:t>Presente.-</w:t>
      </w:r>
      <w:proofErr w:type="gramEnd"/>
    </w:p>
    <w:p w14:paraId="1DF2744E" w14:textId="77777777" w:rsidR="00B87DAE" w:rsidRPr="000C6855" w:rsidRDefault="00B87DAE" w:rsidP="00B87DAE">
      <w:pPr>
        <w:widowControl w:val="0"/>
        <w:autoSpaceDE w:val="0"/>
        <w:autoSpaceDN w:val="0"/>
        <w:adjustRightInd w:val="0"/>
        <w:spacing w:after="0"/>
        <w:jc w:val="both"/>
        <w:rPr>
          <w:rFonts w:ascii="Arial" w:hAnsi="Arial" w:cs="Arial"/>
          <w:sz w:val="20"/>
        </w:rPr>
      </w:pPr>
    </w:p>
    <w:p w14:paraId="79649EA9" w14:textId="77777777" w:rsidR="00B87DAE" w:rsidRPr="000C6855" w:rsidRDefault="00B87DAE" w:rsidP="00B87DAE">
      <w:pPr>
        <w:widowControl w:val="0"/>
        <w:spacing w:after="0"/>
        <w:ind w:right="-1"/>
        <w:jc w:val="both"/>
        <w:rPr>
          <w:rFonts w:ascii="Arial" w:hAnsi="Arial" w:cs="Arial"/>
          <w:sz w:val="20"/>
        </w:rPr>
      </w:pPr>
      <w:r w:rsidRPr="000C6855">
        <w:rPr>
          <w:rFonts w:ascii="Arial" w:hAnsi="Arial" w:cs="Arial"/>
          <w:sz w:val="20"/>
        </w:rPr>
        <w:t>El que se suscribe, [………</w:t>
      </w:r>
      <w:proofErr w:type="gramStart"/>
      <w:r w:rsidRPr="000C6855">
        <w:rPr>
          <w:rFonts w:ascii="Arial" w:hAnsi="Arial" w:cs="Arial"/>
          <w:sz w:val="20"/>
        </w:rPr>
        <w:t>…….</w:t>
      </w:r>
      <w:proofErr w:type="gramEnd"/>
      <w:r w:rsidRPr="000C6855">
        <w:rPr>
          <w:rFonts w:ascii="Arial" w:hAnsi="Arial" w:cs="Arial"/>
          <w:sz w:val="20"/>
        </w:rPr>
        <w:t>.], representante común del consorcio [</w:t>
      </w:r>
      <w:r w:rsidRPr="000C6855">
        <w:rPr>
          <w:rFonts w:ascii="Arial" w:hAnsi="Arial" w:cs="Arial"/>
          <w:i/>
          <w:sz w:val="20"/>
        </w:rPr>
        <w:t>CONSIGNAR EL NOMBRE DEL CONSORCIO</w:t>
      </w:r>
      <w:r w:rsidRPr="000C6855">
        <w:rPr>
          <w:rFonts w:ascii="Arial" w:hAnsi="Arial" w:cs="Arial"/>
          <w:sz w:val="20"/>
        </w:rPr>
        <w:t>], identificado con [</w:t>
      </w:r>
      <w:r w:rsidRPr="000C6855">
        <w:rPr>
          <w:rFonts w:ascii="Arial" w:hAnsi="Arial" w:cs="Arial"/>
          <w:i/>
          <w:sz w:val="20"/>
        </w:rPr>
        <w:t>CONSIGNAR TIPO DE DOCUMENTO DE IDENTIDAD</w:t>
      </w:r>
      <w:r w:rsidRPr="000C6855">
        <w:rPr>
          <w:rFonts w:ascii="Arial" w:hAnsi="Arial" w:cs="Arial"/>
          <w:sz w:val="20"/>
        </w:rPr>
        <w:t>] N° [</w:t>
      </w:r>
      <w:r w:rsidRPr="000C6855">
        <w:rPr>
          <w:rFonts w:ascii="Arial" w:hAnsi="Arial" w:cs="Arial"/>
          <w:i/>
          <w:sz w:val="20"/>
        </w:rPr>
        <w:t>CONSIGNAR NÚMERO DE DOCUMENTO DE IDENTIDAD</w:t>
      </w:r>
      <w:r w:rsidRPr="000C6855">
        <w:rPr>
          <w:rFonts w:ascii="Arial" w:hAnsi="Arial" w:cs="Arial"/>
          <w:sz w:val="20"/>
        </w:rPr>
        <w:t xml:space="preserve">], </w:t>
      </w:r>
      <w:r w:rsidRPr="000C6855">
        <w:rPr>
          <w:rFonts w:ascii="Arial" w:hAnsi="Arial" w:cs="Arial"/>
          <w:b/>
          <w:sz w:val="20"/>
        </w:rPr>
        <w:t>DECLARO BAJO JURAMENTO</w:t>
      </w:r>
      <w:r w:rsidRPr="000C6855">
        <w:rPr>
          <w:rFonts w:ascii="Arial" w:hAnsi="Arial" w:cs="Arial"/>
          <w:sz w:val="20"/>
        </w:rPr>
        <w:t xml:space="preserve"> que la siguiente información se sujeta a la verdad:</w:t>
      </w:r>
    </w:p>
    <w:p w14:paraId="2427C0CB" w14:textId="77777777" w:rsidR="00B87DAE" w:rsidRPr="000C6855" w:rsidRDefault="00B87DAE" w:rsidP="00B87DAE">
      <w:pPr>
        <w:widowControl w:val="0"/>
        <w:spacing w:after="0"/>
        <w:ind w:right="-1"/>
        <w:jc w:val="both"/>
        <w:rPr>
          <w:rFonts w:ascii="Arial" w:hAnsi="Arial" w:cs="Arial"/>
          <w:sz w:val="20"/>
        </w:rPr>
      </w:pPr>
    </w:p>
    <w:tbl>
      <w:tblPr>
        <w:tblW w:w="9072"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078"/>
        <w:gridCol w:w="1134"/>
        <w:gridCol w:w="1701"/>
        <w:gridCol w:w="1418"/>
        <w:gridCol w:w="1741"/>
      </w:tblGrid>
      <w:tr w:rsidR="00B87DAE" w:rsidRPr="000C6855" w14:paraId="63F2E0F1" w14:textId="77777777" w:rsidTr="00755E1B">
        <w:tc>
          <w:tcPr>
            <w:tcW w:w="3078" w:type="dxa"/>
            <w:tcBorders>
              <w:right w:val="nil"/>
            </w:tcBorders>
          </w:tcPr>
          <w:p w14:paraId="241BE7EA"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Datos del consorciado 1 </w:t>
            </w:r>
          </w:p>
        </w:tc>
        <w:tc>
          <w:tcPr>
            <w:tcW w:w="5994" w:type="dxa"/>
            <w:gridSpan w:val="4"/>
            <w:tcBorders>
              <w:left w:val="nil"/>
            </w:tcBorders>
          </w:tcPr>
          <w:p w14:paraId="5D9CD060" w14:textId="77777777" w:rsidR="00B87DAE" w:rsidRPr="000C6855" w:rsidRDefault="00B87DAE" w:rsidP="00B87DAE">
            <w:pPr>
              <w:widowControl w:val="0"/>
              <w:spacing w:after="0"/>
              <w:ind w:right="-1"/>
              <w:rPr>
                <w:rFonts w:ascii="Arial" w:hAnsi="Arial" w:cs="Arial"/>
                <w:sz w:val="20"/>
              </w:rPr>
            </w:pPr>
          </w:p>
        </w:tc>
      </w:tr>
      <w:tr w:rsidR="00B87DAE" w:rsidRPr="000C6855" w14:paraId="432BC9FF" w14:textId="77777777" w:rsidTr="00755E1B">
        <w:tc>
          <w:tcPr>
            <w:tcW w:w="3078" w:type="dxa"/>
            <w:tcBorders>
              <w:right w:val="nil"/>
            </w:tcBorders>
          </w:tcPr>
          <w:p w14:paraId="77AC773B"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Nombre, Denominación o Razón </w:t>
            </w:r>
            <w:proofErr w:type="gramStart"/>
            <w:r w:rsidRPr="000C6855">
              <w:rPr>
                <w:rFonts w:ascii="Arial" w:hAnsi="Arial" w:cs="Arial"/>
                <w:sz w:val="20"/>
              </w:rPr>
              <w:t>Social :</w:t>
            </w:r>
            <w:proofErr w:type="gramEnd"/>
          </w:p>
        </w:tc>
        <w:tc>
          <w:tcPr>
            <w:tcW w:w="5994" w:type="dxa"/>
            <w:gridSpan w:val="4"/>
            <w:tcBorders>
              <w:left w:val="nil"/>
            </w:tcBorders>
          </w:tcPr>
          <w:p w14:paraId="2E67120A" w14:textId="77777777" w:rsidR="00B87DAE" w:rsidRPr="000C6855" w:rsidRDefault="00B87DAE" w:rsidP="00B87DAE">
            <w:pPr>
              <w:widowControl w:val="0"/>
              <w:spacing w:after="0"/>
              <w:ind w:right="-1"/>
              <w:rPr>
                <w:rFonts w:ascii="Arial" w:hAnsi="Arial" w:cs="Arial"/>
                <w:sz w:val="20"/>
              </w:rPr>
            </w:pPr>
          </w:p>
        </w:tc>
      </w:tr>
      <w:tr w:rsidR="00B87DAE" w:rsidRPr="000C6855" w14:paraId="371FB007" w14:textId="77777777" w:rsidTr="00095510">
        <w:trPr>
          <w:trHeight w:val="288"/>
        </w:trPr>
        <w:tc>
          <w:tcPr>
            <w:tcW w:w="3078" w:type="dxa"/>
            <w:tcBorders>
              <w:bottom w:val="single" w:sz="4" w:space="0" w:color="auto"/>
              <w:right w:val="nil"/>
            </w:tcBorders>
          </w:tcPr>
          <w:p w14:paraId="01F1169B"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Domicilio </w:t>
            </w:r>
            <w:proofErr w:type="gramStart"/>
            <w:r w:rsidRPr="000C6855">
              <w:rPr>
                <w:rFonts w:ascii="Arial" w:hAnsi="Arial" w:cs="Arial"/>
                <w:sz w:val="20"/>
              </w:rPr>
              <w:t>Legal :</w:t>
            </w:r>
            <w:proofErr w:type="gramEnd"/>
          </w:p>
        </w:tc>
        <w:tc>
          <w:tcPr>
            <w:tcW w:w="5994" w:type="dxa"/>
            <w:gridSpan w:val="4"/>
            <w:tcBorders>
              <w:left w:val="nil"/>
              <w:bottom w:val="single" w:sz="4" w:space="0" w:color="auto"/>
            </w:tcBorders>
          </w:tcPr>
          <w:p w14:paraId="18FCD90E" w14:textId="77777777" w:rsidR="00B87DAE" w:rsidRPr="000C6855" w:rsidRDefault="00B87DAE" w:rsidP="00B87DAE">
            <w:pPr>
              <w:widowControl w:val="0"/>
              <w:spacing w:after="0"/>
              <w:ind w:right="-1"/>
              <w:rPr>
                <w:rFonts w:ascii="Arial" w:hAnsi="Arial" w:cs="Arial"/>
                <w:sz w:val="20"/>
              </w:rPr>
            </w:pPr>
          </w:p>
        </w:tc>
      </w:tr>
      <w:tr w:rsidR="00B87DAE" w:rsidRPr="000C6855" w14:paraId="0824FE8C" w14:textId="77777777" w:rsidTr="00755E1B">
        <w:tc>
          <w:tcPr>
            <w:tcW w:w="4212" w:type="dxa"/>
            <w:gridSpan w:val="2"/>
            <w:tcBorders>
              <w:right w:val="single" w:sz="4" w:space="0" w:color="auto"/>
            </w:tcBorders>
          </w:tcPr>
          <w:p w14:paraId="55B0C107" w14:textId="77777777" w:rsidR="00B87DAE" w:rsidRPr="000C6855" w:rsidRDefault="00B87DAE" w:rsidP="00B87DAE">
            <w:pPr>
              <w:widowControl w:val="0"/>
              <w:spacing w:after="0"/>
              <w:ind w:right="-1"/>
              <w:rPr>
                <w:rFonts w:ascii="Arial" w:hAnsi="Arial" w:cs="Arial"/>
                <w:sz w:val="20"/>
              </w:rPr>
            </w:pPr>
            <w:proofErr w:type="gramStart"/>
            <w:r w:rsidRPr="000C6855">
              <w:rPr>
                <w:rFonts w:ascii="Arial" w:hAnsi="Arial" w:cs="Arial"/>
                <w:sz w:val="20"/>
              </w:rPr>
              <w:t>RUC :</w:t>
            </w:r>
            <w:proofErr w:type="gramEnd"/>
          </w:p>
        </w:tc>
        <w:tc>
          <w:tcPr>
            <w:tcW w:w="1701" w:type="dxa"/>
            <w:tcBorders>
              <w:left w:val="single" w:sz="4" w:space="0" w:color="auto"/>
              <w:right w:val="single" w:sz="4" w:space="0" w:color="auto"/>
            </w:tcBorders>
          </w:tcPr>
          <w:p w14:paraId="78EA0421"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Teléfono(s</w:t>
            </w:r>
            <w:proofErr w:type="gramStart"/>
            <w:r w:rsidRPr="000C6855">
              <w:rPr>
                <w:rFonts w:ascii="Arial" w:hAnsi="Arial" w:cs="Arial"/>
                <w:sz w:val="20"/>
              </w:rPr>
              <w:t>) :</w:t>
            </w:r>
            <w:proofErr w:type="gramEnd"/>
          </w:p>
        </w:tc>
        <w:tc>
          <w:tcPr>
            <w:tcW w:w="1418" w:type="dxa"/>
            <w:tcBorders>
              <w:left w:val="single" w:sz="4" w:space="0" w:color="auto"/>
              <w:right w:val="single" w:sz="4" w:space="0" w:color="auto"/>
            </w:tcBorders>
          </w:tcPr>
          <w:p w14:paraId="44AD56FB" w14:textId="77777777" w:rsidR="00B87DAE" w:rsidRPr="000C6855" w:rsidRDefault="00B87DAE" w:rsidP="00B87DAE">
            <w:pPr>
              <w:widowControl w:val="0"/>
              <w:spacing w:after="0"/>
              <w:ind w:right="-1"/>
              <w:rPr>
                <w:rFonts w:ascii="Arial" w:hAnsi="Arial" w:cs="Arial"/>
                <w:sz w:val="20"/>
              </w:rPr>
            </w:pPr>
          </w:p>
        </w:tc>
        <w:tc>
          <w:tcPr>
            <w:tcW w:w="1741" w:type="dxa"/>
            <w:tcBorders>
              <w:left w:val="single" w:sz="4" w:space="0" w:color="auto"/>
            </w:tcBorders>
          </w:tcPr>
          <w:p w14:paraId="48EEB1BA" w14:textId="77777777" w:rsidR="00B87DAE" w:rsidRPr="000C6855" w:rsidRDefault="00B87DAE" w:rsidP="00B87DAE">
            <w:pPr>
              <w:widowControl w:val="0"/>
              <w:spacing w:after="0"/>
              <w:ind w:right="-1"/>
              <w:jc w:val="center"/>
              <w:rPr>
                <w:rFonts w:ascii="Arial" w:hAnsi="Arial" w:cs="Arial"/>
                <w:sz w:val="20"/>
              </w:rPr>
            </w:pPr>
          </w:p>
        </w:tc>
      </w:tr>
      <w:tr w:rsidR="00B87DAE" w:rsidRPr="000C6855" w14:paraId="2B17ABCC" w14:textId="77777777" w:rsidTr="00755E1B">
        <w:tc>
          <w:tcPr>
            <w:tcW w:w="9072" w:type="dxa"/>
            <w:gridSpan w:val="5"/>
          </w:tcPr>
          <w:p w14:paraId="0E45E966"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Correo </w:t>
            </w:r>
            <w:proofErr w:type="gramStart"/>
            <w:r w:rsidRPr="000C6855">
              <w:rPr>
                <w:rFonts w:ascii="Arial" w:hAnsi="Arial" w:cs="Arial"/>
                <w:sz w:val="20"/>
              </w:rPr>
              <w:t>electrónico :</w:t>
            </w:r>
            <w:proofErr w:type="gramEnd"/>
          </w:p>
        </w:tc>
      </w:tr>
    </w:tbl>
    <w:p w14:paraId="46267E5C" w14:textId="77777777" w:rsidR="00B87DAE" w:rsidRPr="000C6855" w:rsidRDefault="00B87DAE" w:rsidP="00B87DAE">
      <w:pPr>
        <w:widowControl w:val="0"/>
        <w:autoSpaceDE w:val="0"/>
        <w:autoSpaceDN w:val="0"/>
        <w:adjustRightInd w:val="0"/>
        <w:spacing w:after="0"/>
        <w:jc w:val="both"/>
        <w:rPr>
          <w:rFonts w:ascii="Arial" w:hAnsi="Arial" w:cs="Arial"/>
          <w:sz w:val="20"/>
        </w:rPr>
      </w:pPr>
    </w:p>
    <w:tbl>
      <w:tblPr>
        <w:tblW w:w="9072"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078"/>
        <w:gridCol w:w="1134"/>
        <w:gridCol w:w="1701"/>
        <w:gridCol w:w="1418"/>
        <w:gridCol w:w="1741"/>
      </w:tblGrid>
      <w:tr w:rsidR="00B87DAE" w:rsidRPr="000C6855" w14:paraId="11B02849" w14:textId="77777777" w:rsidTr="00755E1B">
        <w:tc>
          <w:tcPr>
            <w:tcW w:w="3078" w:type="dxa"/>
            <w:tcBorders>
              <w:right w:val="nil"/>
            </w:tcBorders>
          </w:tcPr>
          <w:p w14:paraId="4DCA73AD"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Datos del consorciado 2 </w:t>
            </w:r>
          </w:p>
        </w:tc>
        <w:tc>
          <w:tcPr>
            <w:tcW w:w="5994" w:type="dxa"/>
            <w:gridSpan w:val="4"/>
            <w:tcBorders>
              <w:left w:val="nil"/>
            </w:tcBorders>
          </w:tcPr>
          <w:p w14:paraId="6AC48F08" w14:textId="77777777" w:rsidR="00B87DAE" w:rsidRPr="000C6855" w:rsidRDefault="00B87DAE" w:rsidP="00B87DAE">
            <w:pPr>
              <w:widowControl w:val="0"/>
              <w:spacing w:after="0"/>
              <w:ind w:right="-1"/>
              <w:rPr>
                <w:rFonts w:ascii="Arial" w:hAnsi="Arial" w:cs="Arial"/>
                <w:sz w:val="20"/>
              </w:rPr>
            </w:pPr>
          </w:p>
        </w:tc>
      </w:tr>
      <w:tr w:rsidR="00B87DAE" w:rsidRPr="000C6855" w14:paraId="651CF006" w14:textId="77777777" w:rsidTr="00755E1B">
        <w:tc>
          <w:tcPr>
            <w:tcW w:w="3078" w:type="dxa"/>
            <w:tcBorders>
              <w:right w:val="nil"/>
            </w:tcBorders>
          </w:tcPr>
          <w:p w14:paraId="2E062E18"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Nombre, Denominación o Razón </w:t>
            </w:r>
            <w:proofErr w:type="gramStart"/>
            <w:r w:rsidRPr="000C6855">
              <w:rPr>
                <w:rFonts w:ascii="Arial" w:hAnsi="Arial" w:cs="Arial"/>
                <w:sz w:val="20"/>
              </w:rPr>
              <w:t>Social :</w:t>
            </w:r>
            <w:proofErr w:type="gramEnd"/>
          </w:p>
        </w:tc>
        <w:tc>
          <w:tcPr>
            <w:tcW w:w="5994" w:type="dxa"/>
            <w:gridSpan w:val="4"/>
            <w:tcBorders>
              <w:left w:val="nil"/>
            </w:tcBorders>
          </w:tcPr>
          <w:p w14:paraId="3E2323B0" w14:textId="77777777" w:rsidR="00B87DAE" w:rsidRPr="000C6855" w:rsidRDefault="00B87DAE" w:rsidP="00B87DAE">
            <w:pPr>
              <w:widowControl w:val="0"/>
              <w:spacing w:after="0"/>
              <w:ind w:right="-1"/>
              <w:rPr>
                <w:rFonts w:ascii="Arial" w:hAnsi="Arial" w:cs="Arial"/>
                <w:sz w:val="20"/>
              </w:rPr>
            </w:pPr>
          </w:p>
        </w:tc>
      </w:tr>
      <w:tr w:rsidR="00B87DAE" w:rsidRPr="000C6855" w14:paraId="12E34576" w14:textId="77777777" w:rsidTr="00095510">
        <w:trPr>
          <w:trHeight w:val="345"/>
        </w:trPr>
        <w:tc>
          <w:tcPr>
            <w:tcW w:w="3078" w:type="dxa"/>
            <w:tcBorders>
              <w:bottom w:val="single" w:sz="4" w:space="0" w:color="auto"/>
              <w:right w:val="nil"/>
            </w:tcBorders>
          </w:tcPr>
          <w:p w14:paraId="22311543"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Domicilio </w:t>
            </w:r>
            <w:proofErr w:type="gramStart"/>
            <w:r w:rsidRPr="000C6855">
              <w:rPr>
                <w:rFonts w:ascii="Arial" w:hAnsi="Arial" w:cs="Arial"/>
                <w:sz w:val="20"/>
              </w:rPr>
              <w:t>Legal :</w:t>
            </w:r>
            <w:proofErr w:type="gramEnd"/>
          </w:p>
        </w:tc>
        <w:tc>
          <w:tcPr>
            <w:tcW w:w="5994" w:type="dxa"/>
            <w:gridSpan w:val="4"/>
            <w:tcBorders>
              <w:left w:val="nil"/>
              <w:bottom w:val="single" w:sz="4" w:space="0" w:color="auto"/>
            </w:tcBorders>
          </w:tcPr>
          <w:p w14:paraId="50096136" w14:textId="77777777" w:rsidR="00B87DAE" w:rsidRPr="000C6855" w:rsidRDefault="00B87DAE" w:rsidP="00B87DAE">
            <w:pPr>
              <w:widowControl w:val="0"/>
              <w:spacing w:after="0"/>
              <w:ind w:right="-1"/>
              <w:rPr>
                <w:rFonts w:ascii="Arial" w:hAnsi="Arial" w:cs="Arial"/>
                <w:sz w:val="20"/>
              </w:rPr>
            </w:pPr>
          </w:p>
        </w:tc>
      </w:tr>
      <w:tr w:rsidR="00B87DAE" w:rsidRPr="000C6855" w14:paraId="4AF41FBF" w14:textId="77777777" w:rsidTr="00755E1B">
        <w:tc>
          <w:tcPr>
            <w:tcW w:w="4212" w:type="dxa"/>
            <w:gridSpan w:val="2"/>
            <w:tcBorders>
              <w:right w:val="single" w:sz="4" w:space="0" w:color="auto"/>
            </w:tcBorders>
          </w:tcPr>
          <w:p w14:paraId="33EC8879" w14:textId="77777777" w:rsidR="00B87DAE" w:rsidRPr="000C6855" w:rsidRDefault="00B87DAE" w:rsidP="00B87DAE">
            <w:pPr>
              <w:widowControl w:val="0"/>
              <w:spacing w:after="0"/>
              <w:ind w:right="-1"/>
              <w:rPr>
                <w:rFonts w:ascii="Arial" w:hAnsi="Arial" w:cs="Arial"/>
                <w:sz w:val="20"/>
              </w:rPr>
            </w:pPr>
            <w:proofErr w:type="gramStart"/>
            <w:r w:rsidRPr="000C6855">
              <w:rPr>
                <w:rFonts w:ascii="Arial" w:hAnsi="Arial" w:cs="Arial"/>
                <w:sz w:val="20"/>
              </w:rPr>
              <w:t>RUC :</w:t>
            </w:r>
            <w:proofErr w:type="gramEnd"/>
          </w:p>
        </w:tc>
        <w:tc>
          <w:tcPr>
            <w:tcW w:w="1701" w:type="dxa"/>
            <w:tcBorders>
              <w:left w:val="single" w:sz="4" w:space="0" w:color="auto"/>
              <w:right w:val="single" w:sz="4" w:space="0" w:color="auto"/>
            </w:tcBorders>
          </w:tcPr>
          <w:p w14:paraId="143C642C"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Teléfono(s</w:t>
            </w:r>
            <w:proofErr w:type="gramStart"/>
            <w:r w:rsidRPr="000C6855">
              <w:rPr>
                <w:rFonts w:ascii="Arial" w:hAnsi="Arial" w:cs="Arial"/>
                <w:sz w:val="20"/>
              </w:rPr>
              <w:t>) :</w:t>
            </w:r>
            <w:proofErr w:type="gramEnd"/>
          </w:p>
        </w:tc>
        <w:tc>
          <w:tcPr>
            <w:tcW w:w="1418" w:type="dxa"/>
            <w:tcBorders>
              <w:left w:val="single" w:sz="4" w:space="0" w:color="auto"/>
              <w:right w:val="single" w:sz="4" w:space="0" w:color="auto"/>
            </w:tcBorders>
          </w:tcPr>
          <w:p w14:paraId="6BDBBA22" w14:textId="77777777" w:rsidR="00B87DAE" w:rsidRPr="000C6855" w:rsidRDefault="00B87DAE" w:rsidP="00B87DAE">
            <w:pPr>
              <w:widowControl w:val="0"/>
              <w:spacing w:after="0"/>
              <w:ind w:right="-1"/>
              <w:rPr>
                <w:rFonts w:ascii="Arial" w:hAnsi="Arial" w:cs="Arial"/>
                <w:sz w:val="20"/>
              </w:rPr>
            </w:pPr>
          </w:p>
        </w:tc>
        <w:tc>
          <w:tcPr>
            <w:tcW w:w="1741" w:type="dxa"/>
            <w:tcBorders>
              <w:left w:val="single" w:sz="4" w:space="0" w:color="auto"/>
            </w:tcBorders>
          </w:tcPr>
          <w:p w14:paraId="6780957F" w14:textId="77777777" w:rsidR="00B87DAE" w:rsidRPr="000C6855" w:rsidRDefault="00B87DAE" w:rsidP="00B87DAE">
            <w:pPr>
              <w:widowControl w:val="0"/>
              <w:spacing w:after="0"/>
              <w:ind w:right="-1"/>
              <w:jc w:val="center"/>
              <w:rPr>
                <w:rFonts w:ascii="Arial" w:hAnsi="Arial" w:cs="Arial"/>
                <w:sz w:val="20"/>
              </w:rPr>
            </w:pPr>
          </w:p>
        </w:tc>
      </w:tr>
      <w:tr w:rsidR="00B87DAE" w:rsidRPr="000C6855" w14:paraId="59C24B2D" w14:textId="77777777" w:rsidTr="00755E1B">
        <w:tc>
          <w:tcPr>
            <w:tcW w:w="9072" w:type="dxa"/>
            <w:gridSpan w:val="5"/>
          </w:tcPr>
          <w:p w14:paraId="1272D0D6" w14:textId="77777777" w:rsidR="00B87DAE" w:rsidRPr="000C6855" w:rsidRDefault="00B87DAE" w:rsidP="00B87DAE">
            <w:pPr>
              <w:widowControl w:val="0"/>
              <w:spacing w:after="0"/>
              <w:ind w:right="-1"/>
              <w:rPr>
                <w:rFonts w:ascii="Arial" w:hAnsi="Arial" w:cs="Arial"/>
                <w:sz w:val="20"/>
              </w:rPr>
            </w:pPr>
            <w:r w:rsidRPr="000C6855">
              <w:rPr>
                <w:rFonts w:ascii="Arial" w:hAnsi="Arial" w:cs="Arial"/>
                <w:sz w:val="20"/>
              </w:rPr>
              <w:t xml:space="preserve">Correo </w:t>
            </w:r>
            <w:proofErr w:type="gramStart"/>
            <w:r w:rsidRPr="000C6855">
              <w:rPr>
                <w:rFonts w:ascii="Arial" w:hAnsi="Arial" w:cs="Arial"/>
                <w:sz w:val="20"/>
              </w:rPr>
              <w:t>electrónico :</w:t>
            </w:r>
            <w:proofErr w:type="gramEnd"/>
          </w:p>
        </w:tc>
      </w:tr>
    </w:tbl>
    <w:p w14:paraId="0DCAE859" w14:textId="321F87DD" w:rsidR="00B87DAE" w:rsidRPr="000C6855" w:rsidRDefault="00B87DAE" w:rsidP="00B87DAE">
      <w:pPr>
        <w:widowControl w:val="0"/>
        <w:autoSpaceDE w:val="0"/>
        <w:autoSpaceDN w:val="0"/>
        <w:adjustRightInd w:val="0"/>
        <w:spacing w:after="0"/>
        <w:jc w:val="both"/>
        <w:rPr>
          <w:rFonts w:ascii="Arial" w:hAnsi="Arial" w:cs="Arial"/>
          <w:sz w:val="20"/>
        </w:rPr>
      </w:pPr>
    </w:p>
    <w:tbl>
      <w:tblPr>
        <w:tblW w:w="9072"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078"/>
        <w:gridCol w:w="1134"/>
        <w:gridCol w:w="1701"/>
        <w:gridCol w:w="1418"/>
        <w:gridCol w:w="1741"/>
      </w:tblGrid>
      <w:tr w:rsidR="0057471E" w:rsidRPr="000C6855" w14:paraId="12572B2A" w14:textId="77777777" w:rsidTr="005501FC">
        <w:tc>
          <w:tcPr>
            <w:tcW w:w="3078" w:type="dxa"/>
            <w:tcBorders>
              <w:right w:val="nil"/>
            </w:tcBorders>
          </w:tcPr>
          <w:p w14:paraId="25CAD1AE" w14:textId="2CF746C0" w:rsidR="0057471E" w:rsidRPr="000C6855" w:rsidRDefault="0057471E" w:rsidP="005501FC">
            <w:pPr>
              <w:widowControl w:val="0"/>
              <w:spacing w:after="0"/>
              <w:ind w:right="-1"/>
              <w:rPr>
                <w:rFonts w:ascii="Arial" w:hAnsi="Arial" w:cs="Arial"/>
                <w:sz w:val="20"/>
              </w:rPr>
            </w:pPr>
            <w:r w:rsidRPr="000C6855">
              <w:rPr>
                <w:rFonts w:ascii="Arial" w:hAnsi="Arial" w:cs="Arial"/>
                <w:sz w:val="20"/>
              </w:rPr>
              <w:t>Datos del consorciado 3</w:t>
            </w:r>
          </w:p>
        </w:tc>
        <w:tc>
          <w:tcPr>
            <w:tcW w:w="5994" w:type="dxa"/>
            <w:gridSpan w:val="4"/>
            <w:tcBorders>
              <w:left w:val="nil"/>
            </w:tcBorders>
          </w:tcPr>
          <w:p w14:paraId="70DABB7A" w14:textId="77777777" w:rsidR="0057471E" w:rsidRPr="000C6855" w:rsidRDefault="0057471E" w:rsidP="005501FC">
            <w:pPr>
              <w:widowControl w:val="0"/>
              <w:spacing w:after="0"/>
              <w:ind w:right="-1"/>
              <w:rPr>
                <w:rFonts w:ascii="Arial" w:hAnsi="Arial" w:cs="Arial"/>
                <w:sz w:val="20"/>
              </w:rPr>
            </w:pPr>
          </w:p>
        </w:tc>
      </w:tr>
      <w:tr w:rsidR="0057471E" w:rsidRPr="000C6855" w14:paraId="1D11238B" w14:textId="77777777" w:rsidTr="005501FC">
        <w:tc>
          <w:tcPr>
            <w:tcW w:w="3078" w:type="dxa"/>
            <w:tcBorders>
              <w:right w:val="nil"/>
            </w:tcBorders>
          </w:tcPr>
          <w:p w14:paraId="351F96D7" w14:textId="77777777" w:rsidR="0057471E" w:rsidRPr="000C6855" w:rsidRDefault="0057471E" w:rsidP="005501FC">
            <w:pPr>
              <w:widowControl w:val="0"/>
              <w:spacing w:after="0"/>
              <w:ind w:right="-1"/>
              <w:rPr>
                <w:rFonts w:ascii="Arial" w:hAnsi="Arial" w:cs="Arial"/>
                <w:sz w:val="20"/>
              </w:rPr>
            </w:pPr>
            <w:r w:rsidRPr="000C6855">
              <w:rPr>
                <w:rFonts w:ascii="Arial" w:hAnsi="Arial" w:cs="Arial"/>
                <w:sz w:val="20"/>
              </w:rPr>
              <w:t xml:space="preserve">Nombre, Denominación o Razón </w:t>
            </w:r>
            <w:proofErr w:type="gramStart"/>
            <w:r w:rsidRPr="000C6855">
              <w:rPr>
                <w:rFonts w:ascii="Arial" w:hAnsi="Arial" w:cs="Arial"/>
                <w:sz w:val="20"/>
              </w:rPr>
              <w:t>Social :</w:t>
            </w:r>
            <w:proofErr w:type="gramEnd"/>
          </w:p>
        </w:tc>
        <w:tc>
          <w:tcPr>
            <w:tcW w:w="5994" w:type="dxa"/>
            <w:gridSpan w:val="4"/>
            <w:tcBorders>
              <w:left w:val="nil"/>
            </w:tcBorders>
          </w:tcPr>
          <w:p w14:paraId="17EA92DF" w14:textId="77777777" w:rsidR="0057471E" w:rsidRPr="000C6855" w:rsidRDefault="0057471E" w:rsidP="005501FC">
            <w:pPr>
              <w:widowControl w:val="0"/>
              <w:spacing w:after="0"/>
              <w:ind w:right="-1"/>
              <w:rPr>
                <w:rFonts w:ascii="Arial" w:hAnsi="Arial" w:cs="Arial"/>
                <w:sz w:val="20"/>
              </w:rPr>
            </w:pPr>
          </w:p>
        </w:tc>
      </w:tr>
      <w:tr w:rsidR="0057471E" w:rsidRPr="000C6855" w14:paraId="307F00A9" w14:textId="77777777" w:rsidTr="005501FC">
        <w:trPr>
          <w:trHeight w:val="345"/>
        </w:trPr>
        <w:tc>
          <w:tcPr>
            <w:tcW w:w="3078" w:type="dxa"/>
            <w:tcBorders>
              <w:bottom w:val="single" w:sz="4" w:space="0" w:color="auto"/>
              <w:right w:val="nil"/>
            </w:tcBorders>
          </w:tcPr>
          <w:p w14:paraId="358D5D9E" w14:textId="77777777" w:rsidR="0057471E" w:rsidRPr="000C6855" w:rsidRDefault="0057471E" w:rsidP="005501FC">
            <w:pPr>
              <w:widowControl w:val="0"/>
              <w:spacing w:after="0"/>
              <w:ind w:right="-1"/>
              <w:rPr>
                <w:rFonts w:ascii="Arial" w:hAnsi="Arial" w:cs="Arial"/>
                <w:sz w:val="20"/>
              </w:rPr>
            </w:pPr>
            <w:r w:rsidRPr="000C6855">
              <w:rPr>
                <w:rFonts w:ascii="Arial" w:hAnsi="Arial" w:cs="Arial"/>
                <w:sz w:val="20"/>
              </w:rPr>
              <w:t xml:space="preserve">Domicilio </w:t>
            </w:r>
            <w:proofErr w:type="gramStart"/>
            <w:r w:rsidRPr="000C6855">
              <w:rPr>
                <w:rFonts w:ascii="Arial" w:hAnsi="Arial" w:cs="Arial"/>
                <w:sz w:val="20"/>
              </w:rPr>
              <w:t>Legal :</w:t>
            </w:r>
            <w:proofErr w:type="gramEnd"/>
          </w:p>
        </w:tc>
        <w:tc>
          <w:tcPr>
            <w:tcW w:w="5994" w:type="dxa"/>
            <w:gridSpan w:val="4"/>
            <w:tcBorders>
              <w:left w:val="nil"/>
              <w:bottom w:val="single" w:sz="4" w:space="0" w:color="auto"/>
            </w:tcBorders>
          </w:tcPr>
          <w:p w14:paraId="0B4D533D" w14:textId="77777777" w:rsidR="0057471E" w:rsidRPr="000C6855" w:rsidRDefault="0057471E" w:rsidP="005501FC">
            <w:pPr>
              <w:widowControl w:val="0"/>
              <w:spacing w:after="0"/>
              <w:ind w:right="-1"/>
              <w:rPr>
                <w:rFonts w:ascii="Arial" w:hAnsi="Arial" w:cs="Arial"/>
                <w:sz w:val="20"/>
              </w:rPr>
            </w:pPr>
          </w:p>
        </w:tc>
      </w:tr>
      <w:tr w:rsidR="0057471E" w:rsidRPr="000C6855" w14:paraId="1E835441" w14:textId="77777777" w:rsidTr="005501FC">
        <w:tc>
          <w:tcPr>
            <w:tcW w:w="4212" w:type="dxa"/>
            <w:gridSpan w:val="2"/>
            <w:tcBorders>
              <w:right w:val="single" w:sz="4" w:space="0" w:color="auto"/>
            </w:tcBorders>
          </w:tcPr>
          <w:p w14:paraId="13492166" w14:textId="77777777" w:rsidR="0057471E" w:rsidRPr="000C6855" w:rsidRDefault="0057471E" w:rsidP="005501FC">
            <w:pPr>
              <w:widowControl w:val="0"/>
              <w:spacing w:after="0"/>
              <w:ind w:right="-1"/>
              <w:rPr>
                <w:rFonts w:ascii="Arial" w:hAnsi="Arial" w:cs="Arial"/>
                <w:sz w:val="20"/>
              </w:rPr>
            </w:pPr>
            <w:proofErr w:type="gramStart"/>
            <w:r w:rsidRPr="000C6855">
              <w:rPr>
                <w:rFonts w:ascii="Arial" w:hAnsi="Arial" w:cs="Arial"/>
                <w:sz w:val="20"/>
              </w:rPr>
              <w:t>RUC :</w:t>
            </w:r>
            <w:proofErr w:type="gramEnd"/>
          </w:p>
        </w:tc>
        <w:tc>
          <w:tcPr>
            <w:tcW w:w="1701" w:type="dxa"/>
            <w:tcBorders>
              <w:left w:val="single" w:sz="4" w:space="0" w:color="auto"/>
              <w:right w:val="single" w:sz="4" w:space="0" w:color="auto"/>
            </w:tcBorders>
          </w:tcPr>
          <w:p w14:paraId="7792FCE6" w14:textId="77777777" w:rsidR="0057471E" w:rsidRPr="000C6855" w:rsidRDefault="0057471E" w:rsidP="005501FC">
            <w:pPr>
              <w:widowControl w:val="0"/>
              <w:spacing w:after="0"/>
              <w:ind w:right="-1"/>
              <w:rPr>
                <w:rFonts w:ascii="Arial" w:hAnsi="Arial" w:cs="Arial"/>
                <w:sz w:val="20"/>
              </w:rPr>
            </w:pPr>
            <w:r w:rsidRPr="000C6855">
              <w:rPr>
                <w:rFonts w:ascii="Arial" w:hAnsi="Arial" w:cs="Arial"/>
                <w:sz w:val="20"/>
              </w:rPr>
              <w:t>Teléfono(s</w:t>
            </w:r>
            <w:proofErr w:type="gramStart"/>
            <w:r w:rsidRPr="000C6855">
              <w:rPr>
                <w:rFonts w:ascii="Arial" w:hAnsi="Arial" w:cs="Arial"/>
                <w:sz w:val="20"/>
              </w:rPr>
              <w:t>) :</w:t>
            </w:r>
            <w:proofErr w:type="gramEnd"/>
          </w:p>
        </w:tc>
        <w:tc>
          <w:tcPr>
            <w:tcW w:w="1418" w:type="dxa"/>
            <w:tcBorders>
              <w:left w:val="single" w:sz="4" w:space="0" w:color="auto"/>
              <w:right w:val="single" w:sz="4" w:space="0" w:color="auto"/>
            </w:tcBorders>
          </w:tcPr>
          <w:p w14:paraId="5CFD0242" w14:textId="77777777" w:rsidR="0057471E" w:rsidRPr="000C6855" w:rsidRDefault="0057471E" w:rsidP="005501FC">
            <w:pPr>
              <w:widowControl w:val="0"/>
              <w:spacing w:after="0"/>
              <w:ind w:right="-1"/>
              <w:rPr>
                <w:rFonts w:ascii="Arial" w:hAnsi="Arial" w:cs="Arial"/>
                <w:sz w:val="20"/>
              </w:rPr>
            </w:pPr>
          </w:p>
        </w:tc>
        <w:tc>
          <w:tcPr>
            <w:tcW w:w="1741" w:type="dxa"/>
            <w:tcBorders>
              <w:left w:val="single" w:sz="4" w:space="0" w:color="auto"/>
            </w:tcBorders>
          </w:tcPr>
          <w:p w14:paraId="714C7DCF" w14:textId="77777777" w:rsidR="0057471E" w:rsidRPr="000C6855" w:rsidRDefault="0057471E" w:rsidP="005501FC">
            <w:pPr>
              <w:widowControl w:val="0"/>
              <w:spacing w:after="0"/>
              <w:ind w:right="-1"/>
              <w:jc w:val="center"/>
              <w:rPr>
                <w:rFonts w:ascii="Arial" w:hAnsi="Arial" w:cs="Arial"/>
                <w:sz w:val="20"/>
              </w:rPr>
            </w:pPr>
          </w:p>
        </w:tc>
      </w:tr>
      <w:tr w:rsidR="0057471E" w:rsidRPr="000C6855" w14:paraId="5F68AAA5" w14:textId="77777777" w:rsidTr="005501FC">
        <w:tc>
          <w:tcPr>
            <w:tcW w:w="9072" w:type="dxa"/>
            <w:gridSpan w:val="5"/>
          </w:tcPr>
          <w:p w14:paraId="2F440460" w14:textId="77777777" w:rsidR="0057471E" w:rsidRPr="000C6855" w:rsidRDefault="0057471E" w:rsidP="005501FC">
            <w:pPr>
              <w:widowControl w:val="0"/>
              <w:spacing w:after="0"/>
              <w:ind w:right="-1"/>
              <w:rPr>
                <w:rFonts w:ascii="Arial" w:hAnsi="Arial" w:cs="Arial"/>
                <w:sz w:val="20"/>
              </w:rPr>
            </w:pPr>
            <w:r w:rsidRPr="000C6855">
              <w:rPr>
                <w:rFonts w:ascii="Arial" w:hAnsi="Arial" w:cs="Arial"/>
                <w:sz w:val="20"/>
              </w:rPr>
              <w:t xml:space="preserve">Correo </w:t>
            </w:r>
            <w:proofErr w:type="gramStart"/>
            <w:r w:rsidRPr="000C6855">
              <w:rPr>
                <w:rFonts w:ascii="Arial" w:hAnsi="Arial" w:cs="Arial"/>
                <w:sz w:val="20"/>
              </w:rPr>
              <w:t>electrónico :</w:t>
            </w:r>
            <w:proofErr w:type="gramEnd"/>
          </w:p>
        </w:tc>
      </w:tr>
    </w:tbl>
    <w:p w14:paraId="7EABF9AE" w14:textId="26968498" w:rsidR="0057471E" w:rsidRPr="000C6855" w:rsidRDefault="0057471E" w:rsidP="00B87DAE">
      <w:pPr>
        <w:widowControl w:val="0"/>
        <w:autoSpaceDE w:val="0"/>
        <w:autoSpaceDN w:val="0"/>
        <w:adjustRightInd w:val="0"/>
        <w:spacing w:after="0"/>
        <w:jc w:val="both"/>
        <w:rPr>
          <w:rFonts w:ascii="Arial" w:hAnsi="Arial" w:cs="Arial"/>
          <w:sz w:val="20"/>
        </w:rPr>
      </w:pPr>
    </w:p>
    <w:p w14:paraId="776982C6" w14:textId="77777777" w:rsidR="0057471E" w:rsidRPr="000C6855" w:rsidRDefault="0057471E" w:rsidP="00B87DAE">
      <w:pPr>
        <w:widowControl w:val="0"/>
        <w:autoSpaceDE w:val="0"/>
        <w:autoSpaceDN w:val="0"/>
        <w:adjustRightInd w:val="0"/>
        <w:spacing w:after="0"/>
        <w:jc w:val="both"/>
        <w:rPr>
          <w:rFonts w:ascii="Arial" w:hAnsi="Arial" w:cs="Arial"/>
          <w:sz w:val="20"/>
        </w:rPr>
      </w:pPr>
    </w:p>
    <w:p w14:paraId="3C40607F" w14:textId="77777777" w:rsidR="00B87DAE" w:rsidRPr="000C6855" w:rsidRDefault="00B87DAE" w:rsidP="00B87DAE">
      <w:pPr>
        <w:widowControl w:val="0"/>
        <w:autoSpaceDE w:val="0"/>
        <w:autoSpaceDN w:val="0"/>
        <w:adjustRightInd w:val="0"/>
        <w:spacing w:after="0"/>
        <w:jc w:val="both"/>
        <w:rPr>
          <w:rFonts w:ascii="Arial" w:hAnsi="Arial" w:cs="Arial"/>
          <w:b/>
          <w:sz w:val="20"/>
        </w:rPr>
      </w:pPr>
      <w:r w:rsidRPr="000C6855">
        <w:rPr>
          <w:rFonts w:ascii="Arial" w:hAnsi="Arial" w:cs="Arial"/>
          <w:b/>
          <w:sz w:val="20"/>
        </w:rPr>
        <w:t>Autorización de notificación por correo electrónico:</w:t>
      </w:r>
    </w:p>
    <w:tbl>
      <w:tblPr>
        <w:tblStyle w:val="Tablaconcuadrcula"/>
        <w:tblW w:w="0" w:type="auto"/>
        <w:tblInd w:w="108" w:type="dxa"/>
        <w:tblLook w:val="04A0" w:firstRow="1" w:lastRow="0" w:firstColumn="1" w:lastColumn="0" w:noHBand="0" w:noVBand="1"/>
      </w:tblPr>
      <w:tblGrid>
        <w:gridCol w:w="8953"/>
      </w:tblGrid>
      <w:tr w:rsidR="00B87DAE" w:rsidRPr="000C6855" w14:paraId="2314ADF9" w14:textId="77777777" w:rsidTr="0057471E">
        <w:trPr>
          <w:trHeight w:val="367"/>
        </w:trPr>
        <w:tc>
          <w:tcPr>
            <w:tcW w:w="8953" w:type="dxa"/>
            <w:vAlign w:val="center"/>
          </w:tcPr>
          <w:p w14:paraId="0CC2AA87" w14:textId="77777777" w:rsidR="00B87DAE" w:rsidRPr="000C6855" w:rsidRDefault="00B87DAE" w:rsidP="00B87DAE">
            <w:pPr>
              <w:widowControl w:val="0"/>
              <w:autoSpaceDE w:val="0"/>
              <w:autoSpaceDN w:val="0"/>
              <w:adjustRightInd w:val="0"/>
              <w:spacing w:after="0"/>
              <w:jc w:val="both"/>
              <w:rPr>
                <w:rFonts w:ascii="Arial" w:hAnsi="Arial" w:cs="Arial"/>
                <w:sz w:val="20"/>
              </w:rPr>
            </w:pPr>
            <w:r w:rsidRPr="000C6855">
              <w:rPr>
                <w:rFonts w:ascii="Arial" w:hAnsi="Arial" w:cs="Arial"/>
                <w:sz w:val="20"/>
              </w:rPr>
              <w:t xml:space="preserve">Correo electrónico del consorcio: </w:t>
            </w:r>
          </w:p>
        </w:tc>
      </w:tr>
    </w:tbl>
    <w:p w14:paraId="6B62F462" w14:textId="77777777" w:rsidR="00864E67" w:rsidRPr="000C6855" w:rsidRDefault="00864E67" w:rsidP="00B87DAE">
      <w:pPr>
        <w:widowControl w:val="0"/>
        <w:autoSpaceDE w:val="0"/>
        <w:autoSpaceDN w:val="0"/>
        <w:adjustRightInd w:val="0"/>
        <w:spacing w:after="0"/>
        <w:jc w:val="both"/>
        <w:rPr>
          <w:rFonts w:ascii="Arial" w:eastAsia="Times New Roman" w:hAnsi="Arial" w:cs="Arial"/>
          <w:sz w:val="20"/>
        </w:rPr>
      </w:pPr>
    </w:p>
    <w:p w14:paraId="4E464604" w14:textId="77777777" w:rsidR="00B87DAE" w:rsidRPr="000C6855" w:rsidRDefault="00B87DAE" w:rsidP="00B87DAE">
      <w:pPr>
        <w:widowControl w:val="0"/>
        <w:autoSpaceDE w:val="0"/>
        <w:autoSpaceDN w:val="0"/>
        <w:adjustRightInd w:val="0"/>
        <w:spacing w:after="0"/>
        <w:jc w:val="both"/>
        <w:rPr>
          <w:rFonts w:ascii="Arial" w:eastAsia="Times New Roman" w:hAnsi="Arial" w:cs="Arial"/>
          <w:sz w:val="20"/>
        </w:rPr>
      </w:pPr>
      <w:r w:rsidRPr="000C6855">
        <w:rPr>
          <w:rFonts w:ascii="Arial" w:eastAsia="Times New Roman" w:hAnsi="Arial" w:cs="Arial"/>
          <w:sz w:val="20"/>
        </w:rPr>
        <w:t>[</w:t>
      </w:r>
      <w:r w:rsidRPr="000C6855">
        <w:rPr>
          <w:rFonts w:ascii="Arial" w:eastAsia="Times New Roman" w:hAnsi="Arial" w:cs="Arial"/>
          <w:i/>
          <w:sz w:val="20"/>
        </w:rPr>
        <w:t>CONSIGNAR SÍ O NO</w:t>
      </w:r>
      <w:r w:rsidRPr="000C6855">
        <w:rPr>
          <w:rFonts w:ascii="Arial" w:eastAsia="Times New Roman" w:hAnsi="Arial" w:cs="Arial"/>
          <w:sz w:val="20"/>
        </w:rPr>
        <w:t>] autorizo que se notifiquen al correo electrónico indicado las siguientes actuaciones:</w:t>
      </w:r>
    </w:p>
    <w:p w14:paraId="78F8EF60" w14:textId="77777777" w:rsidR="00B87DAE" w:rsidRPr="000C6855" w:rsidRDefault="00B87DAE" w:rsidP="00B87DAE">
      <w:pPr>
        <w:widowControl w:val="0"/>
        <w:autoSpaceDE w:val="0"/>
        <w:autoSpaceDN w:val="0"/>
        <w:adjustRightInd w:val="0"/>
        <w:spacing w:after="0"/>
        <w:jc w:val="both"/>
        <w:rPr>
          <w:rFonts w:ascii="Arial" w:hAnsi="Arial" w:cs="Arial"/>
          <w:sz w:val="20"/>
        </w:rPr>
      </w:pPr>
    </w:p>
    <w:p w14:paraId="24556257" w14:textId="77777777" w:rsidR="0057471E" w:rsidRPr="000C6855" w:rsidRDefault="0057471E" w:rsidP="003A0ACB">
      <w:pPr>
        <w:pStyle w:val="Prrafodelista"/>
        <w:widowControl w:val="0"/>
        <w:numPr>
          <w:ilvl w:val="0"/>
          <w:numId w:val="25"/>
        </w:numPr>
        <w:autoSpaceDE w:val="0"/>
        <w:autoSpaceDN w:val="0"/>
        <w:adjustRightInd w:val="0"/>
        <w:spacing w:after="0" w:line="240" w:lineRule="auto"/>
        <w:jc w:val="both"/>
        <w:rPr>
          <w:rFonts w:ascii="Arial" w:hAnsi="Arial" w:cs="Arial"/>
          <w:sz w:val="20"/>
        </w:rPr>
      </w:pPr>
      <w:r w:rsidRPr="000C6855">
        <w:rPr>
          <w:rFonts w:ascii="Arial" w:hAnsi="Arial" w:cs="Arial"/>
          <w:sz w:val="20"/>
        </w:rPr>
        <w:t xml:space="preserve">Solicitud de la descripción a detalle de todos los elementos constitutivos de la oferta. </w:t>
      </w:r>
    </w:p>
    <w:p w14:paraId="7AAA6431" w14:textId="77777777" w:rsidR="0057471E" w:rsidRPr="000C6855" w:rsidRDefault="0057471E" w:rsidP="003A0ACB">
      <w:pPr>
        <w:pStyle w:val="Prrafodelista"/>
        <w:widowControl w:val="0"/>
        <w:numPr>
          <w:ilvl w:val="0"/>
          <w:numId w:val="25"/>
        </w:numPr>
        <w:autoSpaceDE w:val="0"/>
        <w:autoSpaceDN w:val="0"/>
        <w:adjustRightInd w:val="0"/>
        <w:spacing w:after="0" w:line="240" w:lineRule="auto"/>
        <w:jc w:val="both"/>
        <w:rPr>
          <w:rFonts w:ascii="Arial" w:hAnsi="Arial" w:cs="Arial"/>
          <w:sz w:val="20"/>
        </w:rPr>
      </w:pPr>
      <w:r w:rsidRPr="000C6855">
        <w:rPr>
          <w:rFonts w:ascii="Arial" w:hAnsi="Arial" w:cs="Arial"/>
          <w:sz w:val="20"/>
        </w:rPr>
        <w:t>Solicitud de subsanación de los requisitos para perfeccionar el contrato.</w:t>
      </w:r>
    </w:p>
    <w:p w14:paraId="75D29BAA" w14:textId="77777777" w:rsidR="0057471E" w:rsidRPr="000C6855" w:rsidRDefault="0057471E" w:rsidP="003A0ACB">
      <w:pPr>
        <w:pStyle w:val="Prrafodelista"/>
        <w:widowControl w:val="0"/>
        <w:numPr>
          <w:ilvl w:val="0"/>
          <w:numId w:val="25"/>
        </w:numPr>
        <w:autoSpaceDE w:val="0"/>
        <w:autoSpaceDN w:val="0"/>
        <w:adjustRightInd w:val="0"/>
        <w:spacing w:after="0" w:line="240" w:lineRule="auto"/>
        <w:jc w:val="both"/>
        <w:rPr>
          <w:rFonts w:ascii="Arial" w:hAnsi="Arial" w:cs="Arial"/>
          <w:sz w:val="20"/>
        </w:rPr>
      </w:pPr>
      <w:r w:rsidRPr="000C6855">
        <w:rPr>
          <w:rFonts w:ascii="Arial" w:hAnsi="Arial" w:cs="Arial"/>
          <w:sz w:val="20"/>
        </w:rPr>
        <w:t>Solicitud al postor que ocupó el segundo lugar en el orden de prelación para presentar los documentos para perfeccionar el contrato.</w:t>
      </w:r>
    </w:p>
    <w:p w14:paraId="2BAAD04E" w14:textId="77777777" w:rsidR="0057471E" w:rsidRPr="000C6855" w:rsidRDefault="0057471E" w:rsidP="003A0ACB">
      <w:pPr>
        <w:pStyle w:val="Prrafodelista"/>
        <w:widowControl w:val="0"/>
        <w:numPr>
          <w:ilvl w:val="0"/>
          <w:numId w:val="25"/>
        </w:numPr>
        <w:autoSpaceDE w:val="0"/>
        <w:autoSpaceDN w:val="0"/>
        <w:adjustRightInd w:val="0"/>
        <w:spacing w:after="0" w:line="240" w:lineRule="auto"/>
        <w:jc w:val="both"/>
        <w:rPr>
          <w:rFonts w:ascii="Arial" w:hAnsi="Arial" w:cs="Arial"/>
          <w:sz w:val="20"/>
        </w:rPr>
      </w:pPr>
      <w:r w:rsidRPr="000C6855">
        <w:rPr>
          <w:rFonts w:ascii="Arial" w:hAnsi="Arial" w:cs="Arial"/>
          <w:sz w:val="20"/>
        </w:rPr>
        <w:t>Respuesta a la solicitud de acceso al expediente de contratación.</w:t>
      </w:r>
    </w:p>
    <w:p w14:paraId="17B47296" w14:textId="3D6C5C36" w:rsidR="00B87DAE" w:rsidRPr="000C6855" w:rsidRDefault="0057471E" w:rsidP="003A0ACB">
      <w:pPr>
        <w:pStyle w:val="Prrafodelista"/>
        <w:widowControl w:val="0"/>
        <w:numPr>
          <w:ilvl w:val="0"/>
          <w:numId w:val="25"/>
        </w:numPr>
        <w:autoSpaceDE w:val="0"/>
        <w:autoSpaceDN w:val="0"/>
        <w:adjustRightInd w:val="0"/>
        <w:spacing w:after="0" w:line="240" w:lineRule="auto"/>
        <w:jc w:val="both"/>
        <w:rPr>
          <w:rFonts w:ascii="Arial" w:hAnsi="Arial" w:cs="Arial"/>
          <w:sz w:val="20"/>
        </w:rPr>
      </w:pPr>
      <w:r w:rsidRPr="000C6855">
        <w:rPr>
          <w:rFonts w:ascii="Arial" w:hAnsi="Arial" w:cs="Arial"/>
          <w:sz w:val="20"/>
        </w:rPr>
        <w:t>Notificación del contrato</w:t>
      </w:r>
      <w:r w:rsidR="00B87DAE" w:rsidRPr="000C6855">
        <w:rPr>
          <w:rFonts w:ascii="Arial" w:hAnsi="Arial" w:cs="Arial"/>
          <w:sz w:val="20"/>
        </w:rPr>
        <w:t>.</w:t>
      </w:r>
    </w:p>
    <w:p w14:paraId="009C9A72" w14:textId="77777777" w:rsidR="00B87DAE" w:rsidRPr="000C6855" w:rsidRDefault="00B87DAE" w:rsidP="00B87DAE">
      <w:pPr>
        <w:widowControl w:val="0"/>
        <w:autoSpaceDE w:val="0"/>
        <w:autoSpaceDN w:val="0"/>
        <w:adjustRightInd w:val="0"/>
        <w:spacing w:after="0"/>
        <w:jc w:val="both"/>
        <w:rPr>
          <w:rFonts w:ascii="Arial" w:hAnsi="Arial" w:cs="Arial"/>
          <w:sz w:val="10"/>
          <w:szCs w:val="10"/>
        </w:rPr>
      </w:pPr>
    </w:p>
    <w:p w14:paraId="12DDB280" w14:textId="77777777" w:rsidR="00B87DAE" w:rsidRPr="000C6855" w:rsidRDefault="00B87DAE" w:rsidP="00B87DAE">
      <w:pPr>
        <w:widowControl w:val="0"/>
        <w:autoSpaceDE w:val="0"/>
        <w:autoSpaceDN w:val="0"/>
        <w:adjustRightInd w:val="0"/>
        <w:spacing w:after="0"/>
        <w:jc w:val="both"/>
        <w:rPr>
          <w:rFonts w:ascii="Arial" w:eastAsia="Times New Roman" w:hAnsi="Arial" w:cs="Arial"/>
          <w:sz w:val="20"/>
        </w:rPr>
      </w:pPr>
      <w:r w:rsidRPr="000C6855">
        <w:rPr>
          <w:rFonts w:ascii="Arial" w:eastAsia="Times New Roman" w:hAnsi="Arial" w:cs="Arial"/>
          <w:sz w:val="20"/>
        </w:rPr>
        <w:t>Asimismo, me comprometo a remitir la confirmación de recepción, en el plazo máximo de dos (2) días hábiles de recibida la comunicación.</w:t>
      </w:r>
    </w:p>
    <w:p w14:paraId="5E159CFC" w14:textId="77777777" w:rsidR="00B87DAE" w:rsidRPr="000C6855" w:rsidRDefault="00B87DAE" w:rsidP="00B87DAE">
      <w:pPr>
        <w:widowControl w:val="0"/>
        <w:autoSpaceDE w:val="0"/>
        <w:autoSpaceDN w:val="0"/>
        <w:adjustRightInd w:val="0"/>
        <w:spacing w:after="0"/>
        <w:jc w:val="both"/>
        <w:rPr>
          <w:rFonts w:ascii="Arial" w:hAnsi="Arial" w:cs="Arial"/>
          <w:sz w:val="10"/>
          <w:szCs w:val="10"/>
        </w:rPr>
      </w:pPr>
    </w:p>
    <w:p w14:paraId="22F73D4E" w14:textId="77777777" w:rsidR="005C00AF" w:rsidRPr="000C6855" w:rsidRDefault="005C00AF" w:rsidP="00B87DAE">
      <w:pPr>
        <w:widowControl w:val="0"/>
        <w:autoSpaceDE w:val="0"/>
        <w:autoSpaceDN w:val="0"/>
        <w:adjustRightInd w:val="0"/>
        <w:spacing w:after="0"/>
        <w:jc w:val="both"/>
        <w:rPr>
          <w:rFonts w:ascii="Arial" w:hAnsi="Arial" w:cs="Arial"/>
          <w:iCs/>
          <w:sz w:val="20"/>
        </w:rPr>
      </w:pPr>
    </w:p>
    <w:p w14:paraId="13181FC3" w14:textId="77777777" w:rsidR="005C00AF" w:rsidRPr="000C6855" w:rsidRDefault="005C00AF" w:rsidP="00B87DAE">
      <w:pPr>
        <w:widowControl w:val="0"/>
        <w:autoSpaceDE w:val="0"/>
        <w:autoSpaceDN w:val="0"/>
        <w:adjustRightInd w:val="0"/>
        <w:spacing w:after="0"/>
        <w:jc w:val="both"/>
        <w:rPr>
          <w:rFonts w:ascii="Arial" w:hAnsi="Arial" w:cs="Arial"/>
          <w:iCs/>
          <w:sz w:val="20"/>
        </w:rPr>
      </w:pPr>
    </w:p>
    <w:p w14:paraId="7E3455A2" w14:textId="01F79B94" w:rsidR="00B87DAE" w:rsidRPr="000C6855" w:rsidRDefault="00B87DAE" w:rsidP="00B87DAE">
      <w:pPr>
        <w:widowControl w:val="0"/>
        <w:autoSpaceDE w:val="0"/>
        <w:autoSpaceDN w:val="0"/>
        <w:adjustRightInd w:val="0"/>
        <w:spacing w:after="0"/>
        <w:jc w:val="both"/>
        <w:rPr>
          <w:rFonts w:ascii="Arial" w:hAnsi="Arial" w:cs="Arial"/>
          <w:iCs/>
          <w:color w:val="auto"/>
          <w:sz w:val="20"/>
        </w:rPr>
      </w:pPr>
      <w:r w:rsidRPr="000C6855">
        <w:rPr>
          <w:rFonts w:ascii="Arial" w:hAnsi="Arial" w:cs="Arial"/>
          <w:iCs/>
          <w:sz w:val="20"/>
        </w:rPr>
        <w:t>[CONSIGNAR CIUDAD Y FECHA]</w:t>
      </w:r>
    </w:p>
    <w:p w14:paraId="38C62788" w14:textId="77777777" w:rsidR="00B87DAE" w:rsidRPr="000C6855" w:rsidRDefault="00B87DAE" w:rsidP="00B87DAE">
      <w:pPr>
        <w:widowControl w:val="0"/>
        <w:spacing w:after="0"/>
        <w:ind w:right="-1"/>
        <w:jc w:val="both"/>
        <w:rPr>
          <w:rFonts w:ascii="Arial" w:hAnsi="Arial" w:cs="Arial"/>
          <w:sz w:val="10"/>
          <w:szCs w:val="10"/>
        </w:rPr>
      </w:pPr>
    </w:p>
    <w:p w14:paraId="24E753AA" w14:textId="77777777" w:rsidR="00095510" w:rsidRPr="000C6855" w:rsidRDefault="00095510" w:rsidP="00B87DAE">
      <w:pPr>
        <w:widowControl w:val="0"/>
        <w:spacing w:after="0"/>
        <w:ind w:right="-1"/>
        <w:jc w:val="both"/>
        <w:rPr>
          <w:rFonts w:ascii="Arial" w:hAnsi="Arial" w:cs="Arial"/>
          <w:sz w:val="10"/>
          <w:szCs w:val="10"/>
        </w:rPr>
      </w:pPr>
    </w:p>
    <w:p w14:paraId="598170A1" w14:textId="77777777" w:rsidR="00095510" w:rsidRPr="000C6855" w:rsidRDefault="00095510" w:rsidP="00B87DAE">
      <w:pPr>
        <w:widowControl w:val="0"/>
        <w:spacing w:after="0"/>
        <w:ind w:right="-1"/>
        <w:jc w:val="both"/>
        <w:rPr>
          <w:rFonts w:ascii="Arial" w:hAnsi="Arial" w:cs="Arial"/>
          <w:sz w:val="10"/>
          <w:szCs w:val="10"/>
        </w:rPr>
      </w:pPr>
    </w:p>
    <w:p w14:paraId="1F2F4A9D" w14:textId="77777777" w:rsidR="005C00AF" w:rsidRPr="000C6855" w:rsidRDefault="005C00AF" w:rsidP="00B87DAE">
      <w:pPr>
        <w:widowControl w:val="0"/>
        <w:spacing w:after="0"/>
        <w:ind w:right="-1"/>
        <w:jc w:val="both"/>
        <w:rPr>
          <w:rFonts w:ascii="Arial" w:hAnsi="Arial" w:cs="Arial"/>
          <w:sz w:val="10"/>
          <w:szCs w:val="10"/>
        </w:rPr>
      </w:pPr>
    </w:p>
    <w:p w14:paraId="75748A91" w14:textId="77777777" w:rsidR="005C00AF" w:rsidRPr="000C6855" w:rsidRDefault="005C00AF" w:rsidP="00B87DAE">
      <w:pPr>
        <w:widowControl w:val="0"/>
        <w:spacing w:after="0"/>
        <w:ind w:right="-1"/>
        <w:jc w:val="both"/>
        <w:rPr>
          <w:rFonts w:ascii="Arial" w:hAnsi="Arial" w:cs="Arial"/>
          <w:sz w:val="10"/>
          <w:szCs w:val="10"/>
        </w:rPr>
      </w:pPr>
    </w:p>
    <w:tbl>
      <w:tblPr>
        <w:tblW w:w="0" w:type="auto"/>
        <w:jc w:val="center"/>
        <w:tblLayout w:type="fixed"/>
        <w:tblCellMar>
          <w:left w:w="70" w:type="dxa"/>
          <w:right w:w="70" w:type="dxa"/>
        </w:tblCellMar>
        <w:tblLook w:val="0000" w:firstRow="0" w:lastRow="0" w:firstColumn="0" w:lastColumn="0" w:noHBand="0" w:noVBand="0"/>
      </w:tblPr>
      <w:tblGrid>
        <w:gridCol w:w="4606"/>
      </w:tblGrid>
      <w:tr w:rsidR="00B87DAE" w:rsidRPr="000C6855" w14:paraId="3EF17D9F" w14:textId="77777777" w:rsidTr="00755E1B">
        <w:trPr>
          <w:jc w:val="center"/>
        </w:trPr>
        <w:tc>
          <w:tcPr>
            <w:tcW w:w="4606" w:type="dxa"/>
          </w:tcPr>
          <w:p w14:paraId="55CAC274" w14:textId="77777777" w:rsidR="00B87DAE" w:rsidRPr="000C6855" w:rsidRDefault="00B87DAE" w:rsidP="00B87DAE">
            <w:pPr>
              <w:widowControl w:val="0"/>
              <w:spacing w:after="0"/>
              <w:ind w:right="-1"/>
              <w:jc w:val="center"/>
              <w:rPr>
                <w:rFonts w:ascii="Arial" w:hAnsi="Arial" w:cs="Arial"/>
                <w:sz w:val="20"/>
              </w:rPr>
            </w:pPr>
            <w:r w:rsidRPr="000C6855">
              <w:rPr>
                <w:rFonts w:ascii="Arial" w:hAnsi="Arial" w:cs="Arial"/>
                <w:sz w:val="20"/>
              </w:rPr>
              <w:t>……...........................................................</w:t>
            </w:r>
          </w:p>
          <w:p w14:paraId="5E92C08B" w14:textId="77777777" w:rsidR="00B87DAE" w:rsidRPr="000C6855" w:rsidRDefault="00B87DAE" w:rsidP="00B87DAE">
            <w:pPr>
              <w:widowControl w:val="0"/>
              <w:spacing w:after="0"/>
              <w:jc w:val="center"/>
              <w:rPr>
                <w:rFonts w:ascii="Arial" w:hAnsi="Arial" w:cs="Arial"/>
                <w:b/>
                <w:sz w:val="20"/>
              </w:rPr>
            </w:pPr>
            <w:r w:rsidRPr="000C6855">
              <w:rPr>
                <w:rFonts w:ascii="Arial" w:hAnsi="Arial" w:cs="Arial"/>
                <w:b/>
                <w:sz w:val="20"/>
              </w:rPr>
              <w:t>Firma, Nombres y Apellidos del representante común del consorcio</w:t>
            </w:r>
          </w:p>
        </w:tc>
      </w:tr>
    </w:tbl>
    <w:p w14:paraId="68DF8170" w14:textId="77777777" w:rsidR="0057471E" w:rsidRPr="000C6855" w:rsidRDefault="0057471E">
      <w:pPr>
        <w:spacing w:after="0" w:line="240" w:lineRule="auto"/>
        <w:rPr>
          <w:rFonts w:ascii="Arial" w:hAnsi="Arial" w:cs="Arial"/>
          <w:b/>
        </w:rPr>
      </w:pPr>
    </w:p>
    <w:p w14:paraId="746232E6" w14:textId="77777777" w:rsidR="0057471E" w:rsidRPr="000C6855" w:rsidRDefault="0057471E">
      <w:pPr>
        <w:spacing w:after="0" w:line="240" w:lineRule="auto"/>
        <w:rPr>
          <w:rFonts w:ascii="Arial" w:hAnsi="Arial" w:cs="Arial"/>
          <w:b/>
        </w:rPr>
      </w:pPr>
    </w:p>
    <w:p w14:paraId="348887A3" w14:textId="77777777" w:rsidR="0057471E" w:rsidRPr="000C6855" w:rsidRDefault="0057471E">
      <w:pPr>
        <w:spacing w:after="0" w:line="240" w:lineRule="auto"/>
        <w:rPr>
          <w:rFonts w:ascii="Arial" w:hAnsi="Arial" w:cs="Arial"/>
          <w:b/>
        </w:rPr>
      </w:pPr>
    </w:p>
    <w:p w14:paraId="41CD4E1B" w14:textId="77777777" w:rsidR="0057471E" w:rsidRPr="000C6855" w:rsidRDefault="0057471E">
      <w:pPr>
        <w:spacing w:after="0" w:line="240" w:lineRule="auto"/>
        <w:rPr>
          <w:rFonts w:ascii="Arial" w:hAnsi="Arial" w:cs="Arial"/>
          <w:b/>
        </w:rPr>
      </w:pPr>
    </w:p>
    <w:p w14:paraId="516D1088" w14:textId="74C8435D" w:rsidR="00B87DAE" w:rsidRPr="000C6855" w:rsidRDefault="00B87DAE">
      <w:pPr>
        <w:spacing w:after="0" w:line="240" w:lineRule="auto"/>
        <w:rPr>
          <w:rFonts w:ascii="Arial" w:hAnsi="Arial" w:cs="Arial"/>
          <w:b/>
        </w:rPr>
      </w:pPr>
      <w:r w:rsidRPr="000C6855">
        <w:rPr>
          <w:rFonts w:ascii="Arial" w:hAnsi="Arial" w:cs="Arial"/>
          <w:b/>
        </w:rPr>
        <w:br w:type="page"/>
      </w:r>
    </w:p>
    <w:p w14:paraId="60200E17" w14:textId="77777777" w:rsidR="00B87DAE" w:rsidRPr="000C6855" w:rsidRDefault="00B87DAE" w:rsidP="006B1BF1">
      <w:pPr>
        <w:widowControl w:val="0"/>
        <w:tabs>
          <w:tab w:val="left" w:pos="3544"/>
        </w:tabs>
        <w:spacing w:after="0" w:line="240" w:lineRule="auto"/>
        <w:jc w:val="center"/>
        <w:rPr>
          <w:rFonts w:ascii="Arial" w:hAnsi="Arial" w:cs="Arial"/>
          <w:b/>
        </w:rPr>
      </w:pPr>
    </w:p>
    <w:p w14:paraId="48C97CA5" w14:textId="77777777" w:rsidR="00601BDD" w:rsidRPr="000C6855" w:rsidRDefault="00601BDD" w:rsidP="006B1BF1">
      <w:pPr>
        <w:widowControl w:val="0"/>
        <w:tabs>
          <w:tab w:val="left" w:pos="3544"/>
        </w:tabs>
        <w:spacing w:after="0" w:line="240" w:lineRule="auto"/>
        <w:jc w:val="center"/>
        <w:rPr>
          <w:rFonts w:ascii="Arial" w:hAnsi="Arial" w:cs="Arial"/>
          <w:b/>
        </w:rPr>
      </w:pP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2</w:t>
      </w:r>
    </w:p>
    <w:p w14:paraId="74BF9C2E" w14:textId="77777777" w:rsidR="00601BDD" w:rsidRPr="000C6855" w:rsidRDefault="00601BDD" w:rsidP="006B1BF1">
      <w:pPr>
        <w:widowControl w:val="0"/>
        <w:spacing w:after="0" w:line="240" w:lineRule="auto"/>
        <w:ind w:right="-4"/>
        <w:jc w:val="center"/>
        <w:rPr>
          <w:rFonts w:ascii="Arial" w:hAnsi="Arial" w:cs="Arial"/>
          <w:b/>
          <w:sz w:val="20"/>
        </w:rPr>
      </w:pPr>
    </w:p>
    <w:p w14:paraId="75D79388" w14:textId="77A73085" w:rsidR="00601BDD" w:rsidRPr="000C6855" w:rsidRDefault="00601BDD" w:rsidP="006B1BF1">
      <w:pPr>
        <w:widowControl w:val="0"/>
        <w:autoSpaceDE w:val="0"/>
        <w:autoSpaceDN w:val="0"/>
        <w:adjustRightInd w:val="0"/>
        <w:spacing w:after="0" w:line="240" w:lineRule="auto"/>
        <w:jc w:val="center"/>
        <w:rPr>
          <w:rFonts w:ascii="Arial" w:hAnsi="Arial" w:cs="Arial"/>
          <w:b/>
          <w:sz w:val="20"/>
        </w:rPr>
      </w:pPr>
      <w:r w:rsidRPr="000C6855">
        <w:rPr>
          <w:rFonts w:ascii="Arial" w:hAnsi="Arial" w:cs="Arial"/>
          <w:b/>
          <w:sz w:val="20"/>
        </w:rPr>
        <w:t>DECLAR</w:t>
      </w:r>
      <w:r w:rsidR="00455A39" w:rsidRPr="000C6855">
        <w:rPr>
          <w:rFonts w:ascii="Arial" w:hAnsi="Arial" w:cs="Arial"/>
          <w:b/>
          <w:sz w:val="20"/>
        </w:rPr>
        <w:t xml:space="preserve">ACIÓN JURADA </w:t>
      </w:r>
    </w:p>
    <w:p w14:paraId="6A43CE4D" w14:textId="77777777" w:rsidR="00601BDD" w:rsidRPr="000C6855" w:rsidRDefault="00601BDD" w:rsidP="006B1BF1">
      <w:pPr>
        <w:widowControl w:val="0"/>
        <w:autoSpaceDE w:val="0"/>
        <w:autoSpaceDN w:val="0"/>
        <w:adjustRightInd w:val="0"/>
        <w:spacing w:after="0" w:line="240" w:lineRule="auto"/>
        <w:jc w:val="both"/>
        <w:rPr>
          <w:rFonts w:ascii="Arial" w:hAnsi="Arial" w:cs="Arial"/>
          <w:b/>
          <w:sz w:val="20"/>
        </w:rPr>
      </w:pPr>
    </w:p>
    <w:p w14:paraId="464E5097" w14:textId="77777777" w:rsidR="00601BDD" w:rsidRPr="000C6855" w:rsidRDefault="00601BDD" w:rsidP="006B1BF1">
      <w:pPr>
        <w:widowControl w:val="0"/>
        <w:autoSpaceDE w:val="0"/>
        <w:autoSpaceDN w:val="0"/>
        <w:adjustRightInd w:val="0"/>
        <w:spacing w:after="0" w:line="240" w:lineRule="auto"/>
        <w:jc w:val="both"/>
        <w:rPr>
          <w:rFonts w:ascii="Arial" w:hAnsi="Arial" w:cs="Arial"/>
          <w:b/>
          <w:sz w:val="20"/>
        </w:rPr>
      </w:pPr>
    </w:p>
    <w:p w14:paraId="6FBC3FF2" w14:textId="77777777" w:rsidR="00601BDD" w:rsidRPr="000C6855" w:rsidRDefault="00601BDD" w:rsidP="006B1BF1">
      <w:pPr>
        <w:widowControl w:val="0"/>
        <w:autoSpaceDE w:val="0"/>
        <w:autoSpaceDN w:val="0"/>
        <w:adjustRightInd w:val="0"/>
        <w:spacing w:after="0" w:line="240" w:lineRule="auto"/>
        <w:jc w:val="both"/>
        <w:rPr>
          <w:rFonts w:ascii="Arial" w:hAnsi="Arial" w:cs="Arial"/>
          <w:sz w:val="20"/>
        </w:rPr>
      </w:pPr>
      <w:r w:rsidRPr="000C6855">
        <w:rPr>
          <w:rFonts w:ascii="Arial" w:hAnsi="Arial" w:cs="Arial"/>
          <w:sz w:val="20"/>
        </w:rPr>
        <w:t>Señores</w:t>
      </w:r>
    </w:p>
    <w:p w14:paraId="634CD36A" w14:textId="77777777" w:rsidR="007E0094" w:rsidRPr="000C6855" w:rsidRDefault="007E0094" w:rsidP="007E0094">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0073F1B0" w14:textId="75B67EE4" w:rsidR="00A91A5A" w:rsidRPr="000C6855" w:rsidRDefault="007E0094" w:rsidP="007E0094">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751475">
        <w:rPr>
          <w:rFonts w:ascii="Arial" w:hAnsi="Arial" w:cs="Arial"/>
          <w:b/>
          <w:sz w:val="20"/>
        </w:rPr>
        <w:t>1</w:t>
      </w:r>
      <w:r w:rsidRPr="000C6855">
        <w:rPr>
          <w:rFonts w:ascii="Arial" w:hAnsi="Arial" w:cs="Arial"/>
          <w:b/>
          <w:sz w:val="20"/>
        </w:rPr>
        <w:t>-202</w:t>
      </w:r>
      <w:r w:rsidR="00715B51">
        <w:rPr>
          <w:rFonts w:ascii="Arial" w:hAnsi="Arial" w:cs="Arial"/>
          <w:b/>
          <w:sz w:val="20"/>
        </w:rPr>
        <w:t>5</w:t>
      </w:r>
      <w:r w:rsidRPr="000C6855">
        <w:rPr>
          <w:rFonts w:ascii="Arial" w:hAnsi="Arial" w:cs="Arial"/>
          <w:b/>
          <w:sz w:val="20"/>
        </w:rPr>
        <w:t>-AMSAC-1</w:t>
      </w:r>
    </w:p>
    <w:p w14:paraId="7B0BAE1F" w14:textId="77777777" w:rsidR="00601BDD" w:rsidRPr="000C6855" w:rsidRDefault="00601BDD" w:rsidP="006B1BF1">
      <w:pPr>
        <w:widowControl w:val="0"/>
        <w:autoSpaceDE w:val="0"/>
        <w:autoSpaceDN w:val="0"/>
        <w:adjustRightInd w:val="0"/>
        <w:spacing w:after="0" w:line="240" w:lineRule="auto"/>
        <w:jc w:val="both"/>
        <w:rPr>
          <w:rFonts w:ascii="Arial" w:hAnsi="Arial" w:cs="Arial"/>
          <w:sz w:val="20"/>
        </w:rPr>
      </w:pPr>
      <w:proofErr w:type="gramStart"/>
      <w:r w:rsidRPr="000C6855">
        <w:rPr>
          <w:rFonts w:ascii="Arial" w:hAnsi="Arial" w:cs="Arial"/>
          <w:sz w:val="20"/>
        </w:rPr>
        <w:t>Presente.-</w:t>
      </w:r>
      <w:proofErr w:type="gramEnd"/>
    </w:p>
    <w:p w14:paraId="0A23DC85" w14:textId="77777777" w:rsidR="00601BDD" w:rsidRPr="000C6855" w:rsidRDefault="00601BDD" w:rsidP="006B1BF1">
      <w:pPr>
        <w:widowControl w:val="0"/>
        <w:autoSpaceDE w:val="0"/>
        <w:autoSpaceDN w:val="0"/>
        <w:adjustRightInd w:val="0"/>
        <w:spacing w:after="0" w:line="240" w:lineRule="auto"/>
        <w:jc w:val="both"/>
        <w:rPr>
          <w:rFonts w:ascii="Arial" w:hAnsi="Arial" w:cs="Arial"/>
          <w:sz w:val="20"/>
        </w:rPr>
      </w:pPr>
    </w:p>
    <w:p w14:paraId="2BD2BF80" w14:textId="77777777" w:rsidR="0057471E" w:rsidRPr="000C6855" w:rsidRDefault="0057471E" w:rsidP="0057471E">
      <w:pPr>
        <w:widowControl w:val="0"/>
        <w:spacing w:after="0" w:line="240" w:lineRule="auto"/>
        <w:rPr>
          <w:rFonts w:ascii="Arial" w:hAnsi="Arial" w:cs="Arial"/>
          <w:sz w:val="20"/>
        </w:rPr>
      </w:pPr>
      <w:r w:rsidRPr="000C6855">
        <w:rPr>
          <w:rFonts w:ascii="Arial" w:hAnsi="Arial" w:cs="Arial"/>
          <w:sz w:val="20"/>
        </w:rPr>
        <w:t>De nuestra consideración:</w:t>
      </w:r>
    </w:p>
    <w:p w14:paraId="4F09608C" w14:textId="77777777" w:rsidR="0057471E" w:rsidRPr="000C6855" w:rsidRDefault="0057471E" w:rsidP="0057471E">
      <w:pPr>
        <w:widowControl w:val="0"/>
        <w:spacing w:after="0" w:line="240" w:lineRule="auto"/>
        <w:ind w:left="708"/>
        <w:rPr>
          <w:rFonts w:ascii="Arial" w:hAnsi="Arial" w:cs="Arial"/>
          <w:sz w:val="20"/>
        </w:rPr>
      </w:pPr>
    </w:p>
    <w:p w14:paraId="35C9CCE7" w14:textId="77777777" w:rsidR="0057471E" w:rsidRPr="000C6855" w:rsidRDefault="0057471E" w:rsidP="0057471E">
      <w:pPr>
        <w:pStyle w:val="Textoindependiente"/>
        <w:widowControl w:val="0"/>
        <w:spacing w:after="0" w:line="240" w:lineRule="auto"/>
        <w:jc w:val="both"/>
        <w:rPr>
          <w:rFonts w:ascii="Arial" w:hAnsi="Arial" w:cs="Arial"/>
          <w:sz w:val="20"/>
          <w:szCs w:val="20"/>
        </w:rPr>
      </w:pPr>
      <w:r w:rsidRPr="000C6855">
        <w:rPr>
          <w:rFonts w:ascii="Arial" w:hAnsi="Arial" w:cs="Arial"/>
          <w:sz w:val="20"/>
        </w:rPr>
        <w:t>Mediante el presente el suscrito, postor y/o Representante Legal de [</w:t>
      </w:r>
      <w:r w:rsidRPr="000C6855">
        <w:rPr>
          <w:rFonts w:ascii="Arial" w:hAnsi="Arial" w:cs="Arial"/>
          <w:b/>
          <w:i/>
          <w:sz w:val="20"/>
        </w:rPr>
        <w:t>CONSIGNAR NOMBRE DEL POSTOR O CONSORCIO</w:t>
      </w:r>
      <w:r w:rsidRPr="000C6855">
        <w:rPr>
          <w:rFonts w:ascii="Arial" w:hAnsi="Arial" w:cs="Arial"/>
          <w:sz w:val="20"/>
        </w:rPr>
        <w:t>],</w:t>
      </w:r>
      <w:r w:rsidRPr="000C6855">
        <w:rPr>
          <w:rFonts w:ascii="Arial" w:hAnsi="Arial" w:cs="Arial"/>
          <w:sz w:val="20"/>
          <w:szCs w:val="20"/>
        </w:rPr>
        <w:t xml:space="preserve"> declaro bajo juramento: </w:t>
      </w:r>
    </w:p>
    <w:p w14:paraId="19C67EEE" w14:textId="77777777" w:rsidR="0057471E" w:rsidRPr="000C6855" w:rsidRDefault="0057471E" w:rsidP="0057471E">
      <w:pPr>
        <w:pStyle w:val="Textoindependiente"/>
        <w:widowControl w:val="0"/>
        <w:spacing w:after="0" w:line="240" w:lineRule="auto"/>
        <w:ind w:left="705" w:hanging="705"/>
        <w:rPr>
          <w:rFonts w:ascii="Arial" w:hAnsi="Arial" w:cs="Arial"/>
          <w:sz w:val="20"/>
          <w:szCs w:val="20"/>
        </w:rPr>
      </w:pPr>
    </w:p>
    <w:p w14:paraId="6F002F19" w14:textId="77777777" w:rsidR="0057471E" w:rsidRPr="000C6855" w:rsidRDefault="0057471E" w:rsidP="003A0ACB">
      <w:pPr>
        <w:pStyle w:val="Textoindependiente"/>
        <w:widowControl w:val="0"/>
        <w:numPr>
          <w:ilvl w:val="0"/>
          <w:numId w:val="23"/>
        </w:numPr>
        <w:spacing w:after="0" w:line="240" w:lineRule="auto"/>
        <w:jc w:val="both"/>
        <w:rPr>
          <w:rFonts w:ascii="Arial" w:hAnsi="Arial" w:cs="Arial"/>
          <w:sz w:val="20"/>
          <w:szCs w:val="20"/>
        </w:rPr>
      </w:pPr>
      <w:r w:rsidRPr="000C6855">
        <w:rPr>
          <w:rFonts w:ascii="Arial" w:hAnsi="Arial" w:cs="Arial"/>
          <w:sz w:val="20"/>
          <w:szCs w:val="20"/>
        </w:rPr>
        <w:t xml:space="preserve">No haber incurrido y me obligo a no incurrir en actos de corrupción, así como a respetar el principio de integridad. </w:t>
      </w:r>
    </w:p>
    <w:p w14:paraId="751BCC96" w14:textId="77777777" w:rsidR="0057471E" w:rsidRPr="000C6855" w:rsidRDefault="0057471E" w:rsidP="0057471E">
      <w:pPr>
        <w:pStyle w:val="Textoindependiente"/>
        <w:widowControl w:val="0"/>
        <w:spacing w:after="0" w:line="240" w:lineRule="auto"/>
        <w:ind w:left="284" w:hanging="284"/>
        <w:rPr>
          <w:rFonts w:ascii="Arial" w:hAnsi="Arial" w:cs="Arial"/>
          <w:sz w:val="20"/>
          <w:szCs w:val="20"/>
        </w:rPr>
      </w:pPr>
    </w:p>
    <w:p w14:paraId="46849618" w14:textId="77777777" w:rsidR="0057471E" w:rsidRPr="000C6855" w:rsidRDefault="0057471E" w:rsidP="003A0ACB">
      <w:pPr>
        <w:pStyle w:val="Textoindependiente"/>
        <w:widowControl w:val="0"/>
        <w:numPr>
          <w:ilvl w:val="0"/>
          <w:numId w:val="23"/>
        </w:numPr>
        <w:spacing w:after="0" w:line="240" w:lineRule="auto"/>
        <w:jc w:val="both"/>
        <w:rPr>
          <w:rFonts w:ascii="Arial" w:hAnsi="Arial" w:cs="Arial"/>
          <w:sz w:val="20"/>
          <w:szCs w:val="20"/>
        </w:rPr>
      </w:pPr>
      <w:r w:rsidRPr="000C6855">
        <w:rPr>
          <w:rFonts w:ascii="Arial" w:hAnsi="Arial" w:cs="Arial"/>
          <w:sz w:val="20"/>
          <w:szCs w:val="20"/>
        </w:rPr>
        <w:t>No tener impedimento para postular en el procedimiento de selección ni para contratar con el Estado.</w:t>
      </w:r>
    </w:p>
    <w:p w14:paraId="677EFD71" w14:textId="77777777" w:rsidR="0057471E" w:rsidRPr="000C6855" w:rsidRDefault="0057471E" w:rsidP="0057471E">
      <w:pPr>
        <w:pStyle w:val="Textoindependiente"/>
        <w:widowControl w:val="0"/>
        <w:spacing w:after="0" w:line="240" w:lineRule="auto"/>
        <w:ind w:left="284" w:hanging="284"/>
        <w:rPr>
          <w:rFonts w:ascii="Arial" w:hAnsi="Arial" w:cs="Arial"/>
          <w:sz w:val="20"/>
          <w:szCs w:val="20"/>
        </w:rPr>
      </w:pPr>
    </w:p>
    <w:p w14:paraId="0DCDD961" w14:textId="331E5765" w:rsidR="0057471E" w:rsidRPr="000C6855" w:rsidRDefault="0057471E" w:rsidP="003A0ACB">
      <w:pPr>
        <w:pStyle w:val="Textoindependiente"/>
        <w:widowControl w:val="0"/>
        <w:numPr>
          <w:ilvl w:val="0"/>
          <w:numId w:val="23"/>
        </w:numPr>
        <w:spacing w:after="0" w:line="240" w:lineRule="auto"/>
        <w:jc w:val="both"/>
        <w:rPr>
          <w:rFonts w:ascii="Arial" w:hAnsi="Arial" w:cs="Arial"/>
          <w:sz w:val="20"/>
          <w:szCs w:val="20"/>
        </w:rPr>
      </w:pPr>
      <w:r w:rsidRPr="000C6855">
        <w:rPr>
          <w:rFonts w:ascii="Arial" w:hAnsi="Arial" w:cs="Arial"/>
          <w:sz w:val="20"/>
          <w:szCs w:val="20"/>
        </w:rPr>
        <w:t xml:space="preserve">Conocer las sanciones contenidas en las Bases, La Directiva de </w:t>
      </w:r>
      <w:r w:rsidR="004A213F" w:rsidRPr="000C6855">
        <w:rPr>
          <w:rFonts w:ascii="Arial" w:hAnsi="Arial" w:cs="Arial"/>
          <w:sz w:val="20"/>
          <w:szCs w:val="20"/>
        </w:rPr>
        <w:t>Procedimiento para la contratación de los Servicios de Auditoría de Compromisos de Inversión, Auditorias Contables Financieras sobre Pagos de Regalías, Auditorías Ambientales y/o Auditorías Técnicas dispuestos en los Contratos de Privatización autorizado con Acuerdo del Consejo Directivo de PROINVERSIÓN</w:t>
      </w:r>
      <w:r w:rsidRPr="000C6855">
        <w:rPr>
          <w:rFonts w:ascii="Arial" w:hAnsi="Arial" w:cs="Arial"/>
          <w:sz w:val="20"/>
          <w:szCs w:val="20"/>
        </w:rPr>
        <w:t xml:space="preserve">, así como en la Ley </w:t>
      </w:r>
      <w:proofErr w:type="spellStart"/>
      <w:r w:rsidRPr="000C6855">
        <w:rPr>
          <w:rFonts w:ascii="Arial" w:hAnsi="Arial" w:cs="Arial"/>
          <w:sz w:val="20"/>
          <w:szCs w:val="20"/>
        </w:rPr>
        <w:t>Nº</w:t>
      </w:r>
      <w:proofErr w:type="spellEnd"/>
      <w:r w:rsidRPr="000C6855">
        <w:rPr>
          <w:rFonts w:ascii="Arial" w:hAnsi="Arial" w:cs="Arial"/>
          <w:sz w:val="20"/>
          <w:szCs w:val="20"/>
        </w:rPr>
        <w:t xml:space="preserve"> 27444, Ley del Procedimiento Administrativo General. </w:t>
      </w:r>
    </w:p>
    <w:p w14:paraId="2D192559" w14:textId="77777777" w:rsidR="0057471E" w:rsidRPr="000C6855" w:rsidRDefault="0057471E" w:rsidP="0057471E">
      <w:pPr>
        <w:pStyle w:val="Textoindependiente"/>
        <w:widowControl w:val="0"/>
        <w:spacing w:after="0" w:line="240" w:lineRule="auto"/>
        <w:ind w:left="284" w:hanging="284"/>
        <w:rPr>
          <w:rFonts w:ascii="Arial" w:hAnsi="Arial" w:cs="Arial"/>
          <w:sz w:val="20"/>
          <w:szCs w:val="20"/>
        </w:rPr>
      </w:pPr>
    </w:p>
    <w:p w14:paraId="38BA8945" w14:textId="77777777" w:rsidR="0057471E" w:rsidRPr="000C6855" w:rsidRDefault="0057471E" w:rsidP="003A0ACB">
      <w:pPr>
        <w:pStyle w:val="Textoindependiente"/>
        <w:widowControl w:val="0"/>
        <w:numPr>
          <w:ilvl w:val="0"/>
          <w:numId w:val="23"/>
        </w:numPr>
        <w:spacing w:after="0" w:line="240" w:lineRule="auto"/>
        <w:jc w:val="both"/>
        <w:rPr>
          <w:rFonts w:ascii="Arial" w:hAnsi="Arial" w:cs="Arial"/>
          <w:sz w:val="20"/>
          <w:szCs w:val="20"/>
        </w:rPr>
      </w:pPr>
      <w:r w:rsidRPr="000C6855">
        <w:rPr>
          <w:rFonts w:ascii="Arial" w:hAnsi="Arial" w:cs="Arial"/>
          <w:sz w:val="20"/>
          <w:szCs w:val="20"/>
        </w:rPr>
        <w:t xml:space="preserve">Participar en el presente proceso de contratación en forma independiente sin mediar consulta, comunicación, acuerdo, arreglo o convenio con ningún proveedor; y, conocer las disposiciones del Decreto Legislativo </w:t>
      </w:r>
      <w:proofErr w:type="spellStart"/>
      <w:r w:rsidRPr="000C6855">
        <w:rPr>
          <w:rFonts w:ascii="Arial" w:hAnsi="Arial" w:cs="Arial"/>
          <w:sz w:val="20"/>
          <w:szCs w:val="20"/>
        </w:rPr>
        <w:t>Nº</w:t>
      </w:r>
      <w:proofErr w:type="spellEnd"/>
      <w:r w:rsidRPr="000C6855">
        <w:rPr>
          <w:rFonts w:ascii="Arial" w:hAnsi="Arial" w:cs="Arial"/>
          <w:sz w:val="20"/>
          <w:szCs w:val="20"/>
        </w:rPr>
        <w:t xml:space="preserve"> 1034, Decreto Legislativo que aprueba la Ley de Represión de Conductas Anticompetitivas.</w:t>
      </w:r>
    </w:p>
    <w:p w14:paraId="6730EFE9" w14:textId="77777777" w:rsidR="0057471E" w:rsidRPr="000C6855" w:rsidRDefault="0057471E" w:rsidP="0057471E">
      <w:pPr>
        <w:pStyle w:val="Textoindependiente"/>
        <w:widowControl w:val="0"/>
        <w:spacing w:after="0" w:line="240" w:lineRule="auto"/>
        <w:ind w:left="284" w:hanging="284"/>
        <w:rPr>
          <w:rFonts w:ascii="Arial" w:hAnsi="Arial" w:cs="Arial"/>
          <w:sz w:val="20"/>
          <w:szCs w:val="20"/>
          <w:lang w:val="es-PE"/>
        </w:rPr>
      </w:pPr>
    </w:p>
    <w:p w14:paraId="5B70A14C" w14:textId="77777777" w:rsidR="0057471E" w:rsidRPr="000C6855" w:rsidRDefault="0057471E" w:rsidP="003A0ACB">
      <w:pPr>
        <w:pStyle w:val="Textoindependiente"/>
        <w:widowControl w:val="0"/>
        <w:numPr>
          <w:ilvl w:val="0"/>
          <w:numId w:val="23"/>
        </w:numPr>
        <w:spacing w:after="0" w:line="240" w:lineRule="auto"/>
        <w:jc w:val="both"/>
        <w:rPr>
          <w:rFonts w:ascii="Arial" w:hAnsi="Arial" w:cs="Arial"/>
          <w:sz w:val="20"/>
          <w:szCs w:val="20"/>
        </w:rPr>
      </w:pPr>
      <w:r w:rsidRPr="000C6855">
        <w:rPr>
          <w:rFonts w:ascii="Arial" w:hAnsi="Arial" w:cs="Arial"/>
          <w:sz w:val="20"/>
          <w:szCs w:val="20"/>
        </w:rPr>
        <w:t>Conocer, aceptar y someterme a las bases, condiciones y reglas del procedimiento de selección.</w:t>
      </w:r>
    </w:p>
    <w:p w14:paraId="0AE8D0C8" w14:textId="77777777" w:rsidR="0057471E" w:rsidRPr="000C6855" w:rsidRDefault="0057471E" w:rsidP="0057471E">
      <w:pPr>
        <w:pStyle w:val="Textoindependiente"/>
        <w:widowControl w:val="0"/>
        <w:spacing w:after="0" w:line="240" w:lineRule="auto"/>
        <w:ind w:left="284" w:hanging="284"/>
        <w:rPr>
          <w:rFonts w:ascii="Arial" w:hAnsi="Arial" w:cs="Arial"/>
          <w:sz w:val="20"/>
          <w:szCs w:val="20"/>
        </w:rPr>
      </w:pPr>
    </w:p>
    <w:p w14:paraId="209E38EA" w14:textId="77777777" w:rsidR="0057471E" w:rsidRPr="000C6855" w:rsidRDefault="0057471E" w:rsidP="003A0ACB">
      <w:pPr>
        <w:pStyle w:val="Textoindependiente"/>
        <w:widowControl w:val="0"/>
        <w:numPr>
          <w:ilvl w:val="0"/>
          <w:numId w:val="23"/>
        </w:numPr>
        <w:spacing w:after="0" w:line="240" w:lineRule="auto"/>
        <w:jc w:val="both"/>
        <w:rPr>
          <w:rFonts w:ascii="Arial" w:hAnsi="Arial" w:cs="Arial"/>
          <w:sz w:val="20"/>
          <w:szCs w:val="20"/>
        </w:rPr>
      </w:pPr>
      <w:r w:rsidRPr="000C6855">
        <w:rPr>
          <w:rFonts w:ascii="Arial" w:hAnsi="Arial" w:cs="Arial"/>
          <w:sz w:val="20"/>
          <w:szCs w:val="20"/>
        </w:rPr>
        <w:t>Ser responsable de la veracidad de los documentos e información que presento en el presente procedimiento de selección.</w:t>
      </w:r>
    </w:p>
    <w:p w14:paraId="70FA1B95" w14:textId="77777777" w:rsidR="0057471E" w:rsidRPr="000C6855" w:rsidRDefault="0057471E" w:rsidP="0057471E">
      <w:pPr>
        <w:pStyle w:val="Textoindependiente"/>
        <w:widowControl w:val="0"/>
        <w:spacing w:after="0" w:line="240" w:lineRule="auto"/>
        <w:ind w:left="284" w:hanging="284"/>
        <w:rPr>
          <w:rFonts w:ascii="Arial" w:hAnsi="Arial" w:cs="Arial"/>
          <w:sz w:val="20"/>
          <w:szCs w:val="20"/>
        </w:rPr>
      </w:pPr>
    </w:p>
    <w:p w14:paraId="46011445" w14:textId="77777777" w:rsidR="0057471E" w:rsidRPr="000C6855" w:rsidRDefault="0057471E" w:rsidP="003A0ACB">
      <w:pPr>
        <w:pStyle w:val="Textoindependiente"/>
        <w:widowControl w:val="0"/>
        <w:numPr>
          <w:ilvl w:val="0"/>
          <w:numId w:val="23"/>
        </w:numPr>
        <w:spacing w:after="0" w:line="240" w:lineRule="auto"/>
        <w:jc w:val="both"/>
        <w:rPr>
          <w:rFonts w:ascii="Arial" w:hAnsi="Arial" w:cs="Arial"/>
          <w:sz w:val="20"/>
          <w:szCs w:val="20"/>
        </w:rPr>
      </w:pPr>
      <w:r w:rsidRPr="000C6855">
        <w:rPr>
          <w:rFonts w:ascii="Arial" w:hAnsi="Arial" w:cs="Arial"/>
          <w:sz w:val="20"/>
          <w:szCs w:val="20"/>
        </w:rPr>
        <w:t>Comprometerme a mantener la oferta presentada durante el procedimiento de selección y a perfeccionar el contrato, en caso de resultar favorecido con la buena pro.</w:t>
      </w:r>
    </w:p>
    <w:p w14:paraId="32737FB2"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lang w:val="es-ES"/>
        </w:rPr>
      </w:pPr>
    </w:p>
    <w:p w14:paraId="13F6A755" w14:textId="77777777" w:rsidR="0057471E" w:rsidRPr="000C6855" w:rsidRDefault="0057471E" w:rsidP="0057471E">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color w:val="auto"/>
          <w:sz w:val="20"/>
        </w:rPr>
        <w:t>[CONSIGNAR CIUDAD Y FECHA]</w:t>
      </w:r>
    </w:p>
    <w:p w14:paraId="787E2F48"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1BE8E155"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50193D3D"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734F324F" w14:textId="77777777" w:rsidR="0057471E" w:rsidRPr="000C6855" w:rsidRDefault="0057471E" w:rsidP="0057471E">
      <w:pPr>
        <w:widowControl w:val="0"/>
        <w:spacing w:after="0" w:line="240" w:lineRule="auto"/>
        <w:jc w:val="center"/>
        <w:rPr>
          <w:rFonts w:ascii="Arial" w:hAnsi="Arial" w:cs="Arial"/>
          <w:sz w:val="20"/>
        </w:rPr>
      </w:pPr>
      <w:r w:rsidRPr="000C6855">
        <w:rPr>
          <w:rFonts w:ascii="Arial" w:hAnsi="Arial" w:cs="Arial"/>
          <w:sz w:val="20"/>
        </w:rPr>
        <w:t>………………………….………………………..</w:t>
      </w:r>
    </w:p>
    <w:p w14:paraId="404A0925" w14:textId="77777777" w:rsidR="0057471E" w:rsidRPr="000C6855" w:rsidRDefault="0057471E" w:rsidP="0057471E">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53C9984E" w14:textId="2484606F" w:rsidR="0057471E" w:rsidRPr="005D2930" w:rsidRDefault="0057471E" w:rsidP="005D2930">
      <w:pPr>
        <w:widowControl w:val="0"/>
        <w:spacing w:after="0" w:line="240" w:lineRule="auto"/>
        <w:jc w:val="center"/>
        <w:rPr>
          <w:rFonts w:ascii="Arial" w:hAnsi="Arial" w:cs="Arial"/>
          <w:b/>
          <w:sz w:val="20"/>
        </w:rPr>
      </w:pPr>
      <w:r w:rsidRPr="000C6855">
        <w:rPr>
          <w:rFonts w:ascii="Arial" w:hAnsi="Arial" w:cs="Arial"/>
          <w:b/>
          <w:sz w:val="20"/>
        </w:rPr>
        <w:t>Representante legal, según corresponda</w:t>
      </w:r>
    </w:p>
    <w:p w14:paraId="77E4D714" w14:textId="77777777" w:rsidR="0057471E" w:rsidRPr="000C6855" w:rsidRDefault="0057471E" w:rsidP="0057471E">
      <w:pPr>
        <w:widowControl w:val="0"/>
        <w:tabs>
          <w:tab w:val="left" w:pos="0"/>
        </w:tabs>
        <w:spacing w:after="0" w:line="240" w:lineRule="auto"/>
        <w:ind w:left="360"/>
        <w:jc w:val="both"/>
        <w:rPr>
          <w:rFonts w:ascii="Arial" w:hAnsi="Arial" w:cs="Arial"/>
          <w:b/>
          <w:i/>
          <w:color w:val="0000FF"/>
          <w:sz w:val="20"/>
          <w:u w:val="single"/>
        </w:rPr>
      </w:pPr>
    </w:p>
    <w:tbl>
      <w:tblPr>
        <w:tblStyle w:val="Tablaconcuadrcula1clara-nfasis5"/>
        <w:tblW w:w="8930" w:type="dxa"/>
        <w:tblInd w:w="137" w:type="dxa"/>
        <w:tblLook w:val="04A0" w:firstRow="1" w:lastRow="0" w:firstColumn="1" w:lastColumn="0" w:noHBand="0" w:noVBand="1"/>
      </w:tblPr>
      <w:tblGrid>
        <w:gridCol w:w="8930"/>
      </w:tblGrid>
      <w:tr w:rsidR="0057471E" w:rsidRPr="000C6855" w14:paraId="4B1CA2C7" w14:textId="77777777" w:rsidTr="005501F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211C05F1" w14:textId="77777777" w:rsidR="0057471E" w:rsidRPr="000C6855" w:rsidRDefault="0057471E" w:rsidP="005501FC">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57471E" w:rsidRPr="000C6855" w14:paraId="47E81247" w14:textId="77777777" w:rsidTr="005501FC">
        <w:trPr>
          <w:trHeight w:val="505"/>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249D76EC" w14:textId="77777777" w:rsidR="0057471E" w:rsidRPr="000C6855" w:rsidRDefault="0057471E" w:rsidP="005501FC">
            <w:pPr>
              <w:widowControl w:val="0"/>
              <w:spacing w:after="0" w:line="240" w:lineRule="auto"/>
              <w:ind w:left="34"/>
              <w:jc w:val="both"/>
              <w:rPr>
                <w:rFonts w:ascii="Arial" w:hAnsi="Arial" w:cs="Arial"/>
                <w:color w:val="0000FF"/>
                <w:sz w:val="19"/>
                <w:szCs w:val="19"/>
                <w:lang w:val="es-ES"/>
              </w:rPr>
            </w:pPr>
            <w:r w:rsidRPr="000C6855">
              <w:rPr>
                <w:rFonts w:ascii="Arial" w:hAnsi="Arial" w:cs="Arial"/>
                <w:b w:val="0"/>
                <w:i/>
                <w:color w:val="0000FF"/>
                <w:sz w:val="18"/>
                <w:szCs w:val="18"/>
                <w:lang w:val="es-ES_tradnl"/>
              </w:rPr>
              <w:t>En el caso de consorcios, cada integrante debe presentar esta declaración jurada, salvo que sea presentada por el representante común del consorcio.</w:t>
            </w:r>
          </w:p>
        </w:tc>
      </w:tr>
    </w:tbl>
    <w:p w14:paraId="1CCF7FB5" w14:textId="75C3650E" w:rsidR="00601BDD" w:rsidRPr="000C6855" w:rsidRDefault="00601BDD" w:rsidP="006B1BF1">
      <w:pPr>
        <w:widowControl w:val="0"/>
        <w:autoSpaceDE w:val="0"/>
        <w:autoSpaceDN w:val="0"/>
        <w:adjustRightInd w:val="0"/>
        <w:spacing w:after="0" w:line="240" w:lineRule="auto"/>
        <w:jc w:val="both"/>
        <w:rPr>
          <w:rFonts w:ascii="Arial" w:hAnsi="Arial" w:cs="Arial"/>
          <w:sz w:val="20"/>
        </w:rPr>
      </w:pPr>
    </w:p>
    <w:p w14:paraId="7D7442C8" w14:textId="77777777" w:rsidR="00601BDD" w:rsidRPr="000C6855" w:rsidRDefault="00601BDD" w:rsidP="006B1BF1">
      <w:pPr>
        <w:widowControl w:val="0"/>
        <w:autoSpaceDE w:val="0"/>
        <w:autoSpaceDN w:val="0"/>
        <w:adjustRightInd w:val="0"/>
        <w:spacing w:after="0" w:line="240" w:lineRule="auto"/>
        <w:jc w:val="both"/>
        <w:rPr>
          <w:rFonts w:ascii="Arial" w:hAnsi="Arial" w:cs="Arial"/>
          <w:sz w:val="20"/>
        </w:rPr>
      </w:pPr>
    </w:p>
    <w:p w14:paraId="6CD55CAA" w14:textId="554072E3" w:rsidR="00601BDD" w:rsidRPr="005D2930" w:rsidRDefault="00601BDD" w:rsidP="005D2930">
      <w:pPr>
        <w:widowControl w:val="0"/>
        <w:spacing w:after="0" w:line="240" w:lineRule="auto"/>
        <w:rPr>
          <w:rFonts w:ascii="Arial" w:hAnsi="Arial" w:cs="Arial"/>
          <w:b/>
          <w:sz w:val="20"/>
        </w:rPr>
      </w:pPr>
      <w:r w:rsidRPr="000C6855">
        <w:rPr>
          <w:rFonts w:ascii="Arial" w:hAnsi="Arial" w:cs="Arial"/>
          <w:b/>
          <w:sz w:val="20"/>
        </w:rPr>
        <w:br w:type="page"/>
      </w:r>
    </w:p>
    <w:p w14:paraId="6842B551" w14:textId="77777777" w:rsidR="00D26912" w:rsidRDefault="00D26912" w:rsidP="006B1BF1">
      <w:pPr>
        <w:widowControl w:val="0"/>
        <w:spacing w:after="0" w:line="240" w:lineRule="auto"/>
        <w:jc w:val="center"/>
        <w:rPr>
          <w:rFonts w:ascii="Arial" w:hAnsi="Arial" w:cs="Arial"/>
          <w:b/>
        </w:rPr>
      </w:pPr>
    </w:p>
    <w:p w14:paraId="53D0594D" w14:textId="77777777" w:rsidR="00D26912" w:rsidRDefault="00D26912" w:rsidP="006B1BF1">
      <w:pPr>
        <w:widowControl w:val="0"/>
        <w:spacing w:after="0" w:line="240" w:lineRule="auto"/>
        <w:jc w:val="center"/>
        <w:rPr>
          <w:rFonts w:ascii="Arial" w:hAnsi="Arial" w:cs="Arial"/>
          <w:b/>
        </w:rPr>
      </w:pPr>
    </w:p>
    <w:p w14:paraId="185E1CBD" w14:textId="77777777" w:rsidR="00D26912" w:rsidRDefault="00D26912" w:rsidP="006B1BF1">
      <w:pPr>
        <w:widowControl w:val="0"/>
        <w:spacing w:after="0" w:line="240" w:lineRule="auto"/>
        <w:jc w:val="center"/>
        <w:rPr>
          <w:rFonts w:ascii="Arial" w:hAnsi="Arial" w:cs="Arial"/>
          <w:b/>
        </w:rPr>
      </w:pPr>
    </w:p>
    <w:p w14:paraId="11AF2BE8" w14:textId="77777777" w:rsidR="00D26912" w:rsidRDefault="00D26912" w:rsidP="006B1BF1">
      <w:pPr>
        <w:widowControl w:val="0"/>
        <w:spacing w:after="0" w:line="240" w:lineRule="auto"/>
        <w:jc w:val="center"/>
        <w:rPr>
          <w:rFonts w:ascii="Arial" w:hAnsi="Arial" w:cs="Arial"/>
          <w:b/>
        </w:rPr>
      </w:pPr>
    </w:p>
    <w:p w14:paraId="5050DCF8" w14:textId="6D813A87" w:rsidR="00601BDD" w:rsidRPr="000C6855" w:rsidRDefault="00601BDD" w:rsidP="006B1BF1">
      <w:pPr>
        <w:widowControl w:val="0"/>
        <w:spacing w:after="0" w:line="240" w:lineRule="auto"/>
        <w:jc w:val="center"/>
        <w:rPr>
          <w:rFonts w:ascii="Arial" w:hAnsi="Arial" w:cs="Arial"/>
          <w:b/>
        </w:rPr>
      </w:pP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3</w:t>
      </w:r>
    </w:p>
    <w:p w14:paraId="4939EFA2" w14:textId="77777777" w:rsidR="00601BDD" w:rsidRPr="000C6855" w:rsidRDefault="00601BDD" w:rsidP="006B1BF1">
      <w:pPr>
        <w:widowControl w:val="0"/>
        <w:spacing w:after="0" w:line="240" w:lineRule="auto"/>
        <w:jc w:val="center"/>
        <w:rPr>
          <w:rFonts w:ascii="Arial" w:hAnsi="Arial" w:cs="Arial"/>
          <w:b/>
          <w:sz w:val="20"/>
        </w:rPr>
      </w:pPr>
    </w:p>
    <w:p w14:paraId="4EAAF603" w14:textId="00955289" w:rsidR="00601BDD" w:rsidRPr="000C6855" w:rsidRDefault="00301D8F" w:rsidP="006B1BF1">
      <w:pPr>
        <w:pStyle w:val="Subttulo0"/>
        <w:widowControl w:val="0"/>
        <w:autoSpaceDE/>
        <w:autoSpaceDN/>
        <w:adjustRightInd/>
        <w:rPr>
          <w:rFonts w:cs="Arial"/>
          <w:szCs w:val="20"/>
        </w:rPr>
      </w:pPr>
      <w:r w:rsidRPr="000C6855">
        <w:rPr>
          <w:rFonts w:cs="Arial"/>
          <w:szCs w:val="20"/>
        </w:rPr>
        <w:t>DECLARACIÓN JURADA</w:t>
      </w:r>
      <w:r w:rsidR="0057471E" w:rsidRPr="000C6855">
        <w:rPr>
          <w:rFonts w:cs="Arial"/>
          <w:szCs w:val="20"/>
        </w:rPr>
        <w:t xml:space="preserve"> </w:t>
      </w:r>
      <w:r w:rsidR="0057471E" w:rsidRPr="000C6855">
        <w:rPr>
          <w:rFonts w:cs="Arial"/>
        </w:rPr>
        <w:t xml:space="preserve">DE CUMPLIMIENTO DE LOS TÉRMINOS DE REFERENCIA </w:t>
      </w:r>
    </w:p>
    <w:p w14:paraId="0FACBAF7" w14:textId="77777777" w:rsidR="00601BDD" w:rsidRPr="000C6855" w:rsidRDefault="00601BDD" w:rsidP="006B1BF1">
      <w:pPr>
        <w:pStyle w:val="xl23"/>
        <w:widowControl w:val="0"/>
        <w:pBdr>
          <w:left w:val="none" w:sz="0" w:space="0" w:color="auto"/>
          <w:bottom w:val="none" w:sz="0" w:space="0" w:color="auto"/>
          <w:right w:val="none" w:sz="0" w:space="0" w:color="auto"/>
        </w:pBdr>
        <w:spacing w:before="0" w:beforeAutospacing="0" w:after="0" w:afterAutospacing="0"/>
        <w:rPr>
          <w:rFonts w:ascii="Arial" w:hAnsi="Arial" w:cs="Arial"/>
          <w:sz w:val="20"/>
          <w:szCs w:val="20"/>
        </w:rPr>
      </w:pPr>
    </w:p>
    <w:p w14:paraId="708D6274" w14:textId="77777777" w:rsidR="00601BDD" w:rsidRPr="000C6855" w:rsidRDefault="00601BDD" w:rsidP="006B1BF1">
      <w:pPr>
        <w:widowControl w:val="0"/>
        <w:spacing w:after="0" w:line="240" w:lineRule="auto"/>
        <w:ind w:left="708"/>
        <w:jc w:val="right"/>
        <w:rPr>
          <w:rFonts w:ascii="Arial" w:hAnsi="Arial" w:cs="Arial"/>
          <w:sz w:val="20"/>
        </w:rPr>
      </w:pPr>
    </w:p>
    <w:p w14:paraId="7B06FC57" w14:textId="77777777" w:rsidR="00601BDD" w:rsidRPr="000C6855" w:rsidRDefault="00601BDD" w:rsidP="006B1BF1">
      <w:pPr>
        <w:widowControl w:val="0"/>
        <w:spacing w:after="0" w:line="240" w:lineRule="auto"/>
        <w:rPr>
          <w:rFonts w:ascii="Arial" w:hAnsi="Arial" w:cs="Arial"/>
          <w:sz w:val="20"/>
        </w:rPr>
      </w:pPr>
    </w:p>
    <w:p w14:paraId="560B8DB7" w14:textId="77777777" w:rsidR="00601BDD" w:rsidRPr="000C6855" w:rsidRDefault="00601BDD" w:rsidP="006B1BF1">
      <w:pPr>
        <w:widowControl w:val="0"/>
        <w:spacing w:after="0" w:line="240" w:lineRule="auto"/>
        <w:rPr>
          <w:rFonts w:ascii="Arial" w:hAnsi="Arial" w:cs="Arial"/>
          <w:sz w:val="20"/>
        </w:rPr>
      </w:pPr>
    </w:p>
    <w:p w14:paraId="144885EB" w14:textId="77777777" w:rsidR="00601BDD" w:rsidRPr="000C6855" w:rsidRDefault="00601BDD" w:rsidP="006B1BF1">
      <w:pPr>
        <w:widowControl w:val="0"/>
        <w:spacing w:after="0" w:line="240" w:lineRule="auto"/>
        <w:rPr>
          <w:rFonts w:ascii="Arial" w:hAnsi="Arial" w:cs="Arial"/>
          <w:sz w:val="20"/>
        </w:rPr>
      </w:pPr>
      <w:r w:rsidRPr="000C6855">
        <w:rPr>
          <w:rFonts w:ascii="Arial" w:hAnsi="Arial" w:cs="Arial"/>
          <w:sz w:val="20"/>
        </w:rPr>
        <w:t>Señores</w:t>
      </w:r>
    </w:p>
    <w:p w14:paraId="7594B0F7" w14:textId="77777777" w:rsidR="007E0094" w:rsidRPr="000C6855" w:rsidRDefault="007E0094" w:rsidP="007E0094">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492274A2" w14:textId="758DEE5B" w:rsidR="00A91A5A" w:rsidRPr="000C6855" w:rsidRDefault="007E0094" w:rsidP="007E0094">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751475">
        <w:rPr>
          <w:rFonts w:ascii="Arial" w:hAnsi="Arial" w:cs="Arial"/>
          <w:b/>
          <w:sz w:val="20"/>
        </w:rPr>
        <w:t>1</w:t>
      </w:r>
      <w:r w:rsidR="000C2946" w:rsidRPr="000C6855">
        <w:rPr>
          <w:rFonts w:ascii="Arial" w:hAnsi="Arial" w:cs="Arial"/>
          <w:b/>
          <w:sz w:val="20"/>
        </w:rPr>
        <w:t xml:space="preserve"> </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49E15A0B" w14:textId="77777777" w:rsidR="00601BDD" w:rsidRPr="000C6855" w:rsidRDefault="00601BDD" w:rsidP="006B1BF1">
      <w:pPr>
        <w:widowControl w:val="0"/>
        <w:spacing w:after="0" w:line="240" w:lineRule="auto"/>
        <w:rPr>
          <w:rFonts w:ascii="Arial" w:hAnsi="Arial" w:cs="Arial"/>
          <w:sz w:val="20"/>
        </w:rPr>
      </w:pPr>
      <w:proofErr w:type="gramStart"/>
      <w:r w:rsidRPr="000C6855">
        <w:rPr>
          <w:rFonts w:ascii="Arial" w:hAnsi="Arial" w:cs="Arial"/>
          <w:sz w:val="20"/>
          <w:u w:val="single"/>
        </w:rPr>
        <w:t>Presente</w:t>
      </w:r>
      <w:r w:rsidRPr="000C6855">
        <w:rPr>
          <w:rFonts w:ascii="Arial" w:hAnsi="Arial" w:cs="Arial"/>
          <w:sz w:val="20"/>
        </w:rPr>
        <w:t>.-</w:t>
      </w:r>
      <w:proofErr w:type="gramEnd"/>
    </w:p>
    <w:p w14:paraId="6548471D" w14:textId="77777777" w:rsidR="00601BDD" w:rsidRPr="000C6855" w:rsidRDefault="00601BDD" w:rsidP="006B1BF1">
      <w:pPr>
        <w:widowControl w:val="0"/>
        <w:spacing w:after="0" w:line="240" w:lineRule="auto"/>
        <w:ind w:left="708"/>
        <w:rPr>
          <w:rFonts w:ascii="Arial" w:hAnsi="Arial" w:cs="Arial"/>
          <w:sz w:val="20"/>
        </w:rPr>
      </w:pPr>
    </w:p>
    <w:p w14:paraId="62F1C072" w14:textId="77777777" w:rsidR="0057471E" w:rsidRPr="000C6855" w:rsidRDefault="0057471E" w:rsidP="0057471E">
      <w:pPr>
        <w:widowControl w:val="0"/>
        <w:autoSpaceDE w:val="0"/>
        <w:autoSpaceDN w:val="0"/>
        <w:adjustRightInd w:val="0"/>
        <w:spacing w:after="0" w:line="240" w:lineRule="auto"/>
        <w:jc w:val="both"/>
        <w:rPr>
          <w:rFonts w:ascii="Arial" w:hAnsi="Arial" w:cs="Arial"/>
          <w:b/>
          <w:sz w:val="20"/>
        </w:rPr>
      </w:pPr>
    </w:p>
    <w:p w14:paraId="6F70D05E" w14:textId="77777777" w:rsidR="0057471E" w:rsidRPr="000C6855" w:rsidRDefault="0057471E" w:rsidP="0057471E">
      <w:pPr>
        <w:widowControl w:val="0"/>
        <w:autoSpaceDE w:val="0"/>
        <w:autoSpaceDN w:val="0"/>
        <w:adjustRightInd w:val="0"/>
        <w:spacing w:after="0" w:line="240" w:lineRule="auto"/>
        <w:jc w:val="both"/>
        <w:rPr>
          <w:rFonts w:ascii="Arial" w:hAnsi="Arial" w:cs="Arial"/>
          <w:sz w:val="20"/>
        </w:rPr>
      </w:pPr>
      <w:r w:rsidRPr="000C6855">
        <w:rPr>
          <w:rFonts w:ascii="Arial" w:hAnsi="Arial" w:cs="Arial"/>
          <w:sz w:val="20"/>
        </w:rPr>
        <w:t>De nuestra consideración:</w:t>
      </w:r>
    </w:p>
    <w:p w14:paraId="55F6A91F" w14:textId="77777777" w:rsidR="0057471E" w:rsidRPr="000C6855" w:rsidRDefault="0057471E" w:rsidP="0057471E">
      <w:pPr>
        <w:widowControl w:val="0"/>
        <w:autoSpaceDE w:val="0"/>
        <w:autoSpaceDN w:val="0"/>
        <w:adjustRightInd w:val="0"/>
        <w:spacing w:after="0" w:line="240" w:lineRule="auto"/>
        <w:jc w:val="both"/>
        <w:rPr>
          <w:rFonts w:ascii="Arial" w:hAnsi="Arial" w:cs="Arial"/>
          <w:sz w:val="20"/>
        </w:rPr>
      </w:pPr>
    </w:p>
    <w:p w14:paraId="6D635764" w14:textId="466AB0C2" w:rsidR="00CB403F" w:rsidRPr="00A36781" w:rsidRDefault="0065070F" w:rsidP="00CB403F">
      <w:pPr>
        <w:widowControl w:val="0"/>
        <w:spacing w:after="0" w:line="240" w:lineRule="auto"/>
        <w:ind w:left="964"/>
        <w:jc w:val="both"/>
        <w:rPr>
          <w:rFonts w:ascii="Arial" w:hAnsi="Arial" w:cs="Arial"/>
          <w:sz w:val="20"/>
          <w:lang w:val="es-MX"/>
        </w:rPr>
      </w:pPr>
      <w:r w:rsidRPr="000C6855">
        <w:rPr>
          <w:rFonts w:ascii="Arial" w:hAnsi="Arial" w:cs="Arial"/>
          <w:sz w:val="20"/>
        </w:rPr>
        <w:t xml:space="preserve">Es grato dirigirme a usted, para hacer de su conocimiento que luego de haber examinado las Bases y demás documentos del procedimiento de la referencia y, conociendo todos los alcances y las condiciones detalladas en dichos documentos, el postor que suscribe ofrece el </w:t>
      </w:r>
      <w:r w:rsidR="00D42181" w:rsidRPr="000C6855">
        <w:rPr>
          <w:rFonts w:ascii="Arial" w:hAnsi="Arial" w:cs="Arial"/>
          <w:sz w:val="20"/>
        </w:rPr>
        <w:t>Servicio de</w:t>
      </w:r>
      <w:r w:rsidR="00B03DA0" w:rsidRPr="000C6855">
        <w:rPr>
          <w:rFonts w:ascii="Arial" w:hAnsi="Arial" w:cs="Arial"/>
          <w:sz w:val="20"/>
        </w:rPr>
        <w:t xml:space="preserve"> </w:t>
      </w:r>
      <w:r w:rsidR="002521FC" w:rsidRPr="002521FC">
        <w:rPr>
          <w:rFonts w:ascii="Arial" w:eastAsiaTheme="majorEastAsia" w:hAnsi="Arial" w:cs="Arial"/>
          <w:b/>
          <w:bCs/>
          <w:szCs w:val="22"/>
        </w:rPr>
        <w:t>AUDITORIA DE COMPROMISO DE INVERSION EN DESARROLLO DEL PROYECTO MAGISTRAL – PERIODO 16 DE DICIEMBRE 2023 al 15 DE DICIEMBRE 2024</w:t>
      </w:r>
    </w:p>
    <w:p w14:paraId="72C2F794" w14:textId="171C9044" w:rsidR="0057471E" w:rsidRPr="000C6855" w:rsidRDefault="0065070F" w:rsidP="00931A2A">
      <w:pPr>
        <w:widowControl w:val="0"/>
        <w:autoSpaceDE w:val="0"/>
        <w:autoSpaceDN w:val="0"/>
        <w:adjustRightInd w:val="0"/>
        <w:spacing w:after="0" w:line="240" w:lineRule="auto"/>
        <w:jc w:val="both"/>
        <w:rPr>
          <w:rFonts w:ascii="Arial" w:hAnsi="Arial" w:cs="Arial"/>
          <w:sz w:val="20"/>
        </w:rPr>
      </w:pPr>
      <w:r w:rsidRPr="000C6855">
        <w:rPr>
          <w:rFonts w:ascii="Arial" w:hAnsi="Arial" w:cs="Arial"/>
          <w:sz w:val="20"/>
        </w:rPr>
        <w:t xml:space="preserve">, de conformidad con los </w:t>
      </w:r>
      <w:r w:rsidRPr="000C6855">
        <w:rPr>
          <w:rFonts w:ascii="Arial" w:hAnsi="Arial" w:cs="Arial"/>
          <w:iCs/>
          <w:sz w:val="20"/>
        </w:rPr>
        <w:t xml:space="preserve">Términos de Referencia, las </w:t>
      </w:r>
      <w:r w:rsidRPr="000C6855">
        <w:rPr>
          <w:rFonts w:ascii="Arial" w:hAnsi="Arial" w:cs="Arial"/>
          <w:sz w:val="20"/>
        </w:rPr>
        <w:t xml:space="preserve">demás condiciones que se indican en el Capítulo III de la sección específica de las </w:t>
      </w:r>
      <w:r w:rsidRPr="000C6855">
        <w:rPr>
          <w:rFonts w:ascii="Arial" w:hAnsi="Arial" w:cs="Arial"/>
          <w:color w:val="auto"/>
          <w:sz w:val="20"/>
        </w:rPr>
        <w:t>Bases y los documentos del proceso.</w:t>
      </w:r>
    </w:p>
    <w:p w14:paraId="3CA0E97E" w14:textId="77777777" w:rsidR="0057471E" w:rsidRPr="000C6855" w:rsidRDefault="0057471E" w:rsidP="0057471E">
      <w:pPr>
        <w:widowControl w:val="0"/>
        <w:autoSpaceDE w:val="0"/>
        <w:autoSpaceDN w:val="0"/>
        <w:adjustRightInd w:val="0"/>
        <w:spacing w:after="0" w:line="240" w:lineRule="auto"/>
        <w:jc w:val="both"/>
        <w:rPr>
          <w:rFonts w:ascii="Arial" w:hAnsi="Arial" w:cs="Arial"/>
          <w:sz w:val="20"/>
        </w:rPr>
      </w:pPr>
    </w:p>
    <w:p w14:paraId="042A6304"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69253491" w14:textId="77777777" w:rsidR="0057471E" w:rsidRPr="000C6855" w:rsidRDefault="0057471E" w:rsidP="0057471E">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color w:val="auto"/>
          <w:sz w:val="20"/>
        </w:rPr>
        <w:t>[CONSIGNAR CIUDAD Y FECHA]</w:t>
      </w:r>
    </w:p>
    <w:p w14:paraId="535E8DA5"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6D6CCD27"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020745B0"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6C090F6E"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32A1EC65"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08F6ABCC"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7A29610F" w14:textId="77777777" w:rsidR="0057471E" w:rsidRPr="000C6855" w:rsidRDefault="0057471E" w:rsidP="0057471E">
      <w:pPr>
        <w:widowControl w:val="0"/>
        <w:autoSpaceDE w:val="0"/>
        <w:autoSpaceDN w:val="0"/>
        <w:adjustRightInd w:val="0"/>
        <w:spacing w:after="0" w:line="240" w:lineRule="auto"/>
        <w:jc w:val="both"/>
        <w:rPr>
          <w:rFonts w:ascii="Arial" w:hAnsi="Arial" w:cs="Arial"/>
          <w:color w:val="auto"/>
          <w:sz w:val="20"/>
        </w:rPr>
      </w:pPr>
    </w:p>
    <w:p w14:paraId="207D863F" w14:textId="77777777" w:rsidR="0057471E" w:rsidRPr="000C6855" w:rsidRDefault="0057471E" w:rsidP="0057471E">
      <w:pPr>
        <w:widowControl w:val="0"/>
        <w:spacing w:after="0" w:line="240" w:lineRule="auto"/>
        <w:jc w:val="center"/>
        <w:rPr>
          <w:rFonts w:ascii="Arial" w:hAnsi="Arial" w:cs="Arial"/>
          <w:color w:val="auto"/>
          <w:sz w:val="20"/>
        </w:rPr>
      </w:pPr>
      <w:r w:rsidRPr="000C6855">
        <w:rPr>
          <w:rFonts w:ascii="Arial" w:hAnsi="Arial" w:cs="Arial"/>
          <w:color w:val="auto"/>
          <w:sz w:val="20"/>
        </w:rPr>
        <w:t>…….………………………….…………………..</w:t>
      </w:r>
    </w:p>
    <w:p w14:paraId="0A93D3DD" w14:textId="77777777" w:rsidR="0057471E" w:rsidRPr="000C6855" w:rsidRDefault="0057471E" w:rsidP="0057471E">
      <w:pPr>
        <w:widowControl w:val="0"/>
        <w:spacing w:after="0" w:line="240" w:lineRule="auto"/>
        <w:jc w:val="center"/>
        <w:rPr>
          <w:rFonts w:ascii="Arial" w:hAnsi="Arial" w:cs="Arial"/>
          <w:b/>
          <w:color w:val="auto"/>
          <w:sz w:val="20"/>
        </w:rPr>
      </w:pPr>
      <w:r w:rsidRPr="000C6855">
        <w:rPr>
          <w:rFonts w:ascii="Arial" w:hAnsi="Arial" w:cs="Arial"/>
          <w:b/>
          <w:color w:val="auto"/>
          <w:sz w:val="20"/>
        </w:rPr>
        <w:t>Firma, Nombres y Apellidos del postor o</w:t>
      </w:r>
    </w:p>
    <w:p w14:paraId="643388DE" w14:textId="77777777" w:rsidR="0057471E" w:rsidRPr="000C6855" w:rsidRDefault="0057471E" w:rsidP="0057471E">
      <w:pPr>
        <w:widowControl w:val="0"/>
        <w:spacing w:after="0" w:line="240" w:lineRule="auto"/>
        <w:jc w:val="center"/>
        <w:rPr>
          <w:rFonts w:ascii="Arial" w:hAnsi="Arial" w:cs="Arial"/>
          <w:b/>
          <w:sz w:val="20"/>
        </w:rPr>
      </w:pPr>
      <w:r w:rsidRPr="000C6855">
        <w:rPr>
          <w:rFonts w:ascii="Arial" w:hAnsi="Arial" w:cs="Arial"/>
          <w:b/>
          <w:color w:val="auto"/>
          <w:sz w:val="20"/>
        </w:rPr>
        <w:t>Representante</w:t>
      </w:r>
      <w:r w:rsidRPr="000C6855">
        <w:rPr>
          <w:rFonts w:ascii="Arial" w:hAnsi="Arial" w:cs="Arial"/>
          <w:b/>
          <w:sz w:val="20"/>
        </w:rPr>
        <w:t xml:space="preserve"> legal o común, según corresponda</w:t>
      </w:r>
    </w:p>
    <w:p w14:paraId="2816A6B5" w14:textId="77777777" w:rsidR="0057471E" w:rsidRPr="000C6855" w:rsidRDefault="0057471E" w:rsidP="0057471E">
      <w:pPr>
        <w:widowControl w:val="0"/>
        <w:spacing w:after="0" w:line="240" w:lineRule="auto"/>
        <w:jc w:val="center"/>
        <w:rPr>
          <w:rFonts w:ascii="Arial" w:hAnsi="Arial" w:cs="Arial"/>
          <w:b/>
          <w:sz w:val="20"/>
        </w:rPr>
      </w:pPr>
    </w:p>
    <w:p w14:paraId="0806437A" w14:textId="77777777" w:rsidR="0057471E" w:rsidRPr="000C6855" w:rsidRDefault="0057471E" w:rsidP="0057471E">
      <w:pPr>
        <w:widowControl w:val="0"/>
        <w:autoSpaceDE w:val="0"/>
        <w:autoSpaceDN w:val="0"/>
        <w:adjustRightInd w:val="0"/>
        <w:spacing w:after="0" w:line="240" w:lineRule="auto"/>
        <w:jc w:val="both"/>
        <w:rPr>
          <w:rFonts w:ascii="Arial" w:hAnsi="Arial" w:cs="Arial"/>
          <w:sz w:val="20"/>
        </w:rPr>
      </w:pPr>
    </w:p>
    <w:p w14:paraId="73574B00" w14:textId="77777777" w:rsidR="0057471E" w:rsidRPr="000C6855" w:rsidRDefault="0057471E" w:rsidP="0057471E">
      <w:pPr>
        <w:widowControl w:val="0"/>
        <w:autoSpaceDE w:val="0"/>
        <w:autoSpaceDN w:val="0"/>
        <w:adjustRightInd w:val="0"/>
        <w:spacing w:after="0" w:line="240" w:lineRule="auto"/>
        <w:jc w:val="both"/>
        <w:rPr>
          <w:rFonts w:ascii="Arial" w:hAnsi="Arial" w:cs="Arial"/>
          <w:sz w:val="20"/>
        </w:rPr>
      </w:pPr>
    </w:p>
    <w:p w14:paraId="76E53B3A" w14:textId="77777777" w:rsidR="0057471E" w:rsidRPr="000C6855" w:rsidRDefault="0057471E" w:rsidP="0057471E">
      <w:pPr>
        <w:widowControl w:val="0"/>
        <w:autoSpaceDE w:val="0"/>
        <w:autoSpaceDN w:val="0"/>
        <w:adjustRightInd w:val="0"/>
        <w:spacing w:after="0" w:line="240" w:lineRule="auto"/>
        <w:jc w:val="both"/>
        <w:rPr>
          <w:rFonts w:ascii="Arial" w:hAnsi="Arial" w:cs="Arial"/>
          <w:sz w:val="20"/>
        </w:rPr>
      </w:pPr>
    </w:p>
    <w:p w14:paraId="20DD0BB0" w14:textId="479BB403" w:rsidR="00601BDD" w:rsidRPr="000C6855" w:rsidRDefault="00601BDD" w:rsidP="006B1BF1">
      <w:pPr>
        <w:widowControl w:val="0"/>
        <w:spacing w:after="0" w:line="240" w:lineRule="auto"/>
        <w:ind w:left="708"/>
        <w:rPr>
          <w:rFonts w:ascii="Arial" w:hAnsi="Arial" w:cs="Arial"/>
          <w:sz w:val="20"/>
        </w:rPr>
      </w:pPr>
    </w:p>
    <w:p w14:paraId="3B55C2B1" w14:textId="641AC47C" w:rsidR="0057471E" w:rsidRPr="000C6855" w:rsidRDefault="0057471E" w:rsidP="006B1BF1">
      <w:pPr>
        <w:widowControl w:val="0"/>
        <w:spacing w:after="0" w:line="240" w:lineRule="auto"/>
        <w:ind w:left="708"/>
        <w:rPr>
          <w:rFonts w:ascii="Arial" w:hAnsi="Arial" w:cs="Arial"/>
          <w:sz w:val="20"/>
        </w:rPr>
      </w:pPr>
    </w:p>
    <w:p w14:paraId="71F0AE1F" w14:textId="3954DCBD" w:rsidR="0057471E" w:rsidRPr="000C6855" w:rsidRDefault="0057471E" w:rsidP="006B1BF1">
      <w:pPr>
        <w:widowControl w:val="0"/>
        <w:spacing w:after="0" w:line="240" w:lineRule="auto"/>
        <w:ind w:left="708"/>
        <w:rPr>
          <w:rFonts w:ascii="Arial" w:hAnsi="Arial" w:cs="Arial"/>
          <w:sz w:val="20"/>
        </w:rPr>
      </w:pPr>
    </w:p>
    <w:p w14:paraId="07A513B5" w14:textId="77777777" w:rsidR="0057471E" w:rsidRPr="000C6855" w:rsidRDefault="0057471E" w:rsidP="006B1BF1">
      <w:pPr>
        <w:widowControl w:val="0"/>
        <w:spacing w:after="0" w:line="240" w:lineRule="auto"/>
        <w:ind w:left="708"/>
        <w:rPr>
          <w:rFonts w:ascii="Arial" w:hAnsi="Arial" w:cs="Arial"/>
          <w:sz w:val="20"/>
        </w:rPr>
      </w:pPr>
    </w:p>
    <w:p w14:paraId="38B764BB" w14:textId="77777777" w:rsidR="00601BDD" w:rsidRPr="000C6855" w:rsidRDefault="00601BDD" w:rsidP="006B1BF1">
      <w:pPr>
        <w:pStyle w:val="Textoindependiente"/>
        <w:widowControl w:val="0"/>
        <w:spacing w:after="0" w:line="240" w:lineRule="auto"/>
        <w:jc w:val="center"/>
        <w:rPr>
          <w:rFonts w:ascii="Arial" w:hAnsi="Arial" w:cs="Arial"/>
          <w:b/>
          <w:sz w:val="20"/>
          <w:szCs w:val="20"/>
        </w:rPr>
      </w:pPr>
      <w:r w:rsidRPr="000C6855">
        <w:rPr>
          <w:rFonts w:ascii="Arial" w:hAnsi="Arial" w:cs="Arial"/>
          <w:b/>
          <w:sz w:val="20"/>
          <w:szCs w:val="20"/>
        </w:rPr>
        <w:br w:type="page"/>
      </w:r>
    </w:p>
    <w:p w14:paraId="6EA02862" w14:textId="77777777" w:rsidR="00E2494E" w:rsidRPr="000C6855" w:rsidRDefault="00E2494E" w:rsidP="006B1BF1">
      <w:pPr>
        <w:pStyle w:val="Textoindependiente"/>
        <w:widowControl w:val="0"/>
        <w:spacing w:after="0" w:line="240" w:lineRule="auto"/>
        <w:jc w:val="center"/>
        <w:rPr>
          <w:rFonts w:ascii="Arial" w:hAnsi="Arial" w:cs="Arial"/>
          <w:b/>
        </w:rPr>
      </w:pPr>
    </w:p>
    <w:p w14:paraId="113A1843" w14:textId="77777777" w:rsidR="00601BDD" w:rsidRPr="000C6855" w:rsidRDefault="00601BDD" w:rsidP="006B1BF1">
      <w:pPr>
        <w:pStyle w:val="Textoindependiente"/>
        <w:widowControl w:val="0"/>
        <w:spacing w:after="0" w:line="240" w:lineRule="auto"/>
        <w:jc w:val="center"/>
        <w:rPr>
          <w:rFonts w:ascii="Arial" w:hAnsi="Arial" w:cs="Arial"/>
          <w:b/>
        </w:rPr>
      </w:pP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4</w:t>
      </w:r>
    </w:p>
    <w:p w14:paraId="7CC1821A" w14:textId="77777777" w:rsidR="00601BDD" w:rsidRPr="000C6855" w:rsidRDefault="00601BDD" w:rsidP="006B1BF1">
      <w:pPr>
        <w:pStyle w:val="Textoindependiente"/>
        <w:widowControl w:val="0"/>
        <w:spacing w:after="0" w:line="240" w:lineRule="auto"/>
        <w:jc w:val="center"/>
        <w:rPr>
          <w:rFonts w:ascii="Arial" w:hAnsi="Arial" w:cs="Arial"/>
          <w:sz w:val="20"/>
          <w:szCs w:val="20"/>
        </w:rPr>
      </w:pPr>
    </w:p>
    <w:p w14:paraId="1BD88586" w14:textId="3F7EB9A9" w:rsidR="00015A3D" w:rsidRPr="000C6855" w:rsidRDefault="00015A3D" w:rsidP="00015A3D">
      <w:pPr>
        <w:widowControl w:val="0"/>
        <w:spacing w:after="0" w:line="240" w:lineRule="auto"/>
        <w:jc w:val="center"/>
        <w:rPr>
          <w:rFonts w:ascii="Arial" w:hAnsi="Arial" w:cs="Arial"/>
          <w:b/>
          <w:sz w:val="20"/>
        </w:rPr>
      </w:pPr>
      <w:r w:rsidRPr="000C6855">
        <w:rPr>
          <w:rFonts w:ascii="Arial" w:hAnsi="Arial" w:cs="Arial"/>
          <w:b/>
          <w:sz w:val="20"/>
        </w:rPr>
        <w:t xml:space="preserve">DECLARACIÓN JURADA DE PLAZO DE EJECUCIÓN </w:t>
      </w:r>
      <w:r w:rsidR="00A61028" w:rsidRPr="000C6855">
        <w:rPr>
          <w:rFonts w:ascii="Arial" w:hAnsi="Arial" w:cs="Arial"/>
          <w:b/>
          <w:sz w:val="20"/>
        </w:rPr>
        <w:t>DEL SERVICIO</w:t>
      </w:r>
    </w:p>
    <w:p w14:paraId="5C8733C1" w14:textId="77777777" w:rsidR="00015A3D" w:rsidRPr="000C6855" w:rsidRDefault="00015A3D" w:rsidP="00015A3D">
      <w:pPr>
        <w:widowControl w:val="0"/>
        <w:spacing w:after="0" w:line="240" w:lineRule="auto"/>
        <w:jc w:val="both"/>
        <w:rPr>
          <w:rFonts w:ascii="Arial" w:hAnsi="Arial" w:cs="Arial"/>
          <w:sz w:val="20"/>
        </w:rPr>
      </w:pPr>
    </w:p>
    <w:p w14:paraId="49D9574B" w14:textId="77777777" w:rsidR="00015A3D" w:rsidRPr="000C6855" w:rsidRDefault="00015A3D" w:rsidP="00015A3D">
      <w:pPr>
        <w:widowControl w:val="0"/>
        <w:spacing w:after="0" w:line="240" w:lineRule="auto"/>
        <w:jc w:val="both"/>
        <w:rPr>
          <w:rFonts w:ascii="Arial" w:hAnsi="Arial" w:cs="Arial"/>
          <w:sz w:val="20"/>
        </w:rPr>
      </w:pPr>
    </w:p>
    <w:p w14:paraId="31F6AC77" w14:textId="77777777" w:rsidR="00015A3D" w:rsidRPr="000C6855" w:rsidRDefault="00015A3D" w:rsidP="00015A3D">
      <w:pPr>
        <w:widowControl w:val="0"/>
        <w:spacing w:after="0" w:line="240" w:lineRule="auto"/>
        <w:jc w:val="both"/>
        <w:rPr>
          <w:rFonts w:ascii="Arial" w:hAnsi="Arial" w:cs="Arial"/>
          <w:sz w:val="20"/>
        </w:rPr>
      </w:pPr>
    </w:p>
    <w:p w14:paraId="5F43315D" w14:textId="77777777" w:rsidR="00015A3D" w:rsidRPr="000C6855" w:rsidRDefault="00015A3D" w:rsidP="00015A3D">
      <w:pPr>
        <w:widowControl w:val="0"/>
        <w:spacing w:after="0" w:line="240" w:lineRule="auto"/>
        <w:rPr>
          <w:rFonts w:ascii="Arial" w:hAnsi="Arial" w:cs="Arial"/>
          <w:sz w:val="20"/>
        </w:rPr>
      </w:pPr>
      <w:r w:rsidRPr="000C6855">
        <w:rPr>
          <w:rFonts w:ascii="Arial" w:hAnsi="Arial" w:cs="Arial"/>
          <w:sz w:val="20"/>
        </w:rPr>
        <w:t>Señores</w:t>
      </w:r>
    </w:p>
    <w:p w14:paraId="5D90413D" w14:textId="77777777" w:rsidR="00E3139B" w:rsidRPr="000C6855" w:rsidRDefault="00E3139B" w:rsidP="00E3139B">
      <w:pPr>
        <w:widowControl w:val="0"/>
        <w:spacing w:after="0" w:line="240" w:lineRule="auto"/>
        <w:jc w:val="both"/>
        <w:rPr>
          <w:rFonts w:ascii="Arial" w:hAnsi="Arial" w:cs="Arial"/>
          <w:b/>
          <w:color w:val="auto"/>
          <w:sz w:val="20"/>
        </w:rPr>
      </w:pPr>
      <w:r w:rsidRPr="000C6855">
        <w:rPr>
          <w:rFonts w:ascii="Arial" w:hAnsi="Arial" w:cs="Arial"/>
          <w:b/>
          <w:color w:val="auto"/>
          <w:sz w:val="20"/>
        </w:rPr>
        <w:t>ACTIVOS MINEROS S.A.C.</w:t>
      </w:r>
    </w:p>
    <w:p w14:paraId="63E666D2" w14:textId="54EAAFF9" w:rsidR="00015A3D" w:rsidRPr="000C6855" w:rsidRDefault="00E3139B" w:rsidP="00E3139B">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BC7CA4">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190373FD" w14:textId="77777777" w:rsidR="00015A3D" w:rsidRPr="000C6855" w:rsidRDefault="00015A3D" w:rsidP="00015A3D">
      <w:pPr>
        <w:widowControl w:val="0"/>
        <w:spacing w:after="0" w:line="240" w:lineRule="auto"/>
        <w:rPr>
          <w:rFonts w:ascii="Arial" w:hAnsi="Arial" w:cs="Arial"/>
          <w:sz w:val="20"/>
        </w:rPr>
      </w:pPr>
      <w:proofErr w:type="gramStart"/>
      <w:r w:rsidRPr="000C6855">
        <w:rPr>
          <w:rFonts w:ascii="Arial" w:hAnsi="Arial" w:cs="Arial"/>
          <w:sz w:val="20"/>
          <w:u w:val="single"/>
        </w:rPr>
        <w:t>Presente</w:t>
      </w:r>
      <w:r w:rsidRPr="000C6855">
        <w:rPr>
          <w:rFonts w:ascii="Arial" w:hAnsi="Arial" w:cs="Arial"/>
          <w:sz w:val="20"/>
        </w:rPr>
        <w:t>.-</w:t>
      </w:r>
      <w:proofErr w:type="gramEnd"/>
    </w:p>
    <w:p w14:paraId="34856164" w14:textId="77777777" w:rsidR="00015A3D" w:rsidRPr="000C6855" w:rsidRDefault="00015A3D" w:rsidP="00015A3D">
      <w:pPr>
        <w:widowControl w:val="0"/>
        <w:spacing w:after="0" w:line="240" w:lineRule="auto"/>
        <w:jc w:val="both"/>
        <w:rPr>
          <w:rFonts w:ascii="Arial" w:hAnsi="Arial" w:cs="Arial"/>
          <w:b/>
          <w:sz w:val="20"/>
        </w:rPr>
      </w:pPr>
    </w:p>
    <w:p w14:paraId="7BF600CE" w14:textId="77777777" w:rsidR="00015A3D" w:rsidRPr="000C6855" w:rsidRDefault="00015A3D" w:rsidP="00015A3D">
      <w:pPr>
        <w:widowControl w:val="0"/>
        <w:spacing w:after="0" w:line="240" w:lineRule="auto"/>
        <w:jc w:val="both"/>
        <w:rPr>
          <w:rFonts w:ascii="Arial" w:hAnsi="Arial" w:cs="Arial"/>
          <w:sz w:val="20"/>
        </w:rPr>
      </w:pPr>
      <w:r w:rsidRPr="000C6855">
        <w:rPr>
          <w:rFonts w:ascii="Arial" w:hAnsi="Arial" w:cs="Arial"/>
          <w:sz w:val="20"/>
        </w:rPr>
        <w:t>De nuestra consideración,</w:t>
      </w:r>
    </w:p>
    <w:p w14:paraId="2789E9FB" w14:textId="77777777" w:rsidR="00015A3D" w:rsidRPr="000C6855" w:rsidRDefault="00015A3D" w:rsidP="00015A3D">
      <w:pPr>
        <w:widowControl w:val="0"/>
        <w:spacing w:after="0" w:line="240" w:lineRule="auto"/>
        <w:jc w:val="both"/>
        <w:rPr>
          <w:rFonts w:ascii="Arial" w:hAnsi="Arial" w:cs="Arial"/>
          <w:sz w:val="20"/>
        </w:rPr>
      </w:pPr>
    </w:p>
    <w:p w14:paraId="70E2017F" w14:textId="77777777" w:rsidR="00015A3D" w:rsidRPr="000C6855" w:rsidRDefault="00015A3D" w:rsidP="00015A3D">
      <w:pPr>
        <w:widowControl w:val="0"/>
        <w:spacing w:after="0" w:line="240" w:lineRule="auto"/>
        <w:jc w:val="both"/>
        <w:rPr>
          <w:rFonts w:ascii="Arial" w:hAnsi="Arial" w:cs="Arial"/>
          <w:sz w:val="20"/>
        </w:rPr>
      </w:pPr>
    </w:p>
    <w:p w14:paraId="2E6B66A7" w14:textId="5ECF3F43" w:rsidR="00DE5C53" w:rsidRPr="00A36781" w:rsidRDefault="00015A3D" w:rsidP="00DE5C53">
      <w:pPr>
        <w:widowControl w:val="0"/>
        <w:spacing w:after="0" w:line="240" w:lineRule="auto"/>
        <w:ind w:left="964"/>
        <w:jc w:val="both"/>
        <w:rPr>
          <w:rFonts w:ascii="Arial" w:hAnsi="Arial" w:cs="Arial"/>
          <w:sz w:val="20"/>
          <w:lang w:val="es-MX"/>
        </w:rPr>
      </w:pPr>
      <w:r w:rsidRPr="000C6855">
        <w:rPr>
          <w:rFonts w:ascii="Arial" w:hAnsi="Arial" w:cs="Arial"/>
          <w:sz w:val="20"/>
        </w:rPr>
        <w:t xml:space="preserve">Mediante el presente, con pleno conocimiento de las condiciones que se exigen en las Bases del proceso de la referencia, me comprometo a ejecutar </w:t>
      </w:r>
      <w:r w:rsidR="00F2296D" w:rsidRPr="000C6855">
        <w:rPr>
          <w:rFonts w:ascii="Arial" w:hAnsi="Arial" w:cs="Arial"/>
          <w:sz w:val="20"/>
        </w:rPr>
        <w:t>el servicio</w:t>
      </w:r>
      <w:r w:rsidRPr="000C6855">
        <w:rPr>
          <w:rFonts w:ascii="Arial" w:hAnsi="Arial" w:cs="Arial"/>
          <w:sz w:val="20"/>
        </w:rPr>
        <w:t xml:space="preserve"> </w:t>
      </w:r>
      <w:r w:rsidR="002521FC" w:rsidRPr="002521FC">
        <w:rPr>
          <w:rFonts w:ascii="Arial" w:eastAsiaTheme="majorEastAsia" w:hAnsi="Arial" w:cs="Arial"/>
          <w:b/>
          <w:bCs/>
          <w:szCs w:val="22"/>
        </w:rPr>
        <w:t>AUDITORIA DE COMPROMISO DE INVERSION EN DESARROLLO DEL PROYECTO MAGISTRAL – PERIODO 16 DE DICIEMBRE 2023 al 15 DE DICIEMBRE 2024</w:t>
      </w:r>
    </w:p>
    <w:p w14:paraId="296051A2" w14:textId="694DEFC7" w:rsidR="00015A3D" w:rsidRPr="000C6855" w:rsidRDefault="001D3B79" w:rsidP="00B8592D">
      <w:pPr>
        <w:widowControl w:val="0"/>
        <w:spacing w:after="0" w:line="240" w:lineRule="auto"/>
        <w:jc w:val="both"/>
        <w:rPr>
          <w:rFonts w:ascii="Arial" w:hAnsi="Arial" w:cs="Arial"/>
          <w:iCs/>
          <w:sz w:val="20"/>
        </w:rPr>
      </w:pPr>
      <w:r>
        <w:rPr>
          <w:rFonts w:ascii="Arial" w:hAnsi="Arial" w:cs="Arial"/>
          <w:b/>
          <w:sz w:val="20"/>
          <w:lang w:val="es-MX"/>
        </w:rPr>
        <w:t xml:space="preserve"> </w:t>
      </w:r>
      <w:r w:rsidR="00BC7CA4" w:rsidRPr="00BC7CA4">
        <w:rPr>
          <w:rFonts w:ascii="Arial" w:hAnsi="Arial" w:cs="Arial"/>
          <w:bCs/>
          <w:sz w:val="20"/>
        </w:rPr>
        <w:t xml:space="preserve">en </w:t>
      </w:r>
      <w:r w:rsidR="00015A3D" w:rsidRPr="00BC7CA4">
        <w:rPr>
          <w:rFonts w:ascii="Arial" w:hAnsi="Arial" w:cs="Arial"/>
          <w:bCs/>
          <w:sz w:val="20"/>
        </w:rPr>
        <w:t>el</w:t>
      </w:r>
      <w:r w:rsidR="00015A3D" w:rsidRPr="000C6855">
        <w:rPr>
          <w:rFonts w:ascii="Arial" w:hAnsi="Arial" w:cs="Arial"/>
          <w:sz w:val="20"/>
        </w:rPr>
        <w:t xml:space="preserve"> plazo de </w:t>
      </w:r>
      <w:r w:rsidR="00015A3D" w:rsidRPr="000C6855">
        <w:rPr>
          <w:rFonts w:ascii="Arial" w:hAnsi="Arial" w:cs="Arial"/>
          <w:iCs/>
          <w:sz w:val="20"/>
        </w:rPr>
        <w:t>[</w:t>
      </w:r>
      <w:r w:rsidR="00015A3D" w:rsidRPr="000C6855">
        <w:rPr>
          <w:rFonts w:ascii="Arial" w:hAnsi="Arial" w:cs="Arial"/>
          <w:i/>
          <w:iCs/>
          <w:sz w:val="20"/>
        </w:rPr>
        <w:t>CONSIGNAR EL PLAZO OFERTADO, EL CUAL DEBE SER EXPRESADO EN DÍAS CALENDARIO</w:t>
      </w:r>
      <w:r w:rsidR="00015A3D" w:rsidRPr="000C6855">
        <w:rPr>
          <w:rFonts w:ascii="Arial" w:hAnsi="Arial" w:cs="Arial"/>
          <w:iCs/>
          <w:sz w:val="20"/>
        </w:rPr>
        <w:t>] días calendario.</w:t>
      </w:r>
    </w:p>
    <w:p w14:paraId="6F288E4A" w14:textId="77777777" w:rsidR="00015A3D" w:rsidRPr="000C6855" w:rsidRDefault="00015A3D" w:rsidP="00015A3D">
      <w:pPr>
        <w:widowControl w:val="0"/>
        <w:spacing w:after="0" w:line="240" w:lineRule="auto"/>
        <w:jc w:val="both"/>
        <w:rPr>
          <w:rFonts w:ascii="Arial" w:hAnsi="Arial" w:cs="Arial"/>
          <w:iCs/>
          <w:sz w:val="20"/>
        </w:rPr>
      </w:pPr>
    </w:p>
    <w:p w14:paraId="01E78FF1" w14:textId="77777777" w:rsidR="00015A3D" w:rsidRPr="000C6855" w:rsidRDefault="00015A3D" w:rsidP="00015A3D">
      <w:pPr>
        <w:widowControl w:val="0"/>
        <w:spacing w:after="0" w:line="240" w:lineRule="auto"/>
        <w:jc w:val="both"/>
        <w:rPr>
          <w:rFonts w:ascii="Arial" w:hAnsi="Arial" w:cs="Arial"/>
          <w:iCs/>
          <w:sz w:val="20"/>
        </w:rPr>
      </w:pPr>
    </w:p>
    <w:p w14:paraId="2B89C920" w14:textId="77777777" w:rsidR="00015A3D" w:rsidRPr="000C6855" w:rsidRDefault="00015A3D" w:rsidP="00015A3D">
      <w:pPr>
        <w:widowControl w:val="0"/>
        <w:spacing w:after="0" w:line="240" w:lineRule="auto"/>
        <w:jc w:val="both"/>
        <w:rPr>
          <w:rFonts w:ascii="Arial" w:hAnsi="Arial" w:cs="Arial"/>
          <w:sz w:val="20"/>
        </w:rPr>
      </w:pPr>
    </w:p>
    <w:p w14:paraId="5FF5896C" w14:textId="77777777" w:rsidR="00015A3D" w:rsidRPr="000C6855" w:rsidRDefault="00015A3D" w:rsidP="00015A3D">
      <w:pPr>
        <w:widowControl w:val="0"/>
        <w:autoSpaceDE w:val="0"/>
        <w:autoSpaceDN w:val="0"/>
        <w:adjustRightInd w:val="0"/>
        <w:spacing w:after="0" w:line="240" w:lineRule="auto"/>
        <w:jc w:val="both"/>
        <w:rPr>
          <w:rFonts w:ascii="Arial" w:hAnsi="Arial" w:cs="Arial"/>
          <w:b/>
          <w:i/>
          <w:iCs/>
          <w:color w:val="0000FF"/>
          <w:sz w:val="20"/>
        </w:rPr>
      </w:pPr>
      <w:r w:rsidRPr="000C6855">
        <w:rPr>
          <w:rFonts w:ascii="Arial" w:hAnsi="Arial" w:cs="Arial"/>
          <w:iCs/>
          <w:sz w:val="20"/>
        </w:rPr>
        <w:t>[CONSIGNAR CIUDAD Y FECHA]</w:t>
      </w:r>
    </w:p>
    <w:p w14:paraId="69A5D8F0" w14:textId="77777777" w:rsidR="00015A3D" w:rsidRPr="000C6855" w:rsidRDefault="00015A3D" w:rsidP="00015A3D">
      <w:pPr>
        <w:widowControl w:val="0"/>
        <w:autoSpaceDE w:val="0"/>
        <w:autoSpaceDN w:val="0"/>
        <w:adjustRightInd w:val="0"/>
        <w:spacing w:after="0" w:line="240" w:lineRule="auto"/>
        <w:jc w:val="both"/>
        <w:rPr>
          <w:rFonts w:ascii="Arial" w:hAnsi="Arial" w:cs="Arial"/>
          <w:sz w:val="20"/>
        </w:rPr>
      </w:pPr>
    </w:p>
    <w:p w14:paraId="1A804DD3" w14:textId="77777777" w:rsidR="00015A3D" w:rsidRPr="000C6855" w:rsidRDefault="00015A3D" w:rsidP="00015A3D">
      <w:pPr>
        <w:widowControl w:val="0"/>
        <w:autoSpaceDE w:val="0"/>
        <w:autoSpaceDN w:val="0"/>
        <w:adjustRightInd w:val="0"/>
        <w:spacing w:after="0" w:line="240" w:lineRule="auto"/>
        <w:jc w:val="both"/>
        <w:rPr>
          <w:rFonts w:ascii="Arial" w:hAnsi="Arial" w:cs="Arial"/>
          <w:sz w:val="20"/>
        </w:rPr>
      </w:pPr>
    </w:p>
    <w:p w14:paraId="47365AF0" w14:textId="77777777" w:rsidR="00015A3D" w:rsidRPr="000C6855" w:rsidRDefault="00015A3D" w:rsidP="00015A3D">
      <w:pPr>
        <w:widowControl w:val="0"/>
        <w:autoSpaceDE w:val="0"/>
        <w:autoSpaceDN w:val="0"/>
        <w:adjustRightInd w:val="0"/>
        <w:spacing w:after="0" w:line="240" w:lineRule="auto"/>
        <w:jc w:val="both"/>
        <w:rPr>
          <w:rFonts w:ascii="Arial" w:hAnsi="Arial" w:cs="Arial"/>
          <w:sz w:val="20"/>
        </w:rPr>
      </w:pPr>
    </w:p>
    <w:p w14:paraId="0B4B8760" w14:textId="77777777" w:rsidR="00015A3D" w:rsidRPr="000C6855" w:rsidRDefault="00015A3D" w:rsidP="00015A3D">
      <w:pPr>
        <w:widowControl w:val="0"/>
        <w:autoSpaceDE w:val="0"/>
        <w:autoSpaceDN w:val="0"/>
        <w:adjustRightInd w:val="0"/>
        <w:spacing w:after="0" w:line="240" w:lineRule="auto"/>
        <w:jc w:val="both"/>
        <w:rPr>
          <w:rFonts w:ascii="Arial" w:hAnsi="Arial" w:cs="Arial"/>
          <w:sz w:val="20"/>
        </w:rPr>
      </w:pPr>
    </w:p>
    <w:p w14:paraId="6B952DB6" w14:textId="77777777" w:rsidR="00015A3D" w:rsidRPr="000C6855" w:rsidRDefault="00015A3D" w:rsidP="00015A3D">
      <w:pPr>
        <w:widowControl w:val="0"/>
        <w:spacing w:after="0" w:line="240" w:lineRule="auto"/>
        <w:ind w:right="-1"/>
        <w:jc w:val="center"/>
        <w:rPr>
          <w:rFonts w:ascii="Arial" w:hAnsi="Arial" w:cs="Arial"/>
          <w:sz w:val="20"/>
        </w:rPr>
      </w:pPr>
      <w:r w:rsidRPr="000C6855">
        <w:rPr>
          <w:rFonts w:ascii="Arial" w:hAnsi="Arial" w:cs="Arial"/>
          <w:sz w:val="20"/>
        </w:rPr>
        <w:t>……..........................................................</w:t>
      </w:r>
    </w:p>
    <w:p w14:paraId="55079607" w14:textId="77777777" w:rsidR="00015A3D" w:rsidRPr="000C6855" w:rsidRDefault="00015A3D" w:rsidP="00015A3D">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1F136E93" w14:textId="77777777" w:rsidR="00015A3D" w:rsidRPr="000C6855" w:rsidRDefault="00015A3D" w:rsidP="00015A3D">
      <w:pPr>
        <w:widowControl w:val="0"/>
        <w:spacing w:after="0" w:line="240" w:lineRule="auto"/>
        <w:jc w:val="center"/>
        <w:rPr>
          <w:rFonts w:ascii="Arial" w:hAnsi="Arial" w:cs="Arial"/>
          <w:b/>
          <w:sz w:val="20"/>
        </w:rPr>
      </w:pPr>
      <w:r w:rsidRPr="000C6855">
        <w:rPr>
          <w:rFonts w:ascii="Arial" w:hAnsi="Arial" w:cs="Arial"/>
          <w:b/>
          <w:sz w:val="20"/>
        </w:rPr>
        <w:t>Representante legal o común, según corresponda</w:t>
      </w:r>
    </w:p>
    <w:p w14:paraId="4785C3AF" w14:textId="77777777" w:rsidR="00015A3D" w:rsidRPr="000C6855" w:rsidRDefault="00015A3D" w:rsidP="00015A3D">
      <w:pPr>
        <w:widowControl w:val="0"/>
        <w:spacing w:after="0" w:line="240" w:lineRule="auto"/>
        <w:jc w:val="center"/>
        <w:rPr>
          <w:rFonts w:ascii="Arial" w:hAnsi="Arial" w:cs="Arial"/>
          <w:b/>
          <w:sz w:val="20"/>
        </w:rPr>
      </w:pPr>
    </w:p>
    <w:p w14:paraId="71B0F8F2" w14:textId="77777777" w:rsidR="00015A3D" w:rsidRPr="000C6855" w:rsidRDefault="00015A3D" w:rsidP="00015A3D">
      <w:pPr>
        <w:widowControl w:val="0"/>
        <w:spacing w:after="0" w:line="240" w:lineRule="auto"/>
        <w:jc w:val="center"/>
        <w:rPr>
          <w:rFonts w:ascii="Arial" w:hAnsi="Arial" w:cs="Arial"/>
          <w:b/>
          <w:sz w:val="20"/>
        </w:rPr>
      </w:pPr>
    </w:p>
    <w:p w14:paraId="63882708" w14:textId="77777777" w:rsidR="00015A3D" w:rsidRPr="000C6855" w:rsidRDefault="00015A3D" w:rsidP="006B1BF1">
      <w:pPr>
        <w:pStyle w:val="Textoindependiente"/>
        <w:widowControl w:val="0"/>
        <w:spacing w:after="0" w:line="240" w:lineRule="auto"/>
        <w:jc w:val="center"/>
        <w:rPr>
          <w:rFonts w:ascii="Arial" w:hAnsi="Arial" w:cs="Arial"/>
          <w:b/>
          <w:sz w:val="20"/>
          <w:szCs w:val="20"/>
          <w:lang w:val="es-PE"/>
        </w:rPr>
      </w:pPr>
    </w:p>
    <w:p w14:paraId="4BA5EA90" w14:textId="77777777" w:rsidR="00015A3D" w:rsidRPr="000C6855" w:rsidRDefault="00015A3D" w:rsidP="006B1BF1">
      <w:pPr>
        <w:pStyle w:val="Textoindependiente"/>
        <w:widowControl w:val="0"/>
        <w:spacing w:after="0" w:line="240" w:lineRule="auto"/>
        <w:jc w:val="center"/>
        <w:rPr>
          <w:rFonts w:ascii="Arial" w:hAnsi="Arial" w:cs="Arial"/>
          <w:b/>
          <w:sz w:val="20"/>
          <w:szCs w:val="20"/>
        </w:rPr>
      </w:pPr>
    </w:p>
    <w:p w14:paraId="0CE68EB9" w14:textId="77777777" w:rsidR="00015A3D" w:rsidRPr="000C6855" w:rsidRDefault="00015A3D" w:rsidP="006B1BF1">
      <w:pPr>
        <w:pStyle w:val="Textoindependiente"/>
        <w:widowControl w:val="0"/>
        <w:spacing w:after="0" w:line="240" w:lineRule="auto"/>
        <w:jc w:val="center"/>
        <w:rPr>
          <w:rFonts w:ascii="Arial" w:hAnsi="Arial" w:cs="Arial"/>
          <w:b/>
          <w:sz w:val="20"/>
          <w:szCs w:val="20"/>
        </w:rPr>
      </w:pPr>
    </w:p>
    <w:p w14:paraId="4149D5CD" w14:textId="77777777" w:rsidR="00015A3D" w:rsidRPr="000C6855" w:rsidRDefault="00015A3D" w:rsidP="006B1BF1">
      <w:pPr>
        <w:pStyle w:val="Textoindependiente"/>
        <w:widowControl w:val="0"/>
        <w:spacing w:after="0" w:line="240" w:lineRule="auto"/>
        <w:jc w:val="center"/>
        <w:rPr>
          <w:rFonts w:ascii="Arial" w:hAnsi="Arial" w:cs="Arial"/>
          <w:b/>
          <w:sz w:val="20"/>
          <w:szCs w:val="20"/>
        </w:rPr>
      </w:pPr>
    </w:p>
    <w:p w14:paraId="2050E711" w14:textId="77777777" w:rsidR="00015A3D" w:rsidRPr="000C6855" w:rsidRDefault="00015A3D" w:rsidP="006B1BF1">
      <w:pPr>
        <w:pStyle w:val="Textoindependiente"/>
        <w:widowControl w:val="0"/>
        <w:spacing w:after="0" w:line="240" w:lineRule="auto"/>
        <w:jc w:val="center"/>
        <w:rPr>
          <w:rFonts w:ascii="Arial" w:hAnsi="Arial" w:cs="Arial"/>
          <w:b/>
          <w:sz w:val="20"/>
          <w:szCs w:val="20"/>
        </w:rPr>
      </w:pPr>
    </w:p>
    <w:p w14:paraId="284D80FE" w14:textId="77777777" w:rsidR="00015A3D" w:rsidRPr="000C6855" w:rsidRDefault="00015A3D" w:rsidP="006B1BF1">
      <w:pPr>
        <w:pStyle w:val="Textoindependiente"/>
        <w:widowControl w:val="0"/>
        <w:spacing w:after="0" w:line="240" w:lineRule="auto"/>
        <w:jc w:val="center"/>
        <w:rPr>
          <w:rFonts w:ascii="Arial" w:hAnsi="Arial" w:cs="Arial"/>
          <w:b/>
          <w:sz w:val="20"/>
          <w:szCs w:val="20"/>
        </w:rPr>
      </w:pPr>
    </w:p>
    <w:p w14:paraId="6743F09A" w14:textId="77777777" w:rsidR="00015A3D" w:rsidRPr="000C6855" w:rsidRDefault="00015A3D" w:rsidP="006B1BF1">
      <w:pPr>
        <w:pStyle w:val="Textoindependiente"/>
        <w:widowControl w:val="0"/>
        <w:spacing w:after="0" w:line="240" w:lineRule="auto"/>
        <w:jc w:val="center"/>
        <w:rPr>
          <w:rFonts w:ascii="Arial" w:hAnsi="Arial" w:cs="Arial"/>
          <w:b/>
          <w:sz w:val="20"/>
          <w:szCs w:val="20"/>
        </w:rPr>
      </w:pPr>
    </w:p>
    <w:p w14:paraId="1C9C4F46" w14:textId="157CE975" w:rsidR="00015A3D" w:rsidRPr="000C6855" w:rsidRDefault="00015A3D">
      <w:pPr>
        <w:spacing w:after="0" w:line="240" w:lineRule="auto"/>
        <w:rPr>
          <w:rFonts w:ascii="Arial" w:eastAsia="Times New Roman" w:hAnsi="Arial" w:cs="Arial"/>
          <w:b/>
          <w:color w:val="auto"/>
          <w:sz w:val="20"/>
          <w:lang w:val="es-ES" w:eastAsia="en-US"/>
        </w:rPr>
      </w:pPr>
      <w:r w:rsidRPr="000C6855">
        <w:rPr>
          <w:rFonts w:ascii="Arial" w:hAnsi="Arial" w:cs="Arial"/>
          <w:b/>
          <w:sz w:val="20"/>
        </w:rPr>
        <w:br w:type="page"/>
      </w:r>
    </w:p>
    <w:p w14:paraId="361E9B09" w14:textId="77777777" w:rsidR="00015A3D" w:rsidRPr="000C6855" w:rsidRDefault="00015A3D" w:rsidP="00787C70">
      <w:pPr>
        <w:pStyle w:val="Textoindependiente"/>
        <w:widowControl w:val="0"/>
        <w:spacing w:after="0" w:line="240" w:lineRule="auto"/>
        <w:ind w:left="720" w:hanging="720"/>
        <w:jc w:val="center"/>
        <w:rPr>
          <w:rFonts w:ascii="Arial" w:hAnsi="Arial" w:cs="Arial"/>
          <w:b/>
          <w:sz w:val="20"/>
          <w:szCs w:val="20"/>
        </w:rPr>
      </w:pPr>
    </w:p>
    <w:p w14:paraId="4384DD66" w14:textId="5EF5C469" w:rsidR="00015A3D" w:rsidRPr="005843C9" w:rsidRDefault="00015A3D" w:rsidP="00787C70">
      <w:pPr>
        <w:pStyle w:val="Textoindependiente"/>
        <w:widowControl w:val="0"/>
        <w:spacing w:after="0" w:line="240" w:lineRule="auto"/>
        <w:ind w:left="720" w:hanging="720"/>
        <w:jc w:val="center"/>
        <w:rPr>
          <w:rFonts w:ascii="Arial" w:hAnsi="Arial" w:cs="Arial"/>
          <w:b/>
          <w:sz w:val="20"/>
          <w:szCs w:val="20"/>
          <w:lang w:val="pt-PT"/>
        </w:rPr>
      </w:pPr>
      <w:r w:rsidRPr="005843C9">
        <w:rPr>
          <w:rFonts w:ascii="Arial" w:hAnsi="Arial" w:cs="Arial"/>
          <w:b/>
          <w:sz w:val="20"/>
          <w:szCs w:val="20"/>
          <w:lang w:val="pt-PT"/>
        </w:rPr>
        <w:t>ANEXO N° 5</w:t>
      </w:r>
    </w:p>
    <w:p w14:paraId="201334AD" w14:textId="77777777" w:rsidR="00015A3D" w:rsidRPr="005843C9" w:rsidRDefault="00015A3D" w:rsidP="00787C70">
      <w:pPr>
        <w:pStyle w:val="Textoindependiente"/>
        <w:widowControl w:val="0"/>
        <w:spacing w:after="0" w:line="240" w:lineRule="auto"/>
        <w:ind w:left="720" w:hanging="720"/>
        <w:jc w:val="center"/>
        <w:rPr>
          <w:rFonts w:ascii="Arial" w:hAnsi="Arial" w:cs="Arial"/>
          <w:b/>
          <w:sz w:val="20"/>
          <w:szCs w:val="20"/>
          <w:lang w:val="pt-PT"/>
        </w:rPr>
      </w:pPr>
    </w:p>
    <w:p w14:paraId="26A90F64" w14:textId="5B2E7389" w:rsidR="00601BDD" w:rsidRPr="005843C9" w:rsidRDefault="00601BDD" w:rsidP="00787C70">
      <w:pPr>
        <w:pStyle w:val="Textoindependiente"/>
        <w:widowControl w:val="0"/>
        <w:spacing w:after="0" w:line="240" w:lineRule="auto"/>
        <w:ind w:left="720" w:hanging="720"/>
        <w:jc w:val="center"/>
        <w:rPr>
          <w:rFonts w:ascii="Arial" w:hAnsi="Arial" w:cs="Arial"/>
          <w:b/>
          <w:sz w:val="20"/>
          <w:szCs w:val="20"/>
          <w:lang w:val="pt-PT"/>
        </w:rPr>
      </w:pPr>
      <w:r w:rsidRPr="005843C9">
        <w:rPr>
          <w:rFonts w:ascii="Arial" w:hAnsi="Arial" w:cs="Arial"/>
          <w:b/>
          <w:sz w:val="20"/>
          <w:szCs w:val="20"/>
          <w:lang w:val="pt-PT"/>
        </w:rPr>
        <w:t>PROMESA FORMAL DE CONSORCIO</w:t>
      </w:r>
    </w:p>
    <w:p w14:paraId="3EC03131" w14:textId="77777777" w:rsidR="00601BDD" w:rsidRPr="000C6855" w:rsidRDefault="00601BDD" w:rsidP="00787C70">
      <w:pPr>
        <w:pStyle w:val="Textoindependiente"/>
        <w:widowControl w:val="0"/>
        <w:spacing w:after="0" w:line="240" w:lineRule="auto"/>
        <w:ind w:left="720" w:hanging="720"/>
        <w:jc w:val="center"/>
        <w:rPr>
          <w:rFonts w:ascii="Arial" w:hAnsi="Arial" w:cs="Arial"/>
          <w:b/>
          <w:sz w:val="20"/>
          <w:szCs w:val="20"/>
        </w:rPr>
      </w:pPr>
      <w:r w:rsidRPr="000C6855">
        <w:rPr>
          <w:rFonts w:ascii="Arial" w:hAnsi="Arial" w:cs="Arial"/>
          <w:b/>
          <w:sz w:val="20"/>
          <w:szCs w:val="20"/>
        </w:rPr>
        <w:t>(Sólo para el caso en que un consorcio se presente como postor)</w:t>
      </w:r>
    </w:p>
    <w:p w14:paraId="6E2BF1AD" w14:textId="77777777" w:rsidR="00601BDD" w:rsidRPr="000C6855" w:rsidRDefault="00601BDD" w:rsidP="00787C70">
      <w:pPr>
        <w:pStyle w:val="Textoindependiente"/>
        <w:widowControl w:val="0"/>
        <w:spacing w:after="0" w:line="240" w:lineRule="auto"/>
        <w:ind w:left="720" w:hanging="720"/>
        <w:rPr>
          <w:rFonts w:ascii="Arial" w:hAnsi="Arial" w:cs="Arial"/>
          <w:sz w:val="20"/>
          <w:szCs w:val="20"/>
        </w:rPr>
      </w:pPr>
    </w:p>
    <w:p w14:paraId="26E361A0" w14:textId="77777777" w:rsidR="00F87011" w:rsidRPr="000C6855" w:rsidRDefault="00F87011" w:rsidP="00787C70">
      <w:pPr>
        <w:widowControl w:val="0"/>
        <w:spacing w:after="0" w:line="240" w:lineRule="auto"/>
        <w:ind w:left="720" w:hanging="720"/>
        <w:jc w:val="both"/>
        <w:rPr>
          <w:rFonts w:ascii="Arial" w:hAnsi="Arial" w:cs="Arial"/>
          <w:sz w:val="20"/>
        </w:rPr>
      </w:pPr>
      <w:r w:rsidRPr="000C6855">
        <w:rPr>
          <w:rFonts w:ascii="Arial" w:hAnsi="Arial" w:cs="Arial"/>
          <w:sz w:val="20"/>
        </w:rPr>
        <w:t>Señores</w:t>
      </w:r>
    </w:p>
    <w:p w14:paraId="51EF39FA" w14:textId="77777777" w:rsidR="00D94CB2" w:rsidRPr="000C6855" w:rsidRDefault="00D94CB2" w:rsidP="00787C70">
      <w:pPr>
        <w:widowControl w:val="0"/>
        <w:spacing w:after="0" w:line="240" w:lineRule="auto"/>
        <w:ind w:left="720" w:hanging="720"/>
        <w:jc w:val="both"/>
        <w:rPr>
          <w:rFonts w:ascii="Arial" w:hAnsi="Arial" w:cs="Arial"/>
          <w:b/>
          <w:color w:val="auto"/>
          <w:sz w:val="20"/>
        </w:rPr>
      </w:pPr>
      <w:r w:rsidRPr="000C6855">
        <w:rPr>
          <w:rFonts w:ascii="Arial" w:hAnsi="Arial" w:cs="Arial"/>
          <w:b/>
          <w:color w:val="auto"/>
          <w:sz w:val="20"/>
        </w:rPr>
        <w:t>ACTIVOS MINEROS S.A.C.</w:t>
      </w:r>
    </w:p>
    <w:p w14:paraId="32960199" w14:textId="47A9520B" w:rsidR="00F87011" w:rsidRPr="000C6855" w:rsidRDefault="00D94CB2" w:rsidP="00787C70">
      <w:pPr>
        <w:widowControl w:val="0"/>
        <w:spacing w:after="0" w:line="240" w:lineRule="auto"/>
        <w:ind w:left="720" w:hanging="720"/>
        <w:jc w:val="both"/>
        <w:rPr>
          <w:rFonts w:ascii="Arial" w:hAnsi="Arial" w:cs="Arial"/>
          <w:b/>
          <w:sz w:val="20"/>
        </w:rPr>
      </w:pPr>
      <w:r w:rsidRPr="000C6855">
        <w:rPr>
          <w:rFonts w:ascii="Arial" w:hAnsi="Arial" w:cs="Arial"/>
          <w:b/>
          <w:sz w:val="20"/>
        </w:rPr>
        <w:t xml:space="preserve">PROCEDIMIENTO N° </w:t>
      </w:r>
      <w:r w:rsidR="00BC7CA4">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3FC80DA5" w14:textId="77777777" w:rsidR="00F87011" w:rsidRPr="000C6855" w:rsidRDefault="00F87011" w:rsidP="00787C70">
      <w:pPr>
        <w:widowControl w:val="0"/>
        <w:spacing w:after="0" w:line="240" w:lineRule="auto"/>
        <w:ind w:left="720" w:hanging="720"/>
        <w:jc w:val="both"/>
        <w:rPr>
          <w:rFonts w:ascii="Arial" w:hAnsi="Arial" w:cs="Arial"/>
          <w:sz w:val="20"/>
        </w:rPr>
      </w:pPr>
      <w:r w:rsidRPr="000C6855">
        <w:rPr>
          <w:rFonts w:ascii="Arial" w:hAnsi="Arial" w:cs="Arial"/>
          <w:sz w:val="20"/>
        </w:rPr>
        <w:t>Presente. -</w:t>
      </w:r>
    </w:p>
    <w:p w14:paraId="78C03C38" w14:textId="77777777" w:rsidR="00F87011" w:rsidRPr="000C6855" w:rsidRDefault="00F87011" w:rsidP="00787C70">
      <w:pPr>
        <w:widowControl w:val="0"/>
        <w:spacing w:after="0" w:line="240" w:lineRule="auto"/>
        <w:ind w:left="720" w:hanging="720"/>
        <w:jc w:val="both"/>
        <w:rPr>
          <w:rFonts w:ascii="Arial" w:hAnsi="Arial" w:cs="Arial"/>
          <w:sz w:val="20"/>
        </w:rPr>
      </w:pPr>
    </w:p>
    <w:p w14:paraId="01D322EA" w14:textId="38BC964B" w:rsidR="00F87011" w:rsidRPr="000C6855" w:rsidRDefault="00F87011" w:rsidP="00241ED5">
      <w:pPr>
        <w:widowControl w:val="0"/>
        <w:spacing w:after="0" w:line="240" w:lineRule="auto"/>
        <w:jc w:val="both"/>
        <w:rPr>
          <w:rFonts w:ascii="Arial" w:hAnsi="Arial" w:cs="Arial"/>
          <w:color w:val="auto"/>
          <w:sz w:val="20"/>
        </w:rPr>
      </w:pPr>
      <w:r w:rsidRPr="000C6855">
        <w:rPr>
          <w:rFonts w:ascii="Arial" w:hAnsi="Arial" w:cs="Arial"/>
          <w:sz w:val="20"/>
        </w:rPr>
        <w:t xml:space="preserve">Los suscritos declaramos expresamente que hemos convenido en forma irrevocable, durante el lapso que dure el procedimiento de selección, para presentar una oferta conjunta </w:t>
      </w:r>
      <w:r w:rsidR="007E68B4" w:rsidRPr="000C6855">
        <w:rPr>
          <w:rFonts w:ascii="Arial" w:hAnsi="Arial" w:cs="Arial"/>
          <w:sz w:val="20"/>
        </w:rPr>
        <w:t xml:space="preserve">al </w:t>
      </w:r>
      <w:r w:rsidR="00484FF6" w:rsidRPr="000C6855">
        <w:rPr>
          <w:rFonts w:ascii="Arial" w:hAnsi="Arial" w:cs="Arial"/>
          <w:b/>
          <w:sz w:val="20"/>
        </w:rPr>
        <w:t xml:space="preserve">PROCEDIMIENTO N° </w:t>
      </w:r>
      <w:r w:rsidR="00BC7CA4">
        <w:rPr>
          <w:rFonts w:ascii="Arial" w:hAnsi="Arial" w:cs="Arial"/>
          <w:b/>
          <w:sz w:val="20"/>
        </w:rPr>
        <w:t>1</w:t>
      </w:r>
      <w:r w:rsidR="00484FF6" w:rsidRPr="000C6855">
        <w:rPr>
          <w:rFonts w:ascii="Arial" w:hAnsi="Arial" w:cs="Arial"/>
          <w:b/>
          <w:sz w:val="20"/>
        </w:rPr>
        <w:t>-202</w:t>
      </w:r>
      <w:r w:rsidR="002521FC">
        <w:rPr>
          <w:rFonts w:ascii="Arial" w:hAnsi="Arial" w:cs="Arial"/>
          <w:b/>
          <w:sz w:val="20"/>
        </w:rPr>
        <w:t>5</w:t>
      </w:r>
      <w:r w:rsidR="00484FF6" w:rsidRPr="000C6855">
        <w:rPr>
          <w:rFonts w:ascii="Arial" w:hAnsi="Arial" w:cs="Arial"/>
          <w:b/>
          <w:sz w:val="20"/>
        </w:rPr>
        <w:t>-AMSAC-1</w:t>
      </w:r>
      <w:r w:rsidRPr="000C6855">
        <w:rPr>
          <w:rFonts w:ascii="Arial" w:hAnsi="Arial" w:cs="Arial"/>
          <w:color w:val="auto"/>
          <w:sz w:val="20"/>
        </w:rPr>
        <w:t>.</w:t>
      </w:r>
    </w:p>
    <w:p w14:paraId="1BEF1425" w14:textId="77777777" w:rsidR="00F87011" w:rsidRPr="000C6855" w:rsidRDefault="00F87011" w:rsidP="00787C70">
      <w:pPr>
        <w:widowControl w:val="0"/>
        <w:spacing w:after="0" w:line="240" w:lineRule="auto"/>
        <w:ind w:left="720" w:hanging="720"/>
        <w:jc w:val="both"/>
        <w:rPr>
          <w:rFonts w:ascii="Arial" w:hAnsi="Arial" w:cs="Arial"/>
          <w:sz w:val="20"/>
        </w:rPr>
      </w:pPr>
    </w:p>
    <w:p w14:paraId="3DE49E92" w14:textId="77777777" w:rsidR="00F87011" w:rsidRPr="000C6855" w:rsidRDefault="00F87011" w:rsidP="00787C70">
      <w:pPr>
        <w:spacing w:after="0" w:line="240" w:lineRule="auto"/>
        <w:ind w:left="720" w:hanging="720"/>
        <w:jc w:val="both"/>
        <w:rPr>
          <w:rFonts w:ascii="Arial" w:hAnsi="Arial" w:cs="Arial"/>
          <w:sz w:val="20"/>
        </w:rPr>
      </w:pPr>
      <w:r w:rsidRPr="000C6855">
        <w:rPr>
          <w:rFonts w:ascii="Arial" w:hAnsi="Arial" w:cs="Arial"/>
          <w:sz w:val="20"/>
        </w:rPr>
        <w:t>Asimismo, en caso de obtener la buena pro, nos comprometemos a formalizar el contrato de consorcio, bajo las siguientes condiciones:</w:t>
      </w:r>
    </w:p>
    <w:p w14:paraId="06A40A54" w14:textId="77777777" w:rsidR="00F87011" w:rsidRPr="000C6855" w:rsidRDefault="00F87011" w:rsidP="00787C70">
      <w:pPr>
        <w:widowControl w:val="0"/>
        <w:spacing w:after="0" w:line="240" w:lineRule="auto"/>
        <w:ind w:left="720" w:hanging="720"/>
        <w:jc w:val="both"/>
        <w:rPr>
          <w:rFonts w:ascii="Arial" w:hAnsi="Arial" w:cs="Arial"/>
          <w:color w:val="auto"/>
          <w:sz w:val="20"/>
        </w:rPr>
      </w:pPr>
    </w:p>
    <w:p w14:paraId="5E2CF056" w14:textId="77777777" w:rsidR="00F87011" w:rsidRPr="000C6855" w:rsidRDefault="00F87011" w:rsidP="003A0ACB">
      <w:pPr>
        <w:pStyle w:val="Prrafodelista"/>
        <w:numPr>
          <w:ilvl w:val="0"/>
          <w:numId w:val="15"/>
        </w:numPr>
        <w:spacing w:after="0" w:line="240" w:lineRule="auto"/>
        <w:ind w:left="720" w:hanging="720"/>
        <w:jc w:val="both"/>
        <w:rPr>
          <w:rFonts w:ascii="Arial" w:hAnsi="Arial" w:cs="Arial"/>
          <w:color w:val="auto"/>
          <w:sz w:val="20"/>
        </w:rPr>
      </w:pPr>
      <w:r w:rsidRPr="000C6855">
        <w:rPr>
          <w:rFonts w:ascii="Arial" w:hAnsi="Arial" w:cs="Arial"/>
          <w:color w:val="auto"/>
          <w:sz w:val="20"/>
        </w:rPr>
        <w:t>Integrantes del consorcio</w:t>
      </w:r>
    </w:p>
    <w:p w14:paraId="7D0CF971" w14:textId="77777777" w:rsidR="00F87011" w:rsidRPr="000C6855" w:rsidRDefault="00F87011" w:rsidP="00787C70">
      <w:pPr>
        <w:pStyle w:val="Prrafodelista"/>
        <w:spacing w:after="0" w:line="240" w:lineRule="auto"/>
        <w:ind w:hanging="720"/>
        <w:jc w:val="both"/>
        <w:rPr>
          <w:rFonts w:ascii="Arial" w:hAnsi="Arial" w:cs="Arial"/>
          <w:color w:val="auto"/>
          <w:sz w:val="20"/>
        </w:rPr>
      </w:pPr>
    </w:p>
    <w:p w14:paraId="75CA5AF6" w14:textId="77777777" w:rsidR="00F87011" w:rsidRPr="000C6855" w:rsidRDefault="00F87011" w:rsidP="003A0ACB">
      <w:pPr>
        <w:pStyle w:val="Prrafodelista"/>
        <w:numPr>
          <w:ilvl w:val="0"/>
          <w:numId w:val="16"/>
        </w:numPr>
        <w:spacing w:after="0" w:line="240" w:lineRule="auto"/>
        <w:ind w:hanging="720"/>
        <w:jc w:val="both"/>
        <w:rPr>
          <w:rFonts w:ascii="Arial" w:hAnsi="Arial" w:cs="Arial"/>
          <w:color w:val="auto"/>
          <w:sz w:val="20"/>
        </w:rPr>
      </w:pPr>
      <w:r w:rsidRPr="000C6855">
        <w:rPr>
          <w:rFonts w:ascii="Arial" w:hAnsi="Arial" w:cs="Arial"/>
          <w:color w:val="auto"/>
          <w:sz w:val="20"/>
        </w:rPr>
        <w:t>[NOMBRE, DENOMINACIÓN O RAZÓN SOCIAL DEL CONSORCIADO 1].</w:t>
      </w:r>
    </w:p>
    <w:p w14:paraId="6F107365" w14:textId="29D222FF" w:rsidR="00F87011" w:rsidRPr="000C6855" w:rsidRDefault="00F87011" w:rsidP="003A0ACB">
      <w:pPr>
        <w:pStyle w:val="Prrafodelista"/>
        <w:numPr>
          <w:ilvl w:val="0"/>
          <w:numId w:val="16"/>
        </w:numPr>
        <w:spacing w:after="0" w:line="240" w:lineRule="auto"/>
        <w:ind w:hanging="720"/>
        <w:jc w:val="both"/>
        <w:rPr>
          <w:rFonts w:ascii="Arial" w:hAnsi="Arial" w:cs="Arial"/>
          <w:color w:val="auto"/>
          <w:sz w:val="20"/>
        </w:rPr>
      </w:pPr>
      <w:r w:rsidRPr="000C6855">
        <w:rPr>
          <w:rFonts w:ascii="Arial" w:hAnsi="Arial" w:cs="Arial"/>
          <w:color w:val="auto"/>
          <w:sz w:val="20"/>
        </w:rPr>
        <w:t>[NOMBRE, DENOMINACIÓN O RAZÓN SOCIAL DEL CONSORCIADO 2].</w:t>
      </w:r>
    </w:p>
    <w:p w14:paraId="7D955BF0" w14:textId="0452D1E7" w:rsidR="008A3F42" w:rsidRPr="000C6855" w:rsidRDefault="008A3F42" w:rsidP="003A0ACB">
      <w:pPr>
        <w:pStyle w:val="Prrafodelista"/>
        <w:numPr>
          <w:ilvl w:val="0"/>
          <w:numId w:val="16"/>
        </w:numPr>
        <w:spacing w:after="0" w:line="240" w:lineRule="auto"/>
        <w:ind w:hanging="720"/>
        <w:jc w:val="both"/>
        <w:rPr>
          <w:rFonts w:ascii="Arial" w:hAnsi="Arial" w:cs="Arial"/>
          <w:color w:val="auto"/>
          <w:sz w:val="20"/>
        </w:rPr>
      </w:pPr>
      <w:r w:rsidRPr="000C6855">
        <w:rPr>
          <w:rFonts w:ascii="Arial" w:hAnsi="Arial" w:cs="Arial"/>
          <w:color w:val="auto"/>
          <w:sz w:val="20"/>
        </w:rPr>
        <w:t>[NOMBRE, DENOMINACIÓN O RAZÓN SOCIAL DEL CONSORCIADO 3].</w:t>
      </w:r>
    </w:p>
    <w:p w14:paraId="6527D669" w14:textId="77777777" w:rsidR="00F87011" w:rsidRPr="000C6855" w:rsidRDefault="00F87011" w:rsidP="00787C70">
      <w:pPr>
        <w:pStyle w:val="Prrafodelista"/>
        <w:spacing w:after="0" w:line="240" w:lineRule="auto"/>
        <w:ind w:hanging="720"/>
        <w:jc w:val="both"/>
        <w:rPr>
          <w:rFonts w:ascii="Arial" w:hAnsi="Arial" w:cs="Arial"/>
          <w:sz w:val="20"/>
        </w:rPr>
      </w:pPr>
    </w:p>
    <w:p w14:paraId="44596990" w14:textId="3D917B76" w:rsidR="00F87011" w:rsidRPr="000C6855" w:rsidRDefault="00F87011" w:rsidP="003A0ACB">
      <w:pPr>
        <w:pStyle w:val="Prrafodelista"/>
        <w:numPr>
          <w:ilvl w:val="0"/>
          <w:numId w:val="15"/>
        </w:numPr>
        <w:spacing w:after="0" w:line="240" w:lineRule="auto"/>
        <w:ind w:left="720" w:hanging="720"/>
        <w:jc w:val="both"/>
        <w:rPr>
          <w:rFonts w:ascii="Arial" w:hAnsi="Arial" w:cs="Arial"/>
          <w:sz w:val="20"/>
        </w:rPr>
      </w:pPr>
      <w:r w:rsidRPr="000C6855">
        <w:rPr>
          <w:rFonts w:ascii="Arial" w:hAnsi="Arial" w:cs="Arial"/>
          <w:sz w:val="20"/>
        </w:rPr>
        <w:t xml:space="preserve">Designamos a [CONSIGNAR NOMBRES Y APELLIDOS DEL REPRESENTANTE COMÚN], identificado con [CONSIGNAR TIPO DE DOCUMENTO DE IDENTIDAD] N° [CONSIGNAR NÚMERO DE DOCUMENTO DE IDENTIDAD], como representante común del consorcio para efectos de participar en todos los actos referidos al procedimiento de selección, suscripción y ejecución del contrato correspondiente con </w:t>
      </w:r>
      <w:r w:rsidR="009711A6" w:rsidRPr="000C6855">
        <w:rPr>
          <w:rFonts w:ascii="Arial" w:hAnsi="Arial" w:cs="Arial"/>
          <w:b/>
          <w:bCs/>
          <w:sz w:val="20"/>
        </w:rPr>
        <w:t>ACTIVOS MINEROS S.A.C.</w:t>
      </w:r>
    </w:p>
    <w:p w14:paraId="353396F9" w14:textId="77777777" w:rsidR="00F87011" w:rsidRPr="000C6855" w:rsidRDefault="00F87011" w:rsidP="00787C70">
      <w:pPr>
        <w:pStyle w:val="Prrafodelista"/>
        <w:spacing w:after="0" w:line="240" w:lineRule="auto"/>
        <w:ind w:hanging="720"/>
        <w:rPr>
          <w:rFonts w:ascii="Arial" w:hAnsi="Arial" w:cs="Arial"/>
          <w:sz w:val="20"/>
        </w:rPr>
      </w:pPr>
    </w:p>
    <w:p w14:paraId="1733AA3F" w14:textId="77777777" w:rsidR="00F87011" w:rsidRPr="000C6855" w:rsidRDefault="00F87011" w:rsidP="00787C70">
      <w:pPr>
        <w:pStyle w:val="Prrafodelista"/>
        <w:spacing w:after="0" w:line="240" w:lineRule="auto"/>
        <w:ind w:hanging="720"/>
        <w:jc w:val="both"/>
        <w:rPr>
          <w:rFonts w:ascii="Arial" w:hAnsi="Arial" w:cs="Arial"/>
          <w:color w:val="auto"/>
          <w:sz w:val="20"/>
        </w:rPr>
      </w:pPr>
      <w:r w:rsidRPr="000C6855">
        <w:rPr>
          <w:rFonts w:ascii="Arial" w:hAnsi="Arial" w:cs="Arial"/>
          <w:color w:val="auto"/>
          <w:sz w:val="20"/>
        </w:rPr>
        <w:t>Asimismo, declaramos que el representante común del consorcio no se encuentra impedido, inhabilitado ni suspendido para contratar con el Estado.</w:t>
      </w:r>
    </w:p>
    <w:p w14:paraId="3416F9EB" w14:textId="77777777" w:rsidR="00F87011" w:rsidRPr="000C6855" w:rsidRDefault="00F87011" w:rsidP="00787C70">
      <w:pPr>
        <w:pStyle w:val="Prrafodelista"/>
        <w:spacing w:after="0" w:line="240" w:lineRule="auto"/>
        <w:ind w:hanging="720"/>
        <w:jc w:val="both"/>
        <w:rPr>
          <w:rFonts w:ascii="Arial" w:hAnsi="Arial" w:cs="Arial"/>
          <w:sz w:val="20"/>
        </w:rPr>
      </w:pPr>
    </w:p>
    <w:p w14:paraId="707E8DB3" w14:textId="77777777" w:rsidR="00F87011" w:rsidRPr="000C6855" w:rsidRDefault="00F87011" w:rsidP="003A0ACB">
      <w:pPr>
        <w:pStyle w:val="Prrafodelista"/>
        <w:numPr>
          <w:ilvl w:val="0"/>
          <w:numId w:val="15"/>
        </w:numPr>
        <w:spacing w:after="0" w:line="240" w:lineRule="auto"/>
        <w:ind w:left="720" w:hanging="720"/>
        <w:jc w:val="both"/>
        <w:rPr>
          <w:rFonts w:ascii="Arial" w:hAnsi="Arial" w:cs="Arial"/>
          <w:sz w:val="20"/>
        </w:rPr>
      </w:pPr>
      <w:r w:rsidRPr="000C6855">
        <w:rPr>
          <w:rFonts w:ascii="Arial" w:hAnsi="Arial" w:cs="Arial"/>
          <w:sz w:val="20"/>
        </w:rPr>
        <w:t>Fijamos nuestro domicilio legal común en [.............................].</w:t>
      </w:r>
    </w:p>
    <w:p w14:paraId="420F0A5B" w14:textId="77777777" w:rsidR="00F87011" w:rsidRPr="000C6855" w:rsidRDefault="00F87011" w:rsidP="00787C70">
      <w:pPr>
        <w:pStyle w:val="Prrafodelista"/>
        <w:spacing w:after="0" w:line="240" w:lineRule="auto"/>
        <w:ind w:hanging="720"/>
        <w:jc w:val="both"/>
        <w:rPr>
          <w:rFonts w:ascii="Arial" w:hAnsi="Arial" w:cs="Arial"/>
          <w:sz w:val="20"/>
        </w:rPr>
      </w:pPr>
    </w:p>
    <w:p w14:paraId="560D287D" w14:textId="77777777" w:rsidR="00F87011" w:rsidRPr="000C6855" w:rsidRDefault="00F87011" w:rsidP="003A0ACB">
      <w:pPr>
        <w:pStyle w:val="Prrafodelista"/>
        <w:numPr>
          <w:ilvl w:val="0"/>
          <w:numId w:val="15"/>
        </w:numPr>
        <w:spacing w:after="0" w:line="240" w:lineRule="auto"/>
        <w:ind w:left="720" w:hanging="720"/>
        <w:jc w:val="both"/>
        <w:rPr>
          <w:rFonts w:ascii="Arial" w:hAnsi="Arial" w:cs="Arial"/>
          <w:sz w:val="20"/>
        </w:rPr>
      </w:pPr>
      <w:r w:rsidRPr="000C6855">
        <w:rPr>
          <w:rFonts w:ascii="Arial" w:hAnsi="Arial" w:cs="Arial"/>
          <w:sz w:val="20"/>
        </w:rPr>
        <w:t>Las obligaciones</w:t>
      </w:r>
      <w:r w:rsidRPr="000C6855">
        <w:rPr>
          <w:rStyle w:val="Refdenotaalpie"/>
          <w:rFonts w:ascii="Arial" w:hAnsi="Arial" w:cs="Arial"/>
          <w:sz w:val="20"/>
        </w:rPr>
        <w:footnoteReference w:id="16"/>
      </w:r>
      <w:r w:rsidRPr="000C6855">
        <w:rPr>
          <w:rFonts w:ascii="Arial" w:hAnsi="Arial" w:cs="Arial"/>
          <w:sz w:val="20"/>
        </w:rPr>
        <w:t xml:space="preserve"> que corresponden a cada uno de los integrantes del consorcio son las siguientes:</w:t>
      </w:r>
    </w:p>
    <w:p w14:paraId="57175DBB" w14:textId="77777777" w:rsidR="00015A3D" w:rsidRPr="000C6855" w:rsidRDefault="00015A3D" w:rsidP="00787C70">
      <w:pPr>
        <w:pStyle w:val="Prrafodelista"/>
        <w:ind w:hanging="720"/>
        <w:jc w:val="both"/>
        <w:rPr>
          <w:rFonts w:ascii="Arial" w:hAnsi="Arial" w:cs="Arial"/>
          <w:color w:val="auto"/>
          <w:sz w:val="20"/>
        </w:rPr>
      </w:pPr>
    </w:p>
    <w:tbl>
      <w:tblPr>
        <w:tblStyle w:val="Tablaconcuadrcula"/>
        <w:tblW w:w="0" w:type="auto"/>
        <w:tblInd w:w="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
        <w:gridCol w:w="7252"/>
        <w:gridCol w:w="841"/>
      </w:tblGrid>
      <w:tr w:rsidR="00015A3D" w:rsidRPr="000C6855" w14:paraId="76592B64" w14:textId="77777777" w:rsidTr="005501FC">
        <w:trPr>
          <w:trHeight w:val="646"/>
        </w:trPr>
        <w:tc>
          <w:tcPr>
            <w:tcW w:w="567" w:type="dxa"/>
            <w:vAlign w:val="center"/>
          </w:tcPr>
          <w:p w14:paraId="3673C1E0" w14:textId="77777777" w:rsidR="00015A3D" w:rsidRPr="000C6855" w:rsidRDefault="00015A3D" w:rsidP="005501FC">
            <w:pPr>
              <w:jc w:val="center"/>
              <w:rPr>
                <w:rFonts w:ascii="Arial" w:hAnsi="Arial" w:cs="Arial"/>
                <w:color w:val="auto"/>
                <w:sz w:val="20"/>
              </w:rPr>
            </w:pPr>
            <w:r w:rsidRPr="000C6855">
              <w:rPr>
                <w:rFonts w:ascii="Arial" w:hAnsi="Arial" w:cs="Arial"/>
                <w:color w:val="auto"/>
                <w:sz w:val="20"/>
              </w:rPr>
              <w:t>1.</w:t>
            </w:r>
          </w:p>
        </w:tc>
        <w:tc>
          <w:tcPr>
            <w:tcW w:w="7371" w:type="dxa"/>
            <w:vAlign w:val="center"/>
          </w:tcPr>
          <w:p w14:paraId="11E17A48" w14:textId="77777777" w:rsidR="00015A3D" w:rsidRPr="000C6855" w:rsidRDefault="00015A3D" w:rsidP="005501FC">
            <w:pPr>
              <w:jc w:val="both"/>
              <w:rPr>
                <w:rFonts w:ascii="Arial" w:hAnsi="Arial" w:cs="Arial"/>
                <w:color w:val="auto"/>
                <w:sz w:val="20"/>
              </w:rPr>
            </w:pPr>
            <w:r w:rsidRPr="000C6855">
              <w:rPr>
                <w:rFonts w:ascii="Arial" w:hAnsi="Arial" w:cs="Arial"/>
                <w:color w:val="auto"/>
                <w:sz w:val="20"/>
              </w:rPr>
              <w:t>OBLIGACIONES DE [NOMBRE, DENOMINACIÓN O RAZÓN SOCIAL DEL CONSORCIADO 1]</w:t>
            </w:r>
          </w:p>
        </w:tc>
        <w:tc>
          <w:tcPr>
            <w:tcW w:w="851" w:type="dxa"/>
            <w:vAlign w:val="center"/>
          </w:tcPr>
          <w:p w14:paraId="121CCFB6" w14:textId="77777777" w:rsidR="00015A3D" w:rsidRPr="000C6855" w:rsidRDefault="00015A3D" w:rsidP="005501FC">
            <w:pPr>
              <w:pStyle w:val="Prrafodelista"/>
              <w:ind w:left="0"/>
              <w:jc w:val="center"/>
              <w:rPr>
                <w:rFonts w:ascii="Arial" w:hAnsi="Arial" w:cs="Arial"/>
                <w:color w:val="auto"/>
                <w:sz w:val="20"/>
              </w:rPr>
            </w:pPr>
            <w:r w:rsidRPr="000C6855">
              <w:rPr>
                <w:rFonts w:ascii="Arial" w:hAnsi="Arial" w:cs="Arial"/>
                <w:color w:val="auto"/>
                <w:sz w:val="20"/>
              </w:rPr>
              <w:t>[ % ]</w:t>
            </w:r>
            <w:r w:rsidRPr="000C6855">
              <w:rPr>
                <w:rStyle w:val="Refdenotaalpie"/>
                <w:rFonts w:ascii="Arial" w:hAnsi="Arial" w:cs="Arial"/>
                <w:color w:val="auto"/>
                <w:sz w:val="20"/>
              </w:rPr>
              <w:t xml:space="preserve"> </w:t>
            </w:r>
            <w:r w:rsidRPr="000C6855">
              <w:rPr>
                <w:rStyle w:val="Refdenotaalpie"/>
                <w:rFonts w:ascii="Arial" w:hAnsi="Arial" w:cs="Arial"/>
                <w:color w:val="auto"/>
                <w:sz w:val="20"/>
              </w:rPr>
              <w:footnoteReference w:id="17"/>
            </w:r>
          </w:p>
        </w:tc>
      </w:tr>
    </w:tbl>
    <w:p w14:paraId="55E296F5" w14:textId="77777777" w:rsidR="00015A3D" w:rsidRPr="000C6855" w:rsidRDefault="00015A3D" w:rsidP="00015A3D">
      <w:pPr>
        <w:pStyle w:val="Prrafodelista"/>
        <w:jc w:val="both"/>
        <w:rPr>
          <w:rFonts w:ascii="Arial" w:hAnsi="Arial" w:cs="Arial"/>
          <w:color w:val="auto"/>
          <w:sz w:val="20"/>
        </w:rPr>
      </w:pPr>
    </w:p>
    <w:tbl>
      <w:tblPr>
        <w:tblStyle w:val="Tablaconcuadrcula"/>
        <w:tblW w:w="8090" w:type="dxa"/>
        <w:tblInd w:w="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0"/>
      </w:tblGrid>
      <w:tr w:rsidR="00015A3D" w:rsidRPr="000C6855" w14:paraId="7D4A9710" w14:textId="77777777" w:rsidTr="005501FC">
        <w:trPr>
          <w:trHeight w:val="454"/>
        </w:trPr>
        <w:tc>
          <w:tcPr>
            <w:tcW w:w="8090" w:type="dxa"/>
            <w:vAlign w:val="center"/>
          </w:tcPr>
          <w:p w14:paraId="70C62A1D" w14:textId="77777777" w:rsidR="00015A3D" w:rsidRPr="000C6855" w:rsidRDefault="00015A3D" w:rsidP="005501FC">
            <w:pPr>
              <w:jc w:val="both"/>
              <w:rPr>
                <w:rFonts w:ascii="Arial" w:hAnsi="Arial" w:cs="Arial"/>
                <w:color w:val="auto"/>
                <w:sz w:val="20"/>
              </w:rPr>
            </w:pPr>
            <w:r w:rsidRPr="000C6855">
              <w:rPr>
                <w:rFonts w:ascii="Arial" w:hAnsi="Arial" w:cs="Arial"/>
                <w:color w:val="auto"/>
                <w:sz w:val="20"/>
              </w:rPr>
              <w:t>[DESCRIBIR LAS OBLIGACIONES DEL CONSORCIADO 1]</w:t>
            </w:r>
          </w:p>
        </w:tc>
      </w:tr>
    </w:tbl>
    <w:p w14:paraId="31923CD2" w14:textId="77777777" w:rsidR="00015A3D" w:rsidRPr="000C6855" w:rsidRDefault="00015A3D" w:rsidP="00015A3D">
      <w:pPr>
        <w:pStyle w:val="Prrafodelista"/>
        <w:jc w:val="both"/>
        <w:rPr>
          <w:rFonts w:ascii="Arial" w:hAnsi="Arial" w:cs="Arial"/>
          <w:color w:val="auto"/>
          <w:sz w:val="20"/>
        </w:rPr>
      </w:pPr>
    </w:p>
    <w:tbl>
      <w:tblPr>
        <w:tblStyle w:val="Tablaconcuadrcula"/>
        <w:tblW w:w="0" w:type="auto"/>
        <w:tblInd w:w="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
        <w:gridCol w:w="7252"/>
        <w:gridCol w:w="841"/>
      </w:tblGrid>
      <w:tr w:rsidR="00015A3D" w:rsidRPr="000C6855" w14:paraId="03813282" w14:textId="77777777" w:rsidTr="005501FC">
        <w:trPr>
          <w:trHeight w:val="646"/>
        </w:trPr>
        <w:tc>
          <w:tcPr>
            <w:tcW w:w="567" w:type="dxa"/>
            <w:vAlign w:val="center"/>
          </w:tcPr>
          <w:p w14:paraId="52340F71" w14:textId="77777777" w:rsidR="00015A3D" w:rsidRPr="000C6855" w:rsidRDefault="00015A3D" w:rsidP="005501FC">
            <w:pPr>
              <w:jc w:val="center"/>
              <w:rPr>
                <w:rFonts w:ascii="Arial" w:hAnsi="Arial" w:cs="Arial"/>
                <w:color w:val="auto"/>
                <w:sz w:val="20"/>
              </w:rPr>
            </w:pPr>
            <w:r w:rsidRPr="000C6855">
              <w:rPr>
                <w:rFonts w:ascii="Arial" w:hAnsi="Arial" w:cs="Arial"/>
                <w:color w:val="auto"/>
                <w:sz w:val="20"/>
              </w:rPr>
              <w:t>2.</w:t>
            </w:r>
          </w:p>
        </w:tc>
        <w:tc>
          <w:tcPr>
            <w:tcW w:w="7371" w:type="dxa"/>
            <w:vAlign w:val="center"/>
          </w:tcPr>
          <w:p w14:paraId="32414302" w14:textId="77777777" w:rsidR="00015A3D" w:rsidRPr="000C6855" w:rsidRDefault="00015A3D" w:rsidP="005501FC">
            <w:pPr>
              <w:jc w:val="both"/>
              <w:rPr>
                <w:rFonts w:ascii="Arial" w:hAnsi="Arial" w:cs="Arial"/>
                <w:color w:val="auto"/>
                <w:sz w:val="20"/>
              </w:rPr>
            </w:pPr>
            <w:r w:rsidRPr="000C6855">
              <w:rPr>
                <w:rFonts w:ascii="Arial" w:hAnsi="Arial" w:cs="Arial"/>
                <w:color w:val="auto"/>
                <w:sz w:val="20"/>
              </w:rPr>
              <w:t>OBLIGACIONES DE [NOMBRE, DENOMINACIÓN O RAZÓN SOCIAL DEL CONSORCIADO 2]</w:t>
            </w:r>
          </w:p>
        </w:tc>
        <w:tc>
          <w:tcPr>
            <w:tcW w:w="851" w:type="dxa"/>
            <w:vAlign w:val="center"/>
          </w:tcPr>
          <w:p w14:paraId="0CB47F38" w14:textId="77777777" w:rsidR="00015A3D" w:rsidRPr="000C6855" w:rsidRDefault="00015A3D" w:rsidP="005501FC">
            <w:pPr>
              <w:pStyle w:val="Prrafodelista"/>
              <w:ind w:left="0"/>
              <w:jc w:val="center"/>
              <w:rPr>
                <w:rFonts w:ascii="Arial" w:hAnsi="Arial" w:cs="Arial"/>
                <w:color w:val="auto"/>
                <w:sz w:val="20"/>
              </w:rPr>
            </w:pPr>
            <w:r w:rsidRPr="000C6855">
              <w:rPr>
                <w:rFonts w:ascii="Arial" w:hAnsi="Arial" w:cs="Arial"/>
                <w:color w:val="auto"/>
                <w:sz w:val="20"/>
              </w:rPr>
              <w:t>[ % ]</w:t>
            </w:r>
            <w:r w:rsidRPr="000C6855">
              <w:rPr>
                <w:rStyle w:val="Refdenotaalpie"/>
                <w:rFonts w:ascii="Arial" w:hAnsi="Arial" w:cs="Arial"/>
                <w:color w:val="auto"/>
                <w:sz w:val="20"/>
              </w:rPr>
              <w:t xml:space="preserve"> </w:t>
            </w:r>
            <w:r w:rsidRPr="000C6855">
              <w:rPr>
                <w:rStyle w:val="Refdenotaalpie"/>
                <w:rFonts w:ascii="Arial" w:hAnsi="Arial" w:cs="Arial"/>
                <w:color w:val="auto"/>
                <w:sz w:val="20"/>
              </w:rPr>
              <w:footnoteReference w:id="18"/>
            </w:r>
          </w:p>
        </w:tc>
      </w:tr>
    </w:tbl>
    <w:p w14:paraId="56DDA932" w14:textId="721C2468" w:rsidR="008A3F42" w:rsidRPr="000C6855" w:rsidRDefault="008A3F42" w:rsidP="008A3F42">
      <w:pPr>
        <w:pStyle w:val="Prrafodelista"/>
        <w:jc w:val="both"/>
        <w:rPr>
          <w:rFonts w:ascii="Arial" w:hAnsi="Arial" w:cs="Arial"/>
          <w:color w:val="auto"/>
          <w:sz w:val="20"/>
        </w:rPr>
      </w:pPr>
      <w:r w:rsidRPr="000C6855">
        <w:rPr>
          <w:rFonts w:ascii="Arial" w:hAnsi="Arial" w:cs="Arial"/>
          <w:color w:val="auto"/>
          <w:sz w:val="20"/>
        </w:rPr>
        <w:t>.</w:t>
      </w:r>
    </w:p>
    <w:tbl>
      <w:tblPr>
        <w:tblStyle w:val="Tablaconcuadrcula"/>
        <w:tblW w:w="8090" w:type="dxa"/>
        <w:tblInd w:w="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0"/>
      </w:tblGrid>
      <w:tr w:rsidR="00015A3D" w:rsidRPr="000C6855" w14:paraId="42A6AB32" w14:textId="77777777" w:rsidTr="005501FC">
        <w:trPr>
          <w:trHeight w:val="454"/>
        </w:trPr>
        <w:tc>
          <w:tcPr>
            <w:tcW w:w="8090" w:type="dxa"/>
            <w:vAlign w:val="center"/>
          </w:tcPr>
          <w:p w14:paraId="2ADEDBE5" w14:textId="77777777" w:rsidR="00015A3D" w:rsidRPr="000C6855" w:rsidRDefault="00015A3D" w:rsidP="005501FC">
            <w:pPr>
              <w:jc w:val="both"/>
              <w:rPr>
                <w:rFonts w:ascii="Arial" w:hAnsi="Arial" w:cs="Arial"/>
                <w:color w:val="auto"/>
                <w:sz w:val="20"/>
              </w:rPr>
            </w:pPr>
            <w:r w:rsidRPr="000C6855">
              <w:rPr>
                <w:rFonts w:ascii="Arial" w:hAnsi="Arial" w:cs="Arial"/>
                <w:color w:val="auto"/>
                <w:sz w:val="20"/>
              </w:rPr>
              <w:t>[DESCRIBIR LAS OBLIGACIONES DEL CONSORCIADO 2]</w:t>
            </w:r>
          </w:p>
        </w:tc>
      </w:tr>
    </w:tbl>
    <w:p w14:paraId="6414A315" w14:textId="77777777" w:rsidR="00D834EB" w:rsidRPr="000C6855" w:rsidRDefault="00D834EB" w:rsidP="008F0141">
      <w:pPr>
        <w:ind w:left="1134"/>
        <w:jc w:val="both"/>
        <w:rPr>
          <w:rFonts w:ascii="Arial" w:hAnsi="Arial" w:cs="Arial"/>
          <w:color w:val="auto"/>
          <w:sz w:val="20"/>
        </w:rPr>
      </w:pPr>
    </w:p>
    <w:tbl>
      <w:tblPr>
        <w:tblStyle w:val="Tablaconcuadrcula"/>
        <w:tblW w:w="0" w:type="auto"/>
        <w:tblInd w:w="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
        <w:gridCol w:w="7252"/>
        <w:gridCol w:w="841"/>
      </w:tblGrid>
      <w:tr w:rsidR="00D834EB" w:rsidRPr="000C6855" w14:paraId="3491193C" w14:textId="77777777" w:rsidTr="005501FC">
        <w:trPr>
          <w:trHeight w:val="646"/>
        </w:trPr>
        <w:tc>
          <w:tcPr>
            <w:tcW w:w="567" w:type="dxa"/>
            <w:vAlign w:val="center"/>
          </w:tcPr>
          <w:p w14:paraId="2A946B69" w14:textId="649AB5FD" w:rsidR="00D834EB" w:rsidRPr="000C6855" w:rsidRDefault="00D834EB" w:rsidP="005501FC">
            <w:pPr>
              <w:jc w:val="center"/>
              <w:rPr>
                <w:rFonts w:ascii="Arial" w:hAnsi="Arial" w:cs="Arial"/>
                <w:color w:val="auto"/>
                <w:sz w:val="20"/>
              </w:rPr>
            </w:pPr>
            <w:r w:rsidRPr="000C6855">
              <w:rPr>
                <w:rFonts w:ascii="Arial" w:hAnsi="Arial" w:cs="Arial"/>
                <w:color w:val="auto"/>
                <w:sz w:val="20"/>
              </w:rPr>
              <w:lastRenderedPageBreak/>
              <w:t>3.</w:t>
            </w:r>
          </w:p>
        </w:tc>
        <w:tc>
          <w:tcPr>
            <w:tcW w:w="7371" w:type="dxa"/>
            <w:vAlign w:val="center"/>
          </w:tcPr>
          <w:p w14:paraId="1AE9567E" w14:textId="77777777" w:rsidR="00D834EB" w:rsidRPr="000C6855" w:rsidRDefault="00D834EB" w:rsidP="005501FC">
            <w:pPr>
              <w:jc w:val="both"/>
              <w:rPr>
                <w:rFonts w:ascii="Arial" w:hAnsi="Arial" w:cs="Arial"/>
                <w:color w:val="auto"/>
                <w:sz w:val="20"/>
              </w:rPr>
            </w:pPr>
            <w:r w:rsidRPr="000C6855">
              <w:rPr>
                <w:rFonts w:ascii="Arial" w:hAnsi="Arial" w:cs="Arial"/>
                <w:color w:val="auto"/>
                <w:sz w:val="20"/>
              </w:rPr>
              <w:t>OBLIGACIONES DE [NOMBRE, DENOMINACIÓN O RAZÓN SOCIAL DEL CONSORCIADO 2]</w:t>
            </w:r>
          </w:p>
        </w:tc>
        <w:tc>
          <w:tcPr>
            <w:tcW w:w="851" w:type="dxa"/>
            <w:vAlign w:val="center"/>
          </w:tcPr>
          <w:p w14:paraId="04A7CDDC" w14:textId="77777777" w:rsidR="00D834EB" w:rsidRPr="000C6855" w:rsidRDefault="00D834EB" w:rsidP="005501FC">
            <w:pPr>
              <w:pStyle w:val="Prrafodelista"/>
              <w:ind w:left="0"/>
              <w:jc w:val="center"/>
              <w:rPr>
                <w:rFonts w:ascii="Arial" w:hAnsi="Arial" w:cs="Arial"/>
                <w:color w:val="auto"/>
                <w:sz w:val="20"/>
              </w:rPr>
            </w:pPr>
            <w:r w:rsidRPr="000C6855">
              <w:rPr>
                <w:rFonts w:ascii="Arial" w:hAnsi="Arial" w:cs="Arial"/>
                <w:color w:val="auto"/>
                <w:sz w:val="20"/>
              </w:rPr>
              <w:t>[ % ]</w:t>
            </w:r>
            <w:r w:rsidRPr="000C6855">
              <w:rPr>
                <w:rStyle w:val="Refdenotaalpie"/>
                <w:rFonts w:ascii="Arial" w:hAnsi="Arial" w:cs="Arial"/>
                <w:color w:val="auto"/>
                <w:sz w:val="20"/>
              </w:rPr>
              <w:t xml:space="preserve"> </w:t>
            </w:r>
            <w:r w:rsidRPr="000C6855">
              <w:rPr>
                <w:rStyle w:val="Refdenotaalpie"/>
                <w:rFonts w:ascii="Arial" w:hAnsi="Arial" w:cs="Arial"/>
                <w:color w:val="auto"/>
                <w:sz w:val="20"/>
              </w:rPr>
              <w:footnoteReference w:id="19"/>
            </w:r>
          </w:p>
        </w:tc>
      </w:tr>
    </w:tbl>
    <w:p w14:paraId="3DE8E48B" w14:textId="77777777" w:rsidR="00D834EB" w:rsidRPr="000C6855" w:rsidRDefault="00D834EB" w:rsidP="008F0141">
      <w:pPr>
        <w:ind w:left="1134"/>
        <w:jc w:val="both"/>
        <w:rPr>
          <w:rFonts w:ascii="Arial" w:hAnsi="Arial" w:cs="Arial"/>
          <w:color w:val="auto"/>
          <w:sz w:val="20"/>
        </w:rPr>
      </w:pPr>
    </w:p>
    <w:p w14:paraId="0F027030" w14:textId="06C13A5E" w:rsidR="00015A3D" w:rsidRPr="000C6855" w:rsidRDefault="008A3F42" w:rsidP="008F0141">
      <w:pPr>
        <w:ind w:left="1134"/>
        <w:jc w:val="both"/>
        <w:rPr>
          <w:rFonts w:ascii="Arial" w:hAnsi="Arial" w:cs="Arial"/>
          <w:color w:val="auto"/>
          <w:sz w:val="20"/>
        </w:rPr>
      </w:pPr>
      <w:r w:rsidRPr="000C6855">
        <w:rPr>
          <w:rFonts w:ascii="Arial" w:hAnsi="Arial" w:cs="Arial"/>
          <w:color w:val="auto"/>
          <w:sz w:val="20"/>
        </w:rPr>
        <w:t>[DESCRIBIR LAS OBLIGACIONES DEL CONSORCIADO 3]</w:t>
      </w:r>
    </w:p>
    <w:p w14:paraId="2C9C5F4C" w14:textId="77777777" w:rsidR="008A3F42" w:rsidRPr="000C6855" w:rsidRDefault="008A3F42" w:rsidP="00015A3D">
      <w:pPr>
        <w:jc w:val="both"/>
        <w:rPr>
          <w:rFonts w:ascii="Arial" w:hAnsi="Arial" w:cs="Arial"/>
          <w:color w:val="auto"/>
          <w:sz w:val="20"/>
        </w:rPr>
      </w:pPr>
    </w:p>
    <w:tbl>
      <w:tblPr>
        <w:tblStyle w:val="Tablaconcuadrcula"/>
        <w:tblW w:w="8222" w:type="dxa"/>
        <w:tblInd w:w="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30"/>
        <w:gridCol w:w="992"/>
      </w:tblGrid>
      <w:tr w:rsidR="00015A3D" w:rsidRPr="000C6855" w14:paraId="03E4D452" w14:textId="77777777" w:rsidTr="005501FC">
        <w:trPr>
          <w:trHeight w:val="454"/>
        </w:trPr>
        <w:tc>
          <w:tcPr>
            <w:tcW w:w="7230" w:type="dxa"/>
            <w:vAlign w:val="center"/>
          </w:tcPr>
          <w:p w14:paraId="6B969ECD" w14:textId="77777777" w:rsidR="00015A3D" w:rsidRPr="000C6855" w:rsidRDefault="00015A3D" w:rsidP="005501FC">
            <w:pPr>
              <w:jc w:val="both"/>
              <w:rPr>
                <w:rFonts w:ascii="Arial" w:hAnsi="Arial" w:cs="Arial"/>
                <w:color w:val="auto"/>
                <w:sz w:val="20"/>
              </w:rPr>
            </w:pPr>
            <w:proofErr w:type="gramStart"/>
            <w:r w:rsidRPr="000C6855">
              <w:rPr>
                <w:rFonts w:ascii="Arial" w:hAnsi="Arial" w:cs="Arial"/>
                <w:color w:val="auto"/>
                <w:sz w:val="20"/>
              </w:rPr>
              <w:t>TOTAL</w:t>
            </w:r>
            <w:proofErr w:type="gramEnd"/>
            <w:r w:rsidRPr="000C6855">
              <w:rPr>
                <w:rFonts w:ascii="Arial" w:hAnsi="Arial" w:cs="Arial"/>
                <w:color w:val="auto"/>
                <w:sz w:val="20"/>
              </w:rPr>
              <w:t xml:space="preserve"> OBLIGACIONES</w:t>
            </w:r>
          </w:p>
        </w:tc>
        <w:tc>
          <w:tcPr>
            <w:tcW w:w="992" w:type="dxa"/>
            <w:vAlign w:val="center"/>
          </w:tcPr>
          <w:p w14:paraId="0C57159D" w14:textId="77777777" w:rsidR="00015A3D" w:rsidRPr="000C6855" w:rsidRDefault="00015A3D" w:rsidP="005501FC">
            <w:pPr>
              <w:pStyle w:val="Prrafodelista"/>
              <w:ind w:left="0"/>
              <w:jc w:val="center"/>
              <w:rPr>
                <w:rFonts w:ascii="Arial" w:hAnsi="Arial" w:cs="Arial"/>
                <w:color w:val="auto"/>
                <w:sz w:val="20"/>
              </w:rPr>
            </w:pPr>
            <w:r w:rsidRPr="000C6855">
              <w:rPr>
                <w:rFonts w:ascii="Arial" w:hAnsi="Arial" w:cs="Arial"/>
                <w:color w:val="auto"/>
                <w:sz w:val="20"/>
              </w:rPr>
              <w:t>100%</w:t>
            </w:r>
            <w:r w:rsidRPr="000C6855">
              <w:rPr>
                <w:rStyle w:val="Refdenotaalpie"/>
                <w:rFonts w:ascii="Arial" w:hAnsi="Arial" w:cs="Arial"/>
                <w:color w:val="auto"/>
                <w:sz w:val="20"/>
              </w:rPr>
              <w:footnoteReference w:id="20"/>
            </w:r>
          </w:p>
        </w:tc>
      </w:tr>
    </w:tbl>
    <w:p w14:paraId="7CB20EAC" w14:textId="77777777" w:rsidR="00015A3D" w:rsidRPr="000C6855" w:rsidRDefault="00015A3D" w:rsidP="00015A3D">
      <w:pPr>
        <w:rPr>
          <w:rFonts w:ascii="Arial" w:hAnsi="Arial" w:cs="Arial"/>
          <w:iCs/>
          <w:color w:val="auto"/>
          <w:sz w:val="20"/>
        </w:rPr>
      </w:pPr>
    </w:p>
    <w:p w14:paraId="532F641F" w14:textId="5C20EC5A" w:rsidR="00015A3D" w:rsidRPr="000C6855" w:rsidRDefault="00015A3D" w:rsidP="00F87011">
      <w:pPr>
        <w:widowControl w:val="0"/>
        <w:spacing w:after="0" w:line="240" w:lineRule="auto"/>
        <w:jc w:val="both"/>
        <w:rPr>
          <w:rFonts w:ascii="Arial" w:hAnsi="Arial" w:cs="Arial"/>
          <w:color w:val="auto"/>
          <w:sz w:val="14"/>
          <w:szCs w:val="14"/>
        </w:rPr>
      </w:pPr>
    </w:p>
    <w:p w14:paraId="76181288" w14:textId="148BE372" w:rsidR="00015A3D" w:rsidRPr="000C6855" w:rsidRDefault="00015A3D" w:rsidP="00F87011">
      <w:pPr>
        <w:widowControl w:val="0"/>
        <w:spacing w:after="0" w:line="240" w:lineRule="auto"/>
        <w:jc w:val="both"/>
        <w:rPr>
          <w:rFonts w:ascii="Arial" w:hAnsi="Arial" w:cs="Arial"/>
          <w:color w:val="auto"/>
          <w:sz w:val="14"/>
          <w:szCs w:val="14"/>
        </w:rPr>
      </w:pPr>
    </w:p>
    <w:p w14:paraId="55A13F97" w14:textId="26116005" w:rsidR="00015A3D" w:rsidRPr="000C6855" w:rsidRDefault="00015A3D" w:rsidP="00F87011">
      <w:pPr>
        <w:widowControl w:val="0"/>
        <w:spacing w:after="0" w:line="240" w:lineRule="auto"/>
        <w:jc w:val="both"/>
        <w:rPr>
          <w:rFonts w:ascii="Arial" w:hAnsi="Arial" w:cs="Arial"/>
          <w:color w:val="auto"/>
          <w:sz w:val="14"/>
          <w:szCs w:val="14"/>
        </w:rPr>
      </w:pPr>
    </w:p>
    <w:p w14:paraId="039D6355" w14:textId="77777777" w:rsidR="00015A3D" w:rsidRPr="000C6855" w:rsidRDefault="00015A3D" w:rsidP="00F87011">
      <w:pPr>
        <w:widowControl w:val="0"/>
        <w:spacing w:after="0" w:line="240" w:lineRule="auto"/>
        <w:jc w:val="both"/>
        <w:rPr>
          <w:rFonts w:ascii="Arial" w:hAnsi="Arial" w:cs="Arial"/>
          <w:color w:val="auto"/>
          <w:sz w:val="14"/>
          <w:szCs w:val="14"/>
        </w:rPr>
      </w:pPr>
    </w:p>
    <w:p w14:paraId="5B4C8D19" w14:textId="77777777" w:rsidR="00F87011" w:rsidRPr="000C6855" w:rsidRDefault="00F87011" w:rsidP="00F87011">
      <w:pPr>
        <w:widowControl w:val="0"/>
        <w:autoSpaceDE w:val="0"/>
        <w:autoSpaceDN w:val="0"/>
        <w:adjustRightInd w:val="0"/>
        <w:spacing w:after="0" w:line="240" w:lineRule="auto"/>
        <w:jc w:val="both"/>
        <w:rPr>
          <w:rFonts w:ascii="Arial" w:hAnsi="Arial" w:cs="Arial"/>
          <w:iCs/>
          <w:color w:val="auto"/>
          <w:sz w:val="19"/>
          <w:szCs w:val="19"/>
        </w:rPr>
      </w:pPr>
      <w:r w:rsidRPr="000C6855">
        <w:rPr>
          <w:rFonts w:ascii="Arial" w:hAnsi="Arial" w:cs="Arial"/>
          <w:iCs/>
          <w:color w:val="auto"/>
          <w:sz w:val="19"/>
          <w:szCs w:val="19"/>
        </w:rPr>
        <w:t>[CONSIGNAR CIUDAD Y FECHA]</w:t>
      </w:r>
    </w:p>
    <w:p w14:paraId="22CDD2BF" w14:textId="77777777" w:rsidR="00866F0C" w:rsidRPr="000C6855" w:rsidRDefault="00866F0C" w:rsidP="00F87011">
      <w:pPr>
        <w:widowControl w:val="0"/>
        <w:autoSpaceDE w:val="0"/>
        <w:autoSpaceDN w:val="0"/>
        <w:adjustRightInd w:val="0"/>
        <w:spacing w:after="0" w:line="240" w:lineRule="auto"/>
        <w:jc w:val="both"/>
        <w:rPr>
          <w:rFonts w:ascii="Arial" w:hAnsi="Arial" w:cs="Arial"/>
          <w:iCs/>
          <w:color w:val="auto"/>
          <w:sz w:val="19"/>
          <w:szCs w:val="19"/>
        </w:rPr>
      </w:pPr>
    </w:p>
    <w:p w14:paraId="4D1ABAFC" w14:textId="77777777" w:rsidR="00E8552B" w:rsidRPr="000C6855" w:rsidRDefault="00E8552B" w:rsidP="00F87011">
      <w:pPr>
        <w:widowControl w:val="0"/>
        <w:autoSpaceDE w:val="0"/>
        <w:autoSpaceDN w:val="0"/>
        <w:adjustRightInd w:val="0"/>
        <w:spacing w:after="0" w:line="240" w:lineRule="auto"/>
        <w:jc w:val="both"/>
        <w:rPr>
          <w:rFonts w:ascii="Arial" w:hAnsi="Arial" w:cs="Arial"/>
          <w:iCs/>
          <w:color w:val="auto"/>
          <w:sz w:val="19"/>
          <w:szCs w:val="19"/>
        </w:rPr>
      </w:pPr>
    </w:p>
    <w:tbl>
      <w:tblPr>
        <w:tblStyle w:val="Tablaconcuadrcula"/>
        <w:tblW w:w="87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7"/>
        <w:gridCol w:w="1031"/>
        <w:gridCol w:w="3855"/>
      </w:tblGrid>
      <w:tr w:rsidR="000922D1" w:rsidRPr="000C6855" w14:paraId="563C85AD" w14:textId="77777777" w:rsidTr="000922D1">
        <w:trPr>
          <w:jc w:val="center"/>
        </w:trPr>
        <w:tc>
          <w:tcPr>
            <w:tcW w:w="3867" w:type="dxa"/>
          </w:tcPr>
          <w:p w14:paraId="158427F9" w14:textId="77777777" w:rsidR="000922D1" w:rsidRPr="000C6855" w:rsidRDefault="000922D1" w:rsidP="005C723A">
            <w:pPr>
              <w:spacing w:after="0" w:line="240" w:lineRule="auto"/>
              <w:rPr>
                <w:rFonts w:ascii="Arial" w:hAnsi="Arial" w:cs="Arial"/>
                <w:color w:val="auto"/>
                <w:sz w:val="19"/>
                <w:szCs w:val="19"/>
              </w:rPr>
            </w:pPr>
          </w:p>
          <w:p w14:paraId="09FE2772" w14:textId="77777777" w:rsidR="000922D1" w:rsidRPr="000C6855" w:rsidRDefault="000922D1" w:rsidP="005C723A">
            <w:pPr>
              <w:spacing w:after="0" w:line="240" w:lineRule="auto"/>
              <w:rPr>
                <w:rFonts w:ascii="Arial" w:hAnsi="Arial" w:cs="Arial"/>
                <w:color w:val="auto"/>
                <w:sz w:val="19"/>
                <w:szCs w:val="19"/>
              </w:rPr>
            </w:pPr>
          </w:p>
          <w:p w14:paraId="763BE56D" w14:textId="77777777" w:rsidR="000922D1" w:rsidRPr="000C6855" w:rsidRDefault="000922D1" w:rsidP="005C723A">
            <w:pPr>
              <w:spacing w:after="0" w:line="240" w:lineRule="auto"/>
              <w:rPr>
                <w:rFonts w:ascii="Arial" w:hAnsi="Arial" w:cs="Arial"/>
                <w:color w:val="auto"/>
                <w:sz w:val="19"/>
                <w:szCs w:val="19"/>
              </w:rPr>
            </w:pPr>
            <w:r w:rsidRPr="000C6855">
              <w:rPr>
                <w:rFonts w:ascii="Arial" w:hAnsi="Arial" w:cs="Arial"/>
                <w:color w:val="auto"/>
                <w:sz w:val="19"/>
                <w:szCs w:val="19"/>
              </w:rPr>
              <w:t>..………………………………………….</w:t>
            </w:r>
          </w:p>
          <w:p w14:paraId="72DD7C75" w14:textId="77777777" w:rsidR="000922D1" w:rsidRPr="000C6855" w:rsidRDefault="000922D1" w:rsidP="005C723A">
            <w:pPr>
              <w:spacing w:after="0" w:line="240" w:lineRule="auto"/>
              <w:jc w:val="center"/>
              <w:rPr>
                <w:rFonts w:ascii="Arial" w:hAnsi="Arial" w:cs="Arial"/>
                <w:b/>
                <w:color w:val="auto"/>
                <w:sz w:val="19"/>
                <w:szCs w:val="19"/>
              </w:rPr>
            </w:pPr>
            <w:r w:rsidRPr="000C6855">
              <w:rPr>
                <w:rFonts w:ascii="Arial" w:hAnsi="Arial" w:cs="Arial"/>
                <w:b/>
                <w:color w:val="auto"/>
                <w:sz w:val="19"/>
                <w:szCs w:val="19"/>
              </w:rPr>
              <w:t>Consorciado 1</w:t>
            </w:r>
          </w:p>
          <w:p w14:paraId="35FC8A11" w14:textId="77777777" w:rsidR="000922D1" w:rsidRPr="000C6855" w:rsidRDefault="000922D1" w:rsidP="005C723A">
            <w:pPr>
              <w:spacing w:after="0" w:line="240" w:lineRule="auto"/>
              <w:jc w:val="center"/>
              <w:rPr>
                <w:rFonts w:ascii="Arial" w:hAnsi="Arial" w:cs="Arial"/>
                <w:color w:val="auto"/>
                <w:sz w:val="18"/>
                <w:szCs w:val="18"/>
              </w:rPr>
            </w:pPr>
            <w:r w:rsidRPr="000C6855">
              <w:rPr>
                <w:rFonts w:ascii="Arial" w:hAnsi="Arial" w:cs="Arial"/>
                <w:color w:val="auto"/>
                <w:sz w:val="18"/>
                <w:szCs w:val="18"/>
              </w:rPr>
              <w:t>Nombres, apellidos y firma del Consorciado 1 o de su Representante Legal</w:t>
            </w:r>
          </w:p>
          <w:p w14:paraId="344987DE" w14:textId="77777777" w:rsidR="000922D1" w:rsidRPr="000C6855" w:rsidRDefault="000922D1" w:rsidP="005C723A">
            <w:pPr>
              <w:spacing w:after="0" w:line="240" w:lineRule="auto"/>
              <w:jc w:val="center"/>
              <w:rPr>
                <w:rFonts w:ascii="Arial" w:hAnsi="Arial" w:cs="Arial"/>
                <w:b/>
                <w:color w:val="auto"/>
                <w:sz w:val="19"/>
                <w:szCs w:val="19"/>
              </w:rPr>
            </w:pPr>
            <w:r w:rsidRPr="000C6855">
              <w:rPr>
                <w:rFonts w:ascii="Arial" w:hAnsi="Arial" w:cs="Arial"/>
                <w:color w:val="auto"/>
                <w:sz w:val="18"/>
                <w:szCs w:val="18"/>
              </w:rPr>
              <w:t>Tipo y N° de Documento de Identidad</w:t>
            </w:r>
          </w:p>
        </w:tc>
        <w:tc>
          <w:tcPr>
            <w:tcW w:w="1031" w:type="dxa"/>
          </w:tcPr>
          <w:p w14:paraId="03EE1363" w14:textId="77777777" w:rsidR="000922D1" w:rsidRPr="000C6855" w:rsidRDefault="000922D1" w:rsidP="005C723A">
            <w:pPr>
              <w:spacing w:after="0" w:line="240" w:lineRule="auto"/>
              <w:rPr>
                <w:rFonts w:ascii="Arial" w:hAnsi="Arial" w:cs="Arial"/>
                <w:color w:val="auto"/>
                <w:sz w:val="19"/>
                <w:szCs w:val="19"/>
              </w:rPr>
            </w:pPr>
          </w:p>
        </w:tc>
        <w:tc>
          <w:tcPr>
            <w:tcW w:w="3855" w:type="dxa"/>
          </w:tcPr>
          <w:p w14:paraId="5F6A783B" w14:textId="77777777" w:rsidR="000922D1" w:rsidRPr="000C6855" w:rsidRDefault="000922D1" w:rsidP="005C723A">
            <w:pPr>
              <w:spacing w:after="0" w:line="240" w:lineRule="auto"/>
              <w:rPr>
                <w:rFonts w:ascii="Arial" w:hAnsi="Arial" w:cs="Arial"/>
                <w:color w:val="auto"/>
                <w:sz w:val="19"/>
                <w:szCs w:val="19"/>
              </w:rPr>
            </w:pPr>
          </w:p>
          <w:p w14:paraId="12936347" w14:textId="77777777" w:rsidR="000922D1" w:rsidRPr="000C6855" w:rsidRDefault="000922D1" w:rsidP="005C723A">
            <w:pPr>
              <w:spacing w:after="0" w:line="240" w:lineRule="auto"/>
              <w:rPr>
                <w:rFonts w:ascii="Arial" w:hAnsi="Arial" w:cs="Arial"/>
                <w:color w:val="auto"/>
                <w:sz w:val="19"/>
                <w:szCs w:val="19"/>
              </w:rPr>
            </w:pPr>
          </w:p>
          <w:p w14:paraId="3B54473A" w14:textId="77777777" w:rsidR="000922D1" w:rsidRPr="000C6855" w:rsidRDefault="000922D1" w:rsidP="005C723A">
            <w:pPr>
              <w:spacing w:after="0" w:line="240" w:lineRule="auto"/>
              <w:rPr>
                <w:rFonts w:ascii="Arial" w:hAnsi="Arial" w:cs="Arial"/>
                <w:color w:val="auto"/>
                <w:sz w:val="19"/>
                <w:szCs w:val="19"/>
              </w:rPr>
            </w:pPr>
            <w:r w:rsidRPr="000C6855">
              <w:rPr>
                <w:rFonts w:ascii="Arial" w:hAnsi="Arial" w:cs="Arial"/>
                <w:color w:val="auto"/>
                <w:sz w:val="19"/>
                <w:szCs w:val="19"/>
              </w:rPr>
              <w:t>..…………………………………………..</w:t>
            </w:r>
          </w:p>
          <w:p w14:paraId="2B3D4AE5" w14:textId="77777777" w:rsidR="000922D1" w:rsidRPr="000C6855" w:rsidRDefault="000922D1" w:rsidP="005C723A">
            <w:pPr>
              <w:spacing w:after="0" w:line="240" w:lineRule="auto"/>
              <w:jc w:val="center"/>
              <w:rPr>
                <w:rFonts w:ascii="Arial" w:hAnsi="Arial" w:cs="Arial"/>
                <w:b/>
                <w:color w:val="auto"/>
                <w:sz w:val="19"/>
                <w:szCs w:val="19"/>
              </w:rPr>
            </w:pPr>
            <w:r w:rsidRPr="000C6855">
              <w:rPr>
                <w:rFonts w:ascii="Arial" w:hAnsi="Arial" w:cs="Arial"/>
                <w:b/>
                <w:color w:val="auto"/>
                <w:sz w:val="19"/>
                <w:szCs w:val="19"/>
              </w:rPr>
              <w:t>Consorciado 2</w:t>
            </w:r>
          </w:p>
          <w:p w14:paraId="696F1053" w14:textId="77777777" w:rsidR="000922D1" w:rsidRPr="000C6855" w:rsidRDefault="000922D1" w:rsidP="005C723A">
            <w:pPr>
              <w:spacing w:after="0" w:line="240" w:lineRule="auto"/>
              <w:jc w:val="center"/>
              <w:rPr>
                <w:rFonts w:ascii="Arial" w:hAnsi="Arial" w:cs="Arial"/>
                <w:color w:val="auto"/>
                <w:sz w:val="18"/>
                <w:szCs w:val="18"/>
              </w:rPr>
            </w:pPr>
            <w:r w:rsidRPr="000C6855">
              <w:rPr>
                <w:rFonts w:ascii="Arial" w:hAnsi="Arial" w:cs="Arial"/>
                <w:color w:val="auto"/>
                <w:sz w:val="18"/>
                <w:szCs w:val="18"/>
              </w:rPr>
              <w:t>Nombres, apellidos y firma del Consorciado 2 o de su Representante Legal</w:t>
            </w:r>
          </w:p>
          <w:p w14:paraId="64D237E3" w14:textId="77777777" w:rsidR="000922D1" w:rsidRPr="000C6855" w:rsidRDefault="000922D1" w:rsidP="005C723A">
            <w:pPr>
              <w:spacing w:after="0" w:line="240" w:lineRule="auto"/>
              <w:jc w:val="center"/>
              <w:rPr>
                <w:rFonts w:ascii="Arial" w:hAnsi="Arial" w:cs="Arial"/>
                <w:color w:val="auto"/>
                <w:sz w:val="18"/>
                <w:szCs w:val="18"/>
              </w:rPr>
            </w:pPr>
            <w:r w:rsidRPr="000C6855">
              <w:rPr>
                <w:rFonts w:ascii="Arial" w:hAnsi="Arial" w:cs="Arial"/>
                <w:color w:val="auto"/>
                <w:sz w:val="18"/>
                <w:szCs w:val="18"/>
              </w:rPr>
              <w:t>Tipo y N° de Documento de Identidad</w:t>
            </w:r>
          </w:p>
          <w:p w14:paraId="6FB6E357" w14:textId="77777777" w:rsidR="000922D1" w:rsidRPr="000C6855" w:rsidRDefault="000922D1" w:rsidP="005C723A">
            <w:pPr>
              <w:spacing w:after="0" w:line="240" w:lineRule="auto"/>
              <w:jc w:val="center"/>
              <w:rPr>
                <w:rFonts w:ascii="Arial" w:hAnsi="Arial" w:cs="Arial"/>
                <w:color w:val="auto"/>
                <w:sz w:val="19"/>
                <w:szCs w:val="19"/>
              </w:rPr>
            </w:pPr>
          </w:p>
        </w:tc>
      </w:tr>
    </w:tbl>
    <w:p w14:paraId="6AE12E76" w14:textId="77777777" w:rsidR="000922D1" w:rsidRPr="000C6855" w:rsidRDefault="000922D1" w:rsidP="00F87011">
      <w:pPr>
        <w:widowControl w:val="0"/>
        <w:autoSpaceDE w:val="0"/>
        <w:autoSpaceDN w:val="0"/>
        <w:adjustRightInd w:val="0"/>
        <w:spacing w:after="0" w:line="240" w:lineRule="auto"/>
        <w:jc w:val="both"/>
        <w:rPr>
          <w:rFonts w:ascii="Arial" w:hAnsi="Arial" w:cs="Arial"/>
          <w:iCs/>
          <w:color w:val="auto"/>
          <w:sz w:val="19"/>
          <w:szCs w:val="19"/>
        </w:rPr>
      </w:pPr>
    </w:p>
    <w:p w14:paraId="7C2D097D" w14:textId="77777777" w:rsidR="000922D1" w:rsidRPr="000C6855" w:rsidRDefault="000922D1" w:rsidP="00F87011">
      <w:pPr>
        <w:widowControl w:val="0"/>
        <w:autoSpaceDE w:val="0"/>
        <w:autoSpaceDN w:val="0"/>
        <w:adjustRightInd w:val="0"/>
        <w:spacing w:after="0" w:line="240" w:lineRule="auto"/>
        <w:jc w:val="both"/>
        <w:rPr>
          <w:rFonts w:ascii="Arial" w:hAnsi="Arial" w:cs="Arial"/>
          <w:iCs/>
          <w:color w:val="auto"/>
          <w:sz w:val="19"/>
          <w:szCs w:val="19"/>
        </w:rPr>
      </w:pPr>
    </w:p>
    <w:p w14:paraId="66D1F6B8" w14:textId="77777777" w:rsidR="00E8552B" w:rsidRPr="000C6855" w:rsidRDefault="00E8552B" w:rsidP="00F87011">
      <w:pPr>
        <w:widowControl w:val="0"/>
        <w:autoSpaceDE w:val="0"/>
        <w:autoSpaceDN w:val="0"/>
        <w:adjustRightInd w:val="0"/>
        <w:spacing w:after="0" w:line="240" w:lineRule="auto"/>
        <w:jc w:val="both"/>
        <w:rPr>
          <w:rFonts w:ascii="Arial" w:hAnsi="Arial" w:cs="Arial"/>
          <w:iCs/>
          <w:color w:val="auto"/>
          <w:sz w:val="19"/>
          <w:szCs w:val="19"/>
        </w:rPr>
      </w:pPr>
    </w:p>
    <w:tbl>
      <w:tblPr>
        <w:tblStyle w:val="Tablaconcuadrcula1clara-nfasis5"/>
        <w:tblW w:w="9327" w:type="dxa"/>
        <w:tblInd w:w="137" w:type="dxa"/>
        <w:tblLook w:val="04A0" w:firstRow="1" w:lastRow="0" w:firstColumn="1" w:lastColumn="0" w:noHBand="0" w:noVBand="1"/>
      </w:tblPr>
      <w:tblGrid>
        <w:gridCol w:w="9327"/>
      </w:tblGrid>
      <w:tr w:rsidR="00F87011" w:rsidRPr="000C6855" w14:paraId="45023772" w14:textId="77777777" w:rsidTr="00E2494E">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9327" w:type="dxa"/>
            <w:vAlign w:val="center"/>
          </w:tcPr>
          <w:p w14:paraId="1FF2E9DB" w14:textId="77777777" w:rsidR="00F87011" w:rsidRPr="000C6855" w:rsidRDefault="00F87011" w:rsidP="009778F2">
            <w:pPr>
              <w:spacing w:after="0" w:line="240" w:lineRule="auto"/>
              <w:jc w:val="both"/>
              <w:rPr>
                <w:rFonts w:ascii="Arial" w:hAnsi="Arial" w:cs="Arial"/>
                <w:color w:val="3333CC"/>
                <w:sz w:val="20"/>
                <w:lang w:val="es-ES"/>
              </w:rPr>
            </w:pPr>
            <w:r w:rsidRPr="000C6855">
              <w:rPr>
                <w:rFonts w:ascii="Arial" w:hAnsi="Arial" w:cs="Arial"/>
                <w:color w:val="0000FF"/>
                <w:sz w:val="20"/>
                <w:lang w:val="es-ES"/>
              </w:rPr>
              <w:t>Importante</w:t>
            </w:r>
          </w:p>
        </w:tc>
      </w:tr>
      <w:tr w:rsidR="00F87011" w:rsidRPr="000C6855" w14:paraId="15132743" w14:textId="77777777" w:rsidTr="00E2494E">
        <w:trPr>
          <w:trHeight w:val="4373"/>
        </w:trPr>
        <w:tc>
          <w:tcPr>
            <w:cnfStyle w:val="001000000000" w:firstRow="0" w:lastRow="0" w:firstColumn="1" w:lastColumn="0" w:oddVBand="0" w:evenVBand="0" w:oddHBand="0" w:evenHBand="0" w:firstRowFirstColumn="0" w:firstRowLastColumn="0" w:lastRowFirstColumn="0" w:lastRowLastColumn="0"/>
            <w:tcW w:w="9327" w:type="dxa"/>
            <w:vAlign w:val="center"/>
          </w:tcPr>
          <w:p w14:paraId="0115F5CC" w14:textId="42245E87" w:rsidR="00E2494E" w:rsidRPr="000C6855" w:rsidRDefault="00E2494E" w:rsidP="003A0ACB">
            <w:pPr>
              <w:pStyle w:val="Prrafodelista"/>
              <w:widowControl w:val="0"/>
              <w:numPr>
                <w:ilvl w:val="0"/>
                <w:numId w:val="17"/>
              </w:numPr>
              <w:spacing w:after="0" w:line="240" w:lineRule="auto"/>
              <w:ind w:left="316"/>
              <w:jc w:val="both"/>
              <w:rPr>
                <w:rFonts w:ascii="Arial" w:hAnsi="Arial" w:cs="Arial"/>
                <w:b w:val="0"/>
                <w:i/>
                <w:color w:val="0000FF"/>
                <w:sz w:val="20"/>
                <w:lang w:val="es-ES_tradnl"/>
              </w:rPr>
            </w:pPr>
            <w:r w:rsidRPr="000C6855">
              <w:rPr>
                <w:rFonts w:ascii="Arial" w:hAnsi="Arial" w:cs="Arial"/>
                <w:b w:val="0"/>
                <w:i/>
                <w:color w:val="0000FF"/>
                <w:sz w:val="20"/>
                <w:lang w:val="es-ES_tradnl"/>
              </w:rPr>
              <w:t xml:space="preserve">El número máximo de consorciados es de </w:t>
            </w:r>
            <w:proofErr w:type="gramStart"/>
            <w:r w:rsidR="000F505F" w:rsidRPr="000C6855">
              <w:rPr>
                <w:rFonts w:ascii="Arial" w:hAnsi="Arial" w:cs="Arial"/>
                <w:i/>
                <w:color w:val="0000FF"/>
                <w:sz w:val="20"/>
                <w:lang w:val="es-ES_tradnl"/>
              </w:rPr>
              <w:t>TRES</w:t>
            </w:r>
            <w:r w:rsidRPr="000C6855">
              <w:rPr>
                <w:rFonts w:ascii="Arial" w:hAnsi="Arial" w:cs="Arial"/>
                <w:i/>
                <w:color w:val="0000FF"/>
                <w:sz w:val="20"/>
                <w:lang w:val="es-ES_tradnl"/>
              </w:rPr>
              <w:t>(</w:t>
            </w:r>
            <w:proofErr w:type="gramEnd"/>
            <w:r w:rsidR="000F505F" w:rsidRPr="000C6855">
              <w:rPr>
                <w:rFonts w:ascii="Arial" w:hAnsi="Arial" w:cs="Arial"/>
                <w:i/>
                <w:color w:val="0000FF"/>
                <w:sz w:val="20"/>
                <w:lang w:val="es-ES_tradnl"/>
              </w:rPr>
              <w:t>3</w:t>
            </w:r>
            <w:r w:rsidRPr="000C6855">
              <w:rPr>
                <w:rFonts w:ascii="Arial" w:hAnsi="Arial" w:cs="Arial"/>
                <w:i/>
                <w:color w:val="0000FF"/>
                <w:sz w:val="20"/>
                <w:lang w:val="es-ES_tradnl"/>
              </w:rPr>
              <w:t>)</w:t>
            </w:r>
            <w:r w:rsidRPr="000C6855">
              <w:rPr>
                <w:rFonts w:ascii="Arial" w:hAnsi="Arial" w:cs="Arial"/>
                <w:b w:val="0"/>
                <w:i/>
                <w:color w:val="0000FF"/>
                <w:sz w:val="20"/>
                <w:lang w:val="es-ES_tradnl"/>
              </w:rPr>
              <w:t xml:space="preserve"> integrantes.</w:t>
            </w:r>
          </w:p>
          <w:p w14:paraId="42833D5E" w14:textId="77777777" w:rsidR="00E2494E" w:rsidRPr="000C6855" w:rsidRDefault="00E2494E" w:rsidP="00E2494E">
            <w:pPr>
              <w:pStyle w:val="Prrafodelista"/>
              <w:widowControl w:val="0"/>
              <w:spacing w:after="0" w:line="240" w:lineRule="auto"/>
              <w:ind w:left="316"/>
              <w:jc w:val="both"/>
              <w:rPr>
                <w:rFonts w:ascii="Arial" w:hAnsi="Arial" w:cs="Arial"/>
                <w:b w:val="0"/>
                <w:i/>
                <w:color w:val="0000FF"/>
                <w:sz w:val="20"/>
                <w:lang w:val="es-ES_tradnl"/>
              </w:rPr>
            </w:pPr>
          </w:p>
          <w:p w14:paraId="3FD62A13" w14:textId="28604B61" w:rsidR="00E2494E" w:rsidRPr="000C6855" w:rsidRDefault="00E2494E" w:rsidP="003A0ACB">
            <w:pPr>
              <w:pStyle w:val="Prrafodelista"/>
              <w:widowControl w:val="0"/>
              <w:numPr>
                <w:ilvl w:val="0"/>
                <w:numId w:val="17"/>
              </w:numPr>
              <w:spacing w:after="0" w:line="240" w:lineRule="auto"/>
              <w:ind w:left="316"/>
              <w:jc w:val="both"/>
              <w:rPr>
                <w:rFonts w:ascii="Arial" w:hAnsi="Arial" w:cs="Arial"/>
                <w:b w:val="0"/>
                <w:color w:val="0000FF"/>
                <w:sz w:val="20"/>
                <w:lang w:val="es-ES"/>
              </w:rPr>
            </w:pPr>
            <w:r w:rsidRPr="000C6855">
              <w:rPr>
                <w:rFonts w:ascii="Arial" w:hAnsi="Arial" w:cs="Arial"/>
                <w:b w:val="0"/>
                <w:i/>
                <w:color w:val="0000FF"/>
                <w:sz w:val="20"/>
                <w:lang w:val="es-ES_tradnl"/>
              </w:rPr>
              <w:t xml:space="preserve">Asimismo, el porcentaje mínimo de participación del consorciado que acredite mayor experiencia en </w:t>
            </w:r>
            <w:r w:rsidR="00F2296D" w:rsidRPr="000C6855">
              <w:rPr>
                <w:rFonts w:ascii="Arial" w:hAnsi="Arial" w:cs="Arial"/>
                <w:b w:val="0"/>
                <w:i/>
                <w:color w:val="0000FF"/>
                <w:sz w:val="20"/>
                <w:lang w:val="es-ES_tradnl"/>
              </w:rPr>
              <w:t>servicios</w:t>
            </w:r>
            <w:r w:rsidRPr="000C6855">
              <w:rPr>
                <w:rFonts w:ascii="Arial" w:hAnsi="Arial" w:cs="Arial"/>
                <w:b w:val="0"/>
                <w:i/>
                <w:color w:val="0000FF"/>
                <w:sz w:val="20"/>
                <w:lang w:val="es-ES_tradnl"/>
              </w:rPr>
              <w:t xml:space="preserve"> </w:t>
            </w:r>
            <w:proofErr w:type="gramStart"/>
            <w:r w:rsidRPr="000C6855">
              <w:rPr>
                <w:rFonts w:ascii="Arial" w:hAnsi="Arial" w:cs="Arial"/>
                <w:b w:val="0"/>
                <w:i/>
                <w:color w:val="0000FF"/>
                <w:sz w:val="20"/>
                <w:lang w:val="es-ES_tradnl"/>
              </w:rPr>
              <w:t>similares,</w:t>
            </w:r>
            <w:proofErr w:type="gramEnd"/>
            <w:r w:rsidRPr="000C6855">
              <w:rPr>
                <w:rFonts w:ascii="Arial" w:hAnsi="Arial" w:cs="Arial"/>
                <w:b w:val="0"/>
                <w:i/>
                <w:color w:val="0000FF"/>
                <w:sz w:val="20"/>
                <w:lang w:val="es-ES_tradnl"/>
              </w:rPr>
              <w:t xml:space="preserve"> es de </w:t>
            </w:r>
            <w:r w:rsidRPr="000C6855">
              <w:rPr>
                <w:rFonts w:ascii="Arial" w:hAnsi="Arial" w:cs="Arial"/>
                <w:i/>
                <w:color w:val="0000FF"/>
                <w:sz w:val="20"/>
                <w:lang w:val="es-ES_tradnl"/>
              </w:rPr>
              <w:t>(</w:t>
            </w:r>
            <w:r w:rsidR="000F505F" w:rsidRPr="000C6855">
              <w:rPr>
                <w:rFonts w:ascii="Arial" w:hAnsi="Arial" w:cs="Arial"/>
                <w:i/>
                <w:color w:val="0000FF"/>
                <w:sz w:val="20"/>
                <w:lang w:val="es-ES_tradnl"/>
              </w:rPr>
              <w:t>50</w:t>
            </w:r>
            <w:r w:rsidRPr="000C6855">
              <w:rPr>
                <w:rFonts w:ascii="Arial" w:hAnsi="Arial" w:cs="Arial"/>
                <w:i/>
                <w:color w:val="0000FF"/>
                <w:sz w:val="20"/>
                <w:lang w:val="es-ES_tradnl"/>
              </w:rPr>
              <w:t xml:space="preserve">%) </w:t>
            </w:r>
            <w:r w:rsidR="000F505F" w:rsidRPr="000C6855">
              <w:rPr>
                <w:rFonts w:ascii="Arial" w:hAnsi="Arial" w:cs="Arial"/>
                <w:i/>
                <w:color w:val="0000FF"/>
                <w:sz w:val="20"/>
                <w:lang w:val="es-ES_tradnl"/>
              </w:rPr>
              <w:t>CINCUENTA</w:t>
            </w:r>
            <w:r w:rsidRPr="000C6855">
              <w:rPr>
                <w:rFonts w:ascii="Arial" w:hAnsi="Arial" w:cs="Arial"/>
                <w:i/>
                <w:color w:val="0000FF"/>
                <w:sz w:val="20"/>
                <w:lang w:val="es-ES_tradnl"/>
              </w:rPr>
              <w:t xml:space="preserve"> PORCIENTO</w:t>
            </w:r>
            <w:r w:rsidR="00A03B4C" w:rsidRPr="000C6855">
              <w:rPr>
                <w:rFonts w:ascii="Arial" w:hAnsi="Arial" w:cs="Arial"/>
                <w:i/>
                <w:color w:val="0000FF"/>
                <w:sz w:val="20"/>
                <w:lang w:val="es-ES_tradnl"/>
              </w:rPr>
              <w:t xml:space="preserve">, </w:t>
            </w:r>
            <w:r w:rsidR="00A03B4C" w:rsidRPr="000C6855">
              <w:rPr>
                <w:rFonts w:ascii="Arial" w:hAnsi="Arial" w:cs="Arial"/>
                <w:b w:val="0"/>
                <w:bCs w:val="0"/>
                <w:i/>
                <w:color w:val="0000FF"/>
                <w:sz w:val="20"/>
                <w:lang w:val="es-ES_tradnl"/>
              </w:rPr>
              <w:t>para los demás consorciados el mínimo es</w:t>
            </w:r>
            <w:r w:rsidR="00A03B4C" w:rsidRPr="000C6855">
              <w:rPr>
                <w:rFonts w:ascii="Arial" w:hAnsi="Arial" w:cs="Arial"/>
                <w:i/>
                <w:color w:val="0000FF"/>
                <w:sz w:val="20"/>
                <w:lang w:val="es-ES_tradnl"/>
              </w:rPr>
              <w:t xml:space="preserve"> (25%) VEINTICINCO </w:t>
            </w:r>
            <w:r w:rsidR="00570C08" w:rsidRPr="000C6855">
              <w:rPr>
                <w:rFonts w:ascii="Arial" w:hAnsi="Arial" w:cs="Arial"/>
                <w:i/>
                <w:color w:val="0000FF"/>
                <w:sz w:val="20"/>
                <w:lang w:val="es-ES_tradnl"/>
              </w:rPr>
              <w:t>PORCIENTO</w:t>
            </w:r>
            <w:r w:rsidRPr="000C6855">
              <w:rPr>
                <w:rFonts w:ascii="Arial" w:hAnsi="Arial" w:cs="Arial"/>
                <w:b w:val="0"/>
                <w:i/>
                <w:color w:val="0000FF"/>
                <w:sz w:val="20"/>
                <w:lang w:val="es-ES_tradnl"/>
              </w:rPr>
              <w:t>.</w:t>
            </w:r>
          </w:p>
          <w:p w14:paraId="1618E190" w14:textId="77777777" w:rsidR="00E2494E" w:rsidRPr="000C6855" w:rsidRDefault="00E2494E" w:rsidP="00E2494E">
            <w:pPr>
              <w:pStyle w:val="Prrafodelista"/>
              <w:widowControl w:val="0"/>
              <w:spacing w:after="0" w:line="240" w:lineRule="auto"/>
              <w:ind w:left="316"/>
              <w:jc w:val="both"/>
              <w:rPr>
                <w:rFonts w:ascii="Arial" w:hAnsi="Arial" w:cs="Arial"/>
                <w:b w:val="0"/>
                <w:color w:val="0000FF"/>
                <w:sz w:val="20"/>
                <w:lang w:val="es-ES"/>
              </w:rPr>
            </w:pPr>
          </w:p>
          <w:p w14:paraId="53920FCD" w14:textId="77777777" w:rsidR="00F87011" w:rsidRPr="000C6855" w:rsidRDefault="00F87011" w:rsidP="003A0ACB">
            <w:pPr>
              <w:pStyle w:val="Prrafodelista"/>
              <w:widowControl w:val="0"/>
              <w:numPr>
                <w:ilvl w:val="0"/>
                <w:numId w:val="17"/>
              </w:numPr>
              <w:spacing w:after="0" w:line="240" w:lineRule="auto"/>
              <w:ind w:left="316"/>
              <w:jc w:val="both"/>
              <w:rPr>
                <w:rFonts w:ascii="Arial" w:hAnsi="Arial" w:cs="Arial"/>
                <w:b w:val="0"/>
                <w:color w:val="0000FF"/>
                <w:sz w:val="20"/>
                <w:lang w:val="es-ES"/>
              </w:rPr>
            </w:pPr>
            <w:r w:rsidRPr="000C6855">
              <w:rPr>
                <w:rFonts w:ascii="Arial" w:hAnsi="Arial" w:cs="Arial"/>
                <w:b w:val="0"/>
                <w:i/>
                <w:color w:val="0000FF"/>
                <w:sz w:val="20"/>
              </w:rPr>
              <w:t>Las</w:t>
            </w:r>
            <w:r w:rsidRPr="000C6855">
              <w:rPr>
                <w:rFonts w:ascii="Arial" w:hAnsi="Arial" w:cs="Arial"/>
                <w:i/>
                <w:color w:val="0000FF"/>
                <w:sz w:val="20"/>
              </w:rPr>
              <w:t xml:space="preserve"> </w:t>
            </w:r>
            <w:r w:rsidRPr="000C6855">
              <w:rPr>
                <w:rFonts w:ascii="Arial" w:hAnsi="Arial" w:cs="Arial"/>
                <w:b w:val="0"/>
                <w:i/>
                <w:color w:val="0000FF"/>
                <w:sz w:val="20"/>
              </w:rPr>
              <w:t>firmas de los integrantes del consorcio deben ser legalizadas.</w:t>
            </w:r>
            <w:r w:rsidR="000D6247" w:rsidRPr="000C6855">
              <w:rPr>
                <w:rFonts w:ascii="Arial" w:hAnsi="Arial" w:cs="Arial"/>
                <w:b w:val="0"/>
                <w:i/>
                <w:color w:val="0000FF"/>
                <w:sz w:val="20"/>
              </w:rPr>
              <w:t xml:space="preserve"> </w:t>
            </w:r>
          </w:p>
          <w:p w14:paraId="2575180C" w14:textId="77777777" w:rsidR="00866F0C" w:rsidRPr="000C6855" w:rsidRDefault="00866F0C" w:rsidP="00E2494E">
            <w:pPr>
              <w:pStyle w:val="Prrafodelista"/>
              <w:widowControl w:val="0"/>
              <w:spacing w:after="0" w:line="240" w:lineRule="auto"/>
              <w:ind w:left="316"/>
              <w:jc w:val="both"/>
              <w:rPr>
                <w:rFonts w:ascii="Arial" w:hAnsi="Arial" w:cs="Arial"/>
                <w:b w:val="0"/>
                <w:color w:val="0000FF"/>
                <w:sz w:val="20"/>
                <w:lang w:val="es-ES"/>
              </w:rPr>
            </w:pPr>
          </w:p>
          <w:p w14:paraId="18283F68" w14:textId="77777777" w:rsidR="00F87011" w:rsidRPr="000C6855" w:rsidRDefault="00F87011" w:rsidP="003A0ACB">
            <w:pPr>
              <w:pStyle w:val="Prrafodelista"/>
              <w:widowControl w:val="0"/>
              <w:numPr>
                <w:ilvl w:val="0"/>
                <w:numId w:val="17"/>
              </w:numPr>
              <w:spacing w:after="0" w:line="240" w:lineRule="auto"/>
              <w:ind w:left="316"/>
              <w:jc w:val="both"/>
              <w:rPr>
                <w:rFonts w:ascii="Arial" w:hAnsi="Arial" w:cs="Arial"/>
                <w:b w:val="0"/>
                <w:color w:val="0000FF"/>
                <w:sz w:val="20"/>
                <w:lang w:val="es-ES"/>
              </w:rPr>
            </w:pPr>
            <w:r w:rsidRPr="000C6855">
              <w:rPr>
                <w:rFonts w:ascii="Arial" w:hAnsi="Arial" w:cs="Arial"/>
                <w:b w:val="0"/>
                <w:i/>
                <w:color w:val="0000FF"/>
                <w:sz w:val="20"/>
                <w:lang w:val="es-ES_tradnl"/>
              </w:rPr>
              <w:t xml:space="preserve">La Promesa Formal de Consorcio debe contener la información que señala el numeral 7.4.2, del punto 1º - Contenido Mínimo, literales a), b), c), d) y e), de la Directiva 005-2019-OSCE/CD. La omisión del </w:t>
            </w:r>
            <w:r w:rsidRPr="000C6855">
              <w:rPr>
                <w:rFonts w:ascii="Arial" w:hAnsi="Arial" w:cs="Arial"/>
                <w:b w:val="0"/>
                <w:i/>
                <w:color w:val="0000FF"/>
                <w:sz w:val="20"/>
                <w:u w:val="single"/>
                <w:lang w:val="es-ES_tradnl"/>
              </w:rPr>
              <w:t>contenido mínimo</w:t>
            </w:r>
            <w:r w:rsidRPr="000C6855">
              <w:rPr>
                <w:rFonts w:ascii="Arial" w:hAnsi="Arial" w:cs="Arial"/>
                <w:b w:val="0"/>
                <w:i/>
                <w:color w:val="0000FF"/>
                <w:sz w:val="20"/>
                <w:lang w:val="es-ES_tradnl"/>
              </w:rPr>
              <w:t xml:space="preserve"> en la promesa formal de consorcio </w:t>
            </w:r>
            <w:r w:rsidRPr="000C6855">
              <w:rPr>
                <w:rFonts w:ascii="Arial" w:hAnsi="Arial" w:cs="Arial"/>
                <w:b w:val="0"/>
                <w:i/>
                <w:color w:val="0000FF"/>
                <w:sz w:val="20"/>
                <w:u w:val="single"/>
                <w:lang w:val="es-ES_tradnl"/>
              </w:rPr>
              <w:t>no es subsanable</w:t>
            </w:r>
            <w:r w:rsidRPr="000C6855">
              <w:rPr>
                <w:rFonts w:ascii="Arial" w:hAnsi="Arial" w:cs="Arial"/>
                <w:b w:val="0"/>
                <w:i/>
                <w:color w:val="0000FF"/>
                <w:sz w:val="20"/>
                <w:lang w:val="es-ES_tradnl"/>
              </w:rPr>
              <w:t>. Salvo la legalización de las firmas en la promesa de consorcio.</w:t>
            </w:r>
          </w:p>
          <w:p w14:paraId="5B15315A" w14:textId="77777777" w:rsidR="00866F0C" w:rsidRPr="000C6855" w:rsidRDefault="00866F0C" w:rsidP="00E2494E">
            <w:pPr>
              <w:pStyle w:val="Prrafodelista"/>
              <w:ind w:left="316" w:hanging="425"/>
              <w:rPr>
                <w:rFonts w:ascii="Arial" w:hAnsi="Arial" w:cs="Arial"/>
                <w:color w:val="0000FF"/>
                <w:sz w:val="20"/>
                <w:lang w:val="es-ES"/>
              </w:rPr>
            </w:pPr>
          </w:p>
          <w:p w14:paraId="571328DA" w14:textId="77777777" w:rsidR="00B73D0C" w:rsidRPr="000C6855" w:rsidRDefault="00B73D0C" w:rsidP="003A0ACB">
            <w:pPr>
              <w:pStyle w:val="Prrafodelista"/>
              <w:widowControl w:val="0"/>
              <w:numPr>
                <w:ilvl w:val="0"/>
                <w:numId w:val="17"/>
              </w:numPr>
              <w:spacing w:after="0" w:line="240" w:lineRule="auto"/>
              <w:ind w:left="316" w:hanging="425"/>
              <w:jc w:val="both"/>
              <w:rPr>
                <w:rFonts w:ascii="Arial" w:hAnsi="Arial" w:cs="Arial"/>
                <w:b w:val="0"/>
                <w:color w:val="0000FF"/>
                <w:sz w:val="20"/>
                <w:lang w:val="es-ES"/>
              </w:rPr>
            </w:pPr>
            <w:proofErr w:type="gramStart"/>
            <w:r w:rsidRPr="000C6855">
              <w:rPr>
                <w:rFonts w:ascii="Arial" w:hAnsi="Arial" w:cs="Arial"/>
                <w:b w:val="0"/>
                <w:i/>
                <w:color w:val="0000FF"/>
                <w:sz w:val="20"/>
                <w:lang w:val="es-ES"/>
              </w:rPr>
              <w:t>EN VIRTUD A</w:t>
            </w:r>
            <w:proofErr w:type="gramEnd"/>
            <w:r w:rsidRPr="000C6855">
              <w:rPr>
                <w:rFonts w:ascii="Arial" w:hAnsi="Arial" w:cs="Arial"/>
                <w:b w:val="0"/>
                <w:i/>
                <w:color w:val="0000FF"/>
                <w:sz w:val="20"/>
                <w:lang w:val="es-ES"/>
              </w:rPr>
              <w:t xml:space="preserve"> LAS DISPOSICIONES Y ALCANCES DE LA RESOLUCIÓN N° 8494-2017/Ra-INDECOPI, EMITIDA POR INDECOPI CIRCUNSCRITA AL REGISTRO DE LA MARCA </w:t>
            </w:r>
            <w:r w:rsidRPr="000C6855">
              <w:rPr>
                <w:rFonts w:ascii="Arial" w:hAnsi="Arial" w:cs="Arial"/>
                <w:i/>
                <w:color w:val="0000FF"/>
                <w:sz w:val="20"/>
                <w:lang w:val="es-ES"/>
              </w:rPr>
              <w:t>“ACTIVOS MINEROS S.A.C. - AMSAC”</w:t>
            </w:r>
            <w:r w:rsidRPr="000C6855">
              <w:rPr>
                <w:rFonts w:ascii="Arial" w:hAnsi="Arial" w:cs="Arial"/>
                <w:b w:val="0"/>
                <w:i/>
                <w:color w:val="0000FF"/>
                <w:sz w:val="20"/>
                <w:lang w:val="es-ES"/>
              </w:rPr>
              <w:t xml:space="preserve"> Y A EFECTOS DE PREVENIR CONTINGENCIAS ADMINISTRATIVAS DERIVADAS RESPECTO A DICHO REGISTRO, SE INSTA A LOS POSTORES </w:t>
            </w:r>
            <w:r w:rsidRPr="000C6855">
              <w:rPr>
                <w:rFonts w:ascii="Arial" w:hAnsi="Arial" w:cs="Arial"/>
                <w:i/>
                <w:color w:val="0000FF"/>
                <w:sz w:val="20"/>
                <w:lang w:val="es-ES"/>
              </w:rPr>
              <w:t>A NO CONSTITUIR CONSORCIOS</w:t>
            </w:r>
            <w:r w:rsidRPr="000C6855">
              <w:rPr>
                <w:rFonts w:ascii="Arial" w:hAnsi="Arial" w:cs="Arial"/>
                <w:b w:val="0"/>
                <w:i/>
                <w:color w:val="0000FF"/>
                <w:sz w:val="20"/>
                <w:lang w:val="es-ES"/>
              </w:rPr>
              <w:t xml:space="preserve"> BAJO NOMENCLATURA ALGUNA QUE AÑADA LAS SIGLAS </w:t>
            </w:r>
            <w:r w:rsidRPr="000C6855">
              <w:rPr>
                <w:rFonts w:ascii="Arial" w:hAnsi="Arial" w:cs="Arial"/>
                <w:i/>
                <w:color w:val="0000FF"/>
                <w:sz w:val="20"/>
                <w:lang w:val="es-ES"/>
              </w:rPr>
              <w:t>“AMSAC”.</w:t>
            </w:r>
          </w:p>
        </w:tc>
      </w:tr>
    </w:tbl>
    <w:p w14:paraId="1AD5F6AE" w14:textId="6036325A" w:rsidR="00601BDD" w:rsidRPr="005843C9" w:rsidRDefault="00601BDD" w:rsidP="006B1BF1">
      <w:pPr>
        <w:widowControl w:val="0"/>
        <w:spacing w:after="0" w:line="240" w:lineRule="auto"/>
        <w:jc w:val="both"/>
        <w:rPr>
          <w:rFonts w:ascii="Arial" w:hAnsi="Arial" w:cs="Arial"/>
          <w:sz w:val="16"/>
          <w:szCs w:val="16"/>
        </w:rPr>
      </w:pPr>
    </w:p>
    <w:p w14:paraId="1D6533AD" w14:textId="77777777" w:rsidR="008439E8" w:rsidRPr="000C6855" w:rsidRDefault="008439E8" w:rsidP="006B1BF1">
      <w:pPr>
        <w:widowControl w:val="0"/>
        <w:spacing w:after="0" w:line="240" w:lineRule="auto"/>
        <w:jc w:val="center"/>
        <w:rPr>
          <w:rFonts w:ascii="Arial" w:hAnsi="Arial" w:cs="Arial"/>
          <w:b/>
        </w:rPr>
      </w:pPr>
    </w:p>
    <w:p w14:paraId="589C8C8B" w14:textId="750DDE3F" w:rsidR="00976DDE" w:rsidRPr="000C6855" w:rsidRDefault="00976DDE" w:rsidP="006B1BF1">
      <w:pPr>
        <w:widowControl w:val="0"/>
        <w:spacing w:after="0" w:line="240" w:lineRule="auto"/>
        <w:jc w:val="center"/>
        <w:rPr>
          <w:rFonts w:ascii="Arial" w:hAnsi="Arial" w:cs="Arial"/>
          <w:b/>
          <w:sz w:val="20"/>
        </w:rPr>
      </w:pPr>
    </w:p>
    <w:p w14:paraId="30140BA0" w14:textId="5EBF6B54" w:rsidR="000C13F8" w:rsidRPr="000C6855" w:rsidRDefault="000C13F8">
      <w:pPr>
        <w:spacing w:after="0" w:line="240" w:lineRule="auto"/>
        <w:rPr>
          <w:rFonts w:ascii="Arial" w:hAnsi="Arial" w:cs="Arial"/>
          <w:b/>
          <w:sz w:val="20"/>
        </w:rPr>
      </w:pPr>
      <w:r w:rsidRPr="000C6855">
        <w:rPr>
          <w:rFonts w:ascii="Arial" w:hAnsi="Arial" w:cs="Arial"/>
          <w:b/>
          <w:sz w:val="20"/>
        </w:rPr>
        <w:br w:type="page"/>
      </w:r>
    </w:p>
    <w:p w14:paraId="21784F73" w14:textId="77777777" w:rsidR="002A0086" w:rsidRPr="000C6855" w:rsidRDefault="002A0086" w:rsidP="000C13F8">
      <w:pPr>
        <w:widowControl w:val="0"/>
        <w:spacing w:after="0" w:line="240" w:lineRule="auto"/>
        <w:jc w:val="center"/>
        <w:rPr>
          <w:rFonts w:ascii="Arial" w:hAnsi="Arial" w:cs="Arial"/>
          <w:b/>
          <w:color w:val="auto"/>
        </w:rPr>
      </w:pPr>
    </w:p>
    <w:p w14:paraId="72DFF645" w14:textId="77777777" w:rsidR="002A0086" w:rsidRPr="000C6855" w:rsidRDefault="002A0086" w:rsidP="000C13F8">
      <w:pPr>
        <w:widowControl w:val="0"/>
        <w:spacing w:after="0" w:line="240" w:lineRule="auto"/>
        <w:jc w:val="center"/>
        <w:rPr>
          <w:rFonts w:ascii="Arial" w:hAnsi="Arial" w:cs="Arial"/>
          <w:b/>
          <w:color w:val="auto"/>
        </w:rPr>
      </w:pPr>
    </w:p>
    <w:p w14:paraId="6DB502D3" w14:textId="1F8CAD45" w:rsidR="000C13F8" w:rsidRPr="000C6855" w:rsidRDefault="000C13F8" w:rsidP="000C13F8">
      <w:pPr>
        <w:widowControl w:val="0"/>
        <w:spacing w:after="0" w:line="240" w:lineRule="auto"/>
        <w:jc w:val="center"/>
        <w:rPr>
          <w:rFonts w:ascii="Arial" w:hAnsi="Arial" w:cs="Arial"/>
          <w:b/>
          <w:color w:val="auto"/>
        </w:rPr>
      </w:pPr>
      <w:r w:rsidRPr="000C6855">
        <w:rPr>
          <w:rFonts w:ascii="Arial" w:hAnsi="Arial" w:cs="Arial"/>
          <w:b/>
          <w:color w:val="auto"/>
        </w:rPr>
        <w:t xml:space="preserve">ANEXO </w:t>
      </w:r>
      <w:proofErr w:type="spellStart"/>
      <w:r w:rsidRPr="000C6855">
        <w:rPr>
          <w:rFonts w:ascii="Arial" w:hAnsi="Arial" w:cs="Arial"/>
          <w:b/>
          <w:color w:val="auto"/>
        </w:rPr>
        <w:t>Nº</w:t>
      </w:r>
      <w:proofErr w:type="spellEnd"/>
      <w:r w:rsidRPr="000C6855">
        <w:rPr>
          <w:rFonts w:ascii="Arial" w:hAnsi="Arial" w:cs="Arial"/>
          <w:b/>
          <w:color w:val="auto"/>
        </w:rPr>
        <w:t xml:space="preserve"> 6</w:t>
      </w:r>
    </w:p>
    <w:p w14:paraId="543A41DA" w14:textId="77777777" w:rsidR="000C13F8" w:rsidRPr="000C6855" w:rsidRDefault="000C13F8" w:rsidP="000C13F8">
      <w:pPr>
        <w:pStyle w:val="Textoindependiente"/>
        <w:widowControl w:val="0"/>
        <w:spacing w:after="0" w:line="240" w:lineRule="auto"/>
        <w:jc w:val="center"/>
        <w:rPr>
          <w:rFonts w:ascii="Arial" w:hAnsi="Arial" w:cs="Arial"/>
          <w:b/>
          <w:sz w:val="20"/>
          <w:szCs w:val="20"/>
        </w:rPr>
      </w:pPr>
    </w:p>
    <w:p w14:paraId="59FD22EF" w14:textId="77777777" w:rsidR="000C13F8" w:rsidRPr="000C6855" w:rsidRDefault="000C13F8" w:rsidP="000C13F8">
      <w:pPr>
        <w:pStyle w:val="Textoindependiente"/>
        <w:widowControl w:val="0"/>
        <w:spacing w:after="0" w:line="240" w:lineRule="auto"/>
        <w:jc w:val="center"/>
        <w:rPr>
          <w:rFonts w:ascii="Arial" w:hAnsi="Arial" w:cs="Arial"/>
          <w:b/>
          <w:sz w:val="20"/>
          <w:szCs w:val="20"/>
        </w:rPr>
      </w:pPr>
      <w:r w:rsidRPr="000C6855">
        <w:rPr>
          <w:rFonts w:ascii="Arial" w:hAnsi="Arial" w:cs="Arial"/>
          <w:b/>
          <w:sz w:val="20"/>
          <w:szCs w:val="20"/>
        </w:rPr>
        <w:t>PRECIO DE LA OFERTA</w:t>
      </w:r>
    </w:p>
    <w:p w14:paraId="5F320363" w14:textId="77777777" w:rsidR="000C13F8" w:rsidRPr="000C6855" w:rsidRDefault="000C13F8" w:rsidP="000C13F8">
      <w:pPr>
        <w:pStyle w:val="Textoindependiente"/>
        <w:widowControl w:val="0"/>
        <w:spacing w:after="0" w:line="240" w:lineRule="auto"/>
        <w:jc w:val="center"/>
        <w:rPr>
          <w:rFonts w:ascii="Arial" w:hAnsi="Arial" w:cs="Arial"/>
          <w:b/>
          <w:sz w:val="20"/>
          <w:szCs w:val="20"/>
        </w:rPr>
      </w:pPr>
    </w:p>
    <w:p w14:paraId="619C364A" w14:textId="77777777" w:rsidR="000C13F8" w:rsidRPr="000C6855" w:rsidRDefault="000C13F8" w:rsidP="000C13F8">
      <w:pPr>
        <w:pStyle w:val="Textoindependiente"/>
        <w:widowControl w:val="0"/>
        <w:spacing w:after="0" w:line="240" w:lineRule="auto"/>
        <w:jc w:val="both"/>
        <w:rPr>
          <w:rFonts w:ascii="Arial" w:hAnsi="Arial" w:cs="Arial"/>
          <w:sz w:val="20"/>
          <w:szCs w:val="20"/>
        </w:rPr>
      </w:pPr>
    </w:p>
    <w:p w14:paraId="40DB8CD9" w14:textId="77777777" w:rsidR="000C13F8" w:rsidRPr="000C6855" w:rsidRDefault="000C13F8" w:rsidP="000C13F8">
      <w:pPr>
        <w:pStyle w:val="Textoindependiente"/>
        <w:widowControl w:val="0"/>
        <w:spacing w:after="0" w:line="240" w:lineRule="auto"/>
        <w:jc w:val="both"/>
        <w:rPr>
          <w:rFonts w:ascii="Arial" w:hAnsi="Arial" w:cs="Arial"/>
          <w:sz w:val="20"/>
          <w:szCs w:val="20"/>
        </w:rPr>
      </w:pPr>
      <w:r w:rsidRPr="000C6855">
        <w:rPr>
          <w:rFonts w:ascii="Arial" w:hAnsi="Arial" w:cs="Arial"/>
          <w:sz w:val="20"/>
          <w:szCs w:val="20"/>
        </w:rPr>
        <w:t>Señores</w:t>
      </w:r>
    </w:p>
    <w:p w14:paraId="6ADA34B8" w14:textId="77777777" w:rsidR="00AB0665" w:rsidRPr="000C6855" w:rsidRDefault="00AB0665" w:rsidP="00AB0665">
      <w:pPr>
        <w:pStyle w:val="Textoindependiente"/>
        <w:widowControl w:val="0"/>
        <w:spacing w:after="0" w:line="240" w:lineRule="auto"/>
        <w:jc w:val="both"/>
        <w:rPr>
          <w:rFonts w:ascii="Arial" w:eastAsia="Batang" w:hAnsi="Arial" w:cs="Arial"/>
          <w:b/>
          <w:lang w:val="es-PE" w:eastAsia="es-PE"/>
        </w:rPr>
      </w:pPr>
      <w:r w:rsidRPr="000C6855">
        <w:rPr>
          <w:rFonts w:ascii="Arial" w:eastAsia="Batang" w:hAnsi="Arial" w:cs="Arial"/>
          <w:b/>
          <w:lang w:val="es-PE" w:eastAsia="es-PE"/>
        </w:rPr>
        <w:t>ACTIVOS MINEROS S.A.C.</w:t>
      </w:r>
    </w:p>
    <w:p w14:paraId="2EBCD9DD" w14:textId="4764696D" w:rsidR="000C13F8" w:rsidRPr="000C6855" w:rsidRDefault="00AB0665" w:rsidP="00AB0665">
      <w:pPr>
        <w:pStyle w:val="Textoindependiente"/>
        <w:widowControl w:val="0"/>
        <w:spacing w:after="0" w:line="240" w:lineRule="auto"/>
        <w:jc w:val="both"/>
        <w:rPr>
          <w:rFonts w:ascii="Arial" w:hAnsi="Arial" w:cs="Arial"/>
          <w:b/>
          <w:sz w:val="20"/>
          <w:szCs w:val="20"/>
        </w:rPr>
      </w:pPr>
      <w:r w:rsidRPr="000C6855">
        <w:rPr>
          <w:rFonts w:ascii="Arial" w:hAnsi="Arial" w:cs="Arial"/>
          <w:b/>
          <w:sz w:val="20"/>
        </w:rPr>
        <w:t xml:space="preserve">PROCEDIMIENTO N° </w:t>
      </w:r>
      <w:r w:rsidR="00BC7CA4">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1DFEB826" w14:textId="77777777" w:rsidR="000C13F8" w:rsidRPr="000C6855" w:rsidRDefault="000C13F8" w:rsidP="000C13F8">
      <w:pPr>
        <w:pStyle w:val="Textoindependiente"/>
        <w:widowControl w:val="0"/>
        <w:spacing w:after="0" w:line="240" w:lineRule="auto"/>
        <w:jc w:val="both"/>
        <w:rPr>
          <w:rFonts w:ascii="Arial" w:hAnsi="Arial" w:cs="Arial"/>
          <w:sz w:val="20"/>
          <w:szCs w:val="20"/>
          <w:u w:val="single"/>
        </w:rPr>
      </w:pPr>
      <w:proofErr w:type="gramStart"/>
      <w:r w:rsidRPr="000C6855">
        <w:rPr>
          <w:rFonts w:ascii="Arial" w:hAnsi="Arial" w:cs="Arial"/>
          <w:sz w:val="20"/>
          <w:szCs w:val="20"/>
          <w:u w:val="single"/>
        </w:rPr>
        <w:t>Presente</w:t>
      </w:r>
      <w:r w:rsidRPr="000C6855">
        <w:rPr>
          <w:rFonts w:ascii="Arial" w:hAnsi="Arial" w:cs="Arial"/>
          <w:sz w:val="20"/>
          <w:szCs w:val="20"/>
        </w:rPr>
        <w:t>.-</w:t>
      </w:r>
      <w:proofErr w:type="gramEnd"/>
    </w:p>
    <w:p w14:paraId="4FEB3A82" w14:textId="77777777" w:rsidR="000C13F8" w:rsidRPr="000C6855" w:rsidRDefault="000C13F8" w:rsidP="000C13F8">
      <w:pPr>
        <w:pStyle w:val="Textoindependiente"/>
        <w:widowControl w:val="0"/>
        <w:spacing w:after="0" w:line="240" w:lineRule="auto"/>
        <w:jc w:val="both"/>
        <w:rPr>
          <w:rFonts w:ascii="Arial" w:hAnsi="Arial" w:cs="Arial"/>
          <w:sz w:val="20"/>
          <w:szCs w:val="20"/>
        </w:rPr>
      </w:pPr>
    </w:p>
    <w:p w14:paraId="0E30699E" w14:textId="77777777" w:rsidR="000C13F8" w:rsidRPr="000C6855" w:rsidRDefault="000C13F8" w:rsidP="000C13F8">
      <w:pPr>
        <w:pStyle w:val="Textoindependiente"/>
        <w:widowControl w:val="0"/>
        <w:spacing w:after="0" w:line="240" w:lineRule="auto"/>
        <w:jc w:val="both"/>
        <w:rPr>
          <w:rFonts w:ascii="Arial" w:hAnsi="Arial" w:cs="Arial"/>
          <w:sz w:val="20"/>
          <w:szCs w:val="20"/>
        </w:rPr>
      </w:pPr>
    </w:p>
    <w:p w14:paraId="72508473" w14:textId="77777777" w:rsidR="000C13F8" w:rsidRPr="000C6855" w:rsidRDefault="000C13F8" w:rsidP="000C13F8">
      <w:pPr>
        <w:widowControl w:val="0"/>
        <w:spacing w:after="0" w:line="240" w:lineRule="auto"/>
        <w:jc w:val="both"/>
        <w:rPr>
          <w:rFonts w:ascii="Arial" w:hAnsi="Arial" w:cs="Arial"/>
          <w:sz w:val="20"/>
        </w:rPr>
      </w:pPr>
      <w:r w:rsidRPr="000C6855">
        <w:rPr>
          <w:rFonts w:ascii="Arial" w:hAnsi="Arial" w:cs="Arial"/>
          <w:sz w:val="20"/>
        </w:rPr>
        <w:t>Es grato dirigirme a usted, para hacer de su conocimiento que, de acuerdo con las bases, mi oferta es la siguiente:</w:t>
      </w:r>
    </w:p>
    <w:p w14:paraId="15F61682" w14:textId="13DA9501" w:rsidR="000C13F8" w:rsidRPr="000C6855" w:rsidRDefault="000C13F8" w:rsidP="00D52655">
      <w:pPr>
        <w:pStyle w:val="Textoindependiente"/>
        <w:widowControl w:val="0"/>
        <w:spacing w:after="0" w:line="240" w:lineRule="auto"/>
        <w:ind w:left="-851"/>
        <w:rPr>
          <w:rFonts w:ascii="Arial" w:hAnsi="Arial" w:cs="Arial"/>
          <w:sz w:val="20"/>
          <w:szCs w:val="20"/>
          <w:lang w:val="es-PE"/>
        </w:rPr>
      </w:pPr>
    </w:p>
    <w:tbl>
      <w:tblPr>
        <w:tblW w:w="8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4A0" w:firstRow="1" w:lastRow="0" w:firstColumn="1" w:lastColumn="0" w:noHBand="0" w:noVBand="1"/>
      </w:tblPr>
      <w:tblGrid>
        <w:gridCol w:w="5831"/>
        <w:gridCol w:w="2389"/>
      </w:tblGrid>
      <w:tr w:rsidR="009B2BAC" w:rsidRPr="000C6855" w14:paraId="58EAAEDC" w14:textId="77777777" w:rsidTr="005501FC">
        <w:trPr>
          <w:trHeight w:val="540"/>
          <w:jc w:val="center"/>
        </w:trPr>
        <w:tc>
          <w:tcPr>
            <w:tcW w:w="58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0DC131A" w14:textId="77777777" w:rsidR="009B2BAC" w:rsidRPr="000C6855" w:rsidRDefault="009B2BAC" w:rsidP="005501FC">
            <w:pPr>
              <w:widowControl w:val="0"/>
              <w:spacing w:after="0" w:line="240" w:lineRule="auto"/>
              <w:jc w:val="center"/>
              <w:rPr>
                <w:rFonts w:ascii="Arial" w:hAnsi="Arial" w:cs="Arial"/>
                <w:b/>
                <w:sz w:val="18"/>
                <w:szCs w:val="18"/>
              </w:rPr>
            </w:pPr>
            <w:r w:rsidRPr="000C6855">
              <w:rPr>
                <w:rFonts w:ascii="Arial" w:hAnsi="Arial" w:cs="Arial"/>
                <w:b/>
                <w:sz w:val="18"/>
                <w:szCs w:val="18"/>
              </w:rPr>
              <w:t>CONCEPTO</w:t>
            </w:r>
          </w:p>
        </w:tc>
        <w:tc>
          <w:tcPr>
            <w:tcW w:w="238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5D5C24E" w14:textId="77777777" w:rsidR="009B2BAC" w:rsidRPr="000C6855" w:rsidRDefault="009B2BAC" w:rsidP="005501FC">
            <w:pPr>
              <w:pStyle w:val="Textoindependiente"/>
              <w:widowControl w:val="0"/>
              <w:spacing w:after="0" w:line="240" w:lineRule="auto"/>
              <w:jc w:val="center"/>
              <w:rPr>
                <w:rFonts w:ascii="Arial" w:hAnsi="Arial" w:cs="Arial"/>
                <w:b/>
                <w:sz w:val="18"/>
                <w:szCs w:val="18"/>
              </w:rPr>
            </w:pPr>
            <w:r w:rsidRPr="000C6855">
              <w:rPr>
                <w:rFonts w:ascii="Arial" w:hAnsi="Arial" w:cs="Arial"/>
                <w:b/>
                <w:sz w:val="18"/>
                <w:szCs w:val="18"/>
              </w:rPr>
              <w:t xml:space="preserve">COSTO TOTAL </w:t>
            </w:r>
          </w:p>
          <w:p w14:paraId="248C1FD3" w14:textId="77777777" w:rsidR="009B2BAC" w:rsidRPr="000C6855" w:rsidRDefault="009B2BAC" w:rsidP="005501FC">
            <w:pPr>
              <w:pStyle w:val="Textoindependiente"/>
              <w:widowControl w:val="0"/>
              <w:spacing w:after="0" w:line="240" w:lineRule="auto"/>
              <w:jc w:val="center"/>
              <w:rPr>
                <w:rFonts w:ascii="Arial" w:hAnsi="Arial" w:cs="Arial"/>
                <w:b/>
                <w:sz w:val="18"/>
                <w:szCs w:val="18"/>
              </w:rPr>
            </w:pPr>
            <w:r w:rsidRPr="000C6855">
              <w:rPr>
                <w:rFonts w:ascii="Arial" w:hAnsi="Arial" w:cs="Arial"/>
                <w:b/>
                <w:sz w:val="18"/>
                <w:szCs w:val="18"/>
              </w:rPr>
              <w:t>INCLUYE IGV</w:t>
            </w:r>
          </w:p>
          <w:p w14:paraId="2EADB44D" w14:textId="77777777" w:rsidR="009B2BAC" w:rsidRPr="000C6855" w:rsidRDefault="009B2BAC" w:rsidP="005501FC">
            <w:pPr>
              <w:pStyle w:val="Textoindependiente"/>
              <w:widowControl w:val="0"/>
              <w:spacing w:after="0" w:line="240" w:lineRule="auto"/>
              <w:jc w:val="center"/>
              <w:rPr>
                <w:rFonts w:ascii="Arial" w:hAnsi="Arial" w:cs="Arial"/>
                <w:b/>
                <w:sz w:val="18"/>
                <w:szCs w:val="18"/>
              </w:rPr>
            </w:pPr>
            <w:r w:rsidRPr="000C6855">
              <w:rPr>
                <w:rFonts w:ascii="Arial" w:hAnsi="Arial" w:cs="Arial"/>
                <w:sz w:val="18"/>
                <w:szCs w:val="18"/>
              </w:rPr>
              <w:t>[CONSIGNAR MONEDA]</w:t>
            </w:r>
          </w:p>
        </w:tc>
      </w:tr>
      <w:tr w:rsidR="009B2BAC" w:rsidRPr="000C6855" w14:paraId="25094F25" w14:textId="77777777" w:rsidTr="008068E7">
        <w:trPr>
          <w:trHeight w:val="1072"/>
          <w:jc w:val="center"/>
        </w:trPr>
        <w:tc>
          <w:tcPr>
            <w:tcW w:w="5831" w:type="dxa"/>
            <w:tcBorders>
              <w:top w:val="single" w:sz="4" w:space="0" w:color="auto"/>
              <w:left w:val="single" w:sz="4" w:space="0" w:color="auto"/>
              <w:bottom w:val="single" w:sz="4" w:space="0" w:color="auto"/>
              <w:right w:val="single" w:sz="4" w:space="0" w:color="auto"/>
            </w:tcBorders>
            <w:vAlign w:val="center"/>
          </w:tcPr>
          <w:p w14:paraId="3E43134D" w14:textId="0DBAA7E6" w:rsidR="009B2BAC" w:rsidRPr="002521FC" w:rsidRDefault="00D26912" w:rsidP="00A53AB3">
            <w:pPr>
              <w:widowControl w:val="0"/>
              <w:spacing w:after="0" w:line="240" w:lineRule="auto"/>
              <w:ind w:left="254" w:right="274"/>
              <w:jc w:val="both"/>
              <w:rPr>
                <w:rFonts w:ascii="Arial" w:hAnsi="Arial" w:cs="Arial"/>
                <w:b/>
                <w:szCs w:val="22"/>
                <w:lang w:val="es-MX"/>
              </w:rPr>
            </w:pPr>
            <w:r w:rsidRPr="00D26912">
              <w:rPr>
                <w:rFonts w:ascii="Arial" w:eastAsiaTheme="majorEastAsia" w:hAnsi="Arial" w:cs="Arial"/>
                <w:b/>
                <w:bCs/>
                <w:szCs w:val="22"/>
              </w:rPr>
              <w:t>AUDITORIA DE COMPROMISO DE INVERSION EN DESARROLLO DEL PROYECTO MAGISTRAL – PERIODO 16 DE DICIEMBRE 2023 al 15 DE DICIEMBRE 2024</w:t>
            </w:r>
          </w:p>
        </w:tc>
        <w:tc>
          <w:tcPr>
            <w:tcW w:w="2389" w:type="dxa"/>
            <w:tcBorders>
              <w:top w:val="single" w:sz="4" w:space="0" w:color="auto"/>
              <w:left w:val="single" w:sz="4" w:space="0" w:color="auto"/>
              <w:bottom w:val="single" w:sz="4" w:space="0" w:color="auto"/>
              <w:right w:val="single" w:sz="4" w:space="0" w:color="auto"/>
            </w:tcBorders>
            <w:vAlign w:val="center"/>
          </w:tcPr>
          <w:p w14:paraId="2E484199" w14:textId="77777777" w:rsidR="009B2BAC" w:rsidRPr="000C6855" w:rsidRDefault="009B2BAC" w:rsidP="005501FC">
            <w:pPr>
              <w:pStyle w:val="Textoindependiente"/>
              <w:widowControl w:val="0"/>
              <w:spacing w:after="0" w:line="240" w:lineRule="auto"/>
              <w:rPr>
                <w:rFonts w:ascii="Arial" w:hAnsi="Arial" w:cs="Arial"/>
                <w:b/>
                <w:sz w:val="18"/>
                <w:szCs w:val="18"/>
              </w:rPr>
            </w:pPr>
          </w:p>
        </w:tc>
      </w:tr>
    </w:tbl>
    <w:p w14:paraId="4392F42C" w14:textId="77AE0749" w:rsidR="00D01A64" w:rsidRPr="000C6855" w:rsidRDefault="00D01A64" w:rsidP="00D52655">
      <w:pPr>
        <w:pStyle w:val="Textoindependiente"/>
        <w:widowControl w:val="0"/>
        <w:spacing w:after="0" w:line="240" w:lineRule="auto"/>
        <w:ind w:left="-851"/>
        <w:rPr>
          <w:rFonts w:ascii="Arial" w:hAnsi="Arial" w:cs="Arial"/>
          <w:sz w:val="20"/>
          <w:szCs w:val="20"/>
          <w:lang w:val="es-PE"/>
        </w:rPr>
      </w:pPr>
    </w:p>
    <w:p w14:paraId="759B4612" w14:textId="77777777" w:rsidR="009B2BAC" w:rsidRPr="000C6855" w:rsidRDefault="009B2BAC" w:rsidP="00D52655">
      <w:pPr>
        <w:pStyle w:val="Textoindependiente"/>
        <w:widowControl w:val="0"/>
        <w:spacing w:after="0" w:line="240" w:lineRule="auto"/>
        <w:ind w:left="-851"/>
        <w:rPr>
          <w:rFonts w:ascii="Arial" w:hAnsi="Arial" w:cs="Arial"/>
          <w:sz w:val="20"/>
          <w:szCs w:val="20"/>
          <w:lang w:val="es-PE"/>
        </w:rPr>
      </w:pPr>
    </w:p>
    <w:p w14:paraId="45CB0CB7" w14:textId="6EE72CE1" w:rsidR="000C13F8" w:rsidRPr="000C6855" w:rsidRDefault="000C13F8" w:rsidP="000C13F8">
      <w:pPr>
        <w:pStyle w:val="Prrafodelista"/>
        <w:spacing w:after="0" w:line="240" w:lineRule="auto"/>
        <w:ind w:left="0"/>
        <w:jc w:val="both"/>
        <w:rPr>
          <w:rFonts w:ascii="Arial" w:hAnsi="Arial" w:cs="Arial"/>
          <w:color w:val="auto"/>
          <w:sz w:val="20"/>
        </w:rPr>
      </w:pPr>
      <w:r w:rsidRPr="000C6855">
        <w:rPr>
          <w:rFonts w:ascii="Arial" w:hAnsi="Arial" w:cs="Arial"/>
          <w:sz w:val="20"/>
        </w:rPr>
        <w:t xml:space="preserve">El precio de la oferta en </w:t>
      </w:r>
      <w:r w:rsidR="008A3F42" w:rsidRPr="000C6855">
        <w:rPr>
          <w:rFonts w:ascii="Arial" w:hAnsi="Arial" w:cs="Arial"/>
          <w:b/>
          <w:bCs/>
          <w:sz w:val="20"/>
        </w:rPr>
        <w:t>SOLES (S/)</w:t>
      </w:r>
      <w:r w:rsidRPr="000C6855">
        <w:rPr>
          <w:rFonts w:ascii="Arial" w:hAnsi="Arial" w:cs="Arial"/>
          <w:sz w:val="20"/>
        </w:rPr>
        <w:t xml:space="preserve"> incluye todos los tributos, seguros, transporte, inspecciones, pruebas y, de ser el caso, los costos laborales </w:t>
      </w:r>
      <w:r w:rsidRPr="000C6855">
        <w:rPr>
          <w:rFonts w:ascii="Arial" w:hAnsi="Arial" w:cs="Arial"/>
          <w:color w:val="auto"/>
          <w:sz w:val="20"/>
        </w:rPr>
        <w:t xml:space="preserve">conforme a la legislación vigente, así como cualquier otro concepto que pueda tener incidencia sobre el costo </w:t>
      </w:r>
      <w:r w:rsidR="00F2296D" w:rsidRPr="000C6855">
        <w:rPr>
          <w:rFonts w:ascii="Arial" w:hAnsi="Arial" w:cs="Arial"/>
          <w:color w:val="auto"/>
          <w:sz w:val="20"/>
        </w:rPr>
        <w:t>del servicio a</w:t>
      </w:r>
      <w:r w:rsidRPr="000C6855">
        <w:rPr>
          <w:rFonts w:ascii="Arial" w:hAnsi="Arial" w:cs="Arial"/>
          <w:color w:val="auto"/>
          <w:sz w:val="20"/>
        </w:rPr>
        <w:t xml:space="preserve"> ejecutar; excepto la de aquellos postores que gocen de alguna exoneración legal, no incluirán en el precio de su oferta los tributos respectivos.</w:t>
      </w:r>
    </w:p>
    <w:p w14:paraId="19B3B128" w14:textId="77777777" w:rsidR="000C13F8" w:rsidRPr="000C6855" w:rsidRDefault="000C13F8" w:rsidP="000C13F8">
      <w:pPr>
        <w:pStyle w:val="Textoindependiente"/>
        <w:widowControl w:val="0"/>
        <w:spacing w:after="0" w:line="240" w:lineRule="auto"/>
        <w:rPr>
          <w:rFonts w:ascii="Arial" w:hAnsi="Arial" w:cs="Arial"/>
          <w:sz w:val="20"/>
          <w:szCs w:val="20"/>
          <w:lang w:val="es-PE"/>
        </w:rPr>
      </w:pPr>
    </w:p>
    <w:p w14:paraId="1DA01BDB" w14:textId="77777777" w:rsidR="000C13F8" w:rsidRPr="000C6855" w:rsidRDefault="000C13F8" w:rsidP="000C13F8">
      <w:pPr>
        <w:pStyle w:val="Textoindependiente"/>
        <w:widowControl w:val="0"/>
        <w:spacing w:after="0" w:line="240" w:lineRule="auto"/>
        <w:rPr>
          <w:rFonts w:ascii="Arial" w:hAnsi="Arial" w:cs="Arial"/>
          <w:sz w:val="20"/>
          <w:szCs w:val="20"/>
          <w:lang w:val="es-PE"/>
        </w:rPr>
      </w:pPr>
    </w:p>
    <w:p w14:paraId="22596F9C" w14:textId="77777777" w:rsidR="000C13F8" w:rsidRPr="000C6855" w:rsidRDefault="000C13F8" w:rsidP="000C13F8">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color w:val="auto"/>
          <w:sz w:val="20"/>
        </w:rPr>
        <w:t>[CONSIGNAR CIUDAD Y FECHA]</w:t>
      </w:r>
    </w:p>
    <w:p w14:paraId="5C1B7F59" w14:textId="77777777" w:rsidR="000C13F8" w:rsidRPr="000C6855" w:rsidRDefault="000C13F8" w:rsidP="000C13F8">
      <w:pPr>
        <w:widowControl w:val="0"/>
        <w:autoSpaceDE w:val="0"/>
        <w:autoSpaceDN w:val="0"/>
        <w:adjustRightInd w:val="0"/>
        <w:spacing w:after="0" w:line="240" w:lineRule="auto"/>
        <w:jc w:val="both"/>
        <w:rPr>
          <w:rFonts w:ascii="Arial" w:hAnsi="Arial" w:cs="Arial"/>
          <w:color w:val="auto"/>
          <w:sz w:val="20"/>
        </w:rPr>
      </w:pPr>
    </w:p>
    <w:p w14:paraId="00E720D7" w14:textId="77777777" w:rsidR="000C13F8" w:rsidRPr="000C6855" w:rsidRDefault="000C13F8" w:rsidP="000C13F8">
      <w:pPr>
        <w:widowControl w:val="0"/>
        <w:autoSpaceDE w:val="0"/>
        <w:autoSpaceDN w:val="0"/>
        <w:adjustRightInd w:val="0"/>
        <w:spacing w:after="0" w:line="240" w:lineRule="auto"/>
        <w:jc w:val="both"/>
        <w:rPr>
          <w:rFonts w:ascii="Arial" w:hAnsi="Arial" w:cs="Arial"/>
          <w:color w:val="auto"/>
          <w:sz w:val="20"/>
        </w:rPr>
      </w:pPr>
    </w:p>
    <w:p w14:paraId="3DE38AE8" w14:textId="77777777" w:rsidR="000C13F8" w:rsidRPr="000C6855" w:rsidRDefault="000C13F8" w:rsidP="000C13F8">
      <w:pPr>
        <w:widowControl w:val="0"/>
        <w:spacing w:after="0" w:line="240" w:lineRule="auto"/>
        <w:jc w:val="center"/>
        <w:rPr>
          <w:rFonts w:ascii="Arial" w:hAnsi="Arial" w:cs="Arial"/>
          <w:color w:val="auto"/>
          <w:sz w:val="20"/>
        </w:rPr>
      </w:pPr>
      <w:r w:rsidRPr="000C6855">
        <w:rPr>
          <w:rFonts w:ascii="Arial" w:hAnsi="Arial" w:cs="Arial"/>
          <w:color w:val="auto"/>
          <w:sz w:val="20"/>
        </w:rPr>
        <w:t>……………………………….…………………..</w:t>
      </w:r>
    </w:p>
    <w:p w14:paraId="5D54C5F7" w14:textId="77777777" w:rsidR="000C13F8" w:rsidRPr="000C6855" w:rsidRDefault="000C13F8" w:rsidP="000C13F8">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183B7850" w14:textId="77777777" w:rsidR="000C13F8" w:rsidRPr="000C6855" w:rsidRDefault="000C13F8" w:rsidP="000C13F8">
      <w:pPr>
        <w:widowControl w:val="0"/>
        <w:spacing w:after="0" w:line="240" w:lineRule="auto"/>
        <w:jc w:val="center"/>
        <w:rPr>
          <w:rFonts w:ascii="Arial" w:hAnsi="Arial" w:cs="Arial"/>
          <w:b/>
          <w:sz w:val="20"/>
        </w:rPr>
      </w:pPr>
      <w:r w:rsidRPr="000C6855">
        <w:rPr>
          <w:rFonts w:ascii="Arial" w:hAnsi="Arial" w:cs="Arial"/>
          <w:b/>
          <w:sz w:val="20"/>
        </w:rPr>
        <w:t>Representante legal o común, según corresponda</w:t>
      </w:r>
    </w:p>
    <w:p w14:paraId="3C8357E6" w14:textId="77777777" w:rsidR="000C13F8" w:rsidRPr="000C6855" w:rsidRDefault="000C13F8" w:rsidP="000C13F8">
      <w:pPr>
        <w:pStyle w:val="Textoindependiente"/>
        <w:widowControl w:val="0"/>
        <w:spacing w:after="0" w:line="240" w:lineRule="auto"/>
        <w:jc w:val="both"/>
        <w:rPr>
          <w:rFonts w:ascii="Arial" w:hAnsi="Arial" w:cs="Arial"/>
          <w:sz w:val="20"/>
          <w:szCs w:val="20"/>
        </w:rPr>
      </w:pPr>
    </w:p>
    <w:p w14:paraId="04E4A7AD" w14:textId="53015284" w:rsidR="000C13F8" w:rsidRPr="000C6855" w:rsidRDefault="000C13F8" w:rsidP="000C13F8">
      <w:pPr>
        <w:widowControl w:val="0"/>
        <w:spacing w:after="0" w:line="240" w:lineRule="auto"/>
        <w:jc w:val="center"/>
        <w:rPr>
          <w:rFonts w:ascii="Arial" w:hAnsi="Arial" w:cs="Arial"/>
          <w:b/>
          <w:sz w:val="20"/>
        </w:rPr>
      </w:pPr>
    </w:p>
    <w:tbl>
      <w:tblPr>
        <w:tblStyle w:val="Tablaconcuadrcula1clara-nfasis3"/>
        <w:tblW w:w="9072" w:type="dxa"/>
        <w:tblLook w:val="04A0" w:firstRow="1" w:lastRow="0" w:firstColumn="1" w:lastColumn="0" w:noHBand="0" w:noVBand="1"/>
      </w:tblPr>
      <w:tblGrid>
        <w:gridCol w:w="9072"/>
      </w:tblGrid>
      <w:tr w:rsidR="000C13F8" w:rsidRPr="000C6855" w14:paraId="46062942" w14:textId="77777777" w:rsidTr="005501F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Pr>
          <w:p w14:paraId="3693252E" w14:textId="77777777" w:rsidR="000C13F8" w:rsidRPr="000C6855" w:rsidRDefault="000C13F8" w:rsidP="005501FC">
            <w:pPr>
              <w:spacing w:after="0" w:line="240" w:lineRule="auto"/>
              <w:jc w:val="both"/>
              <w:rPr>
                <w:rFonts w:ascii="Arial" w:hAnsi="Arial" w:cs="Arial"/>
                <w:bCs w:val="0"/>
                <w:color w:val="000099"/>
                <w:sz w:val="19"/>
                <w:szCs w:val="19"/>
                <w:lang w:val="es-ES"/>
              </w:rPr>
            </w:pPr>
            <w:r w:rsidRPr="000C6855">
              <w:rPr>
                <w:rFonts w:ascii="Arial" w:hAnsi="Arial" w:cs="Arial"/>
                <w:bCs w:val="0"/>
                <w:color w:val="000099"/>
                <w:sz w:val="19"/>
                <w:szCs w:val="19"/>
                <w:lang w:val="es-ES"/>
              </w:rPr>
              <w:t>Importante</w:t>
            </w:r>
          </w:p>
        </w:tc>
      </w:tr>
      <w:tr w:rsidR="000C13F8" w:rsidRPr="000C6855" w14:paraId="2814EA23" w14:textId="77777777" w:rsidTr="0002387D">
        <w:trPr>
          <w:trHeight w:val="2165"/>
        </w:trPr>
        <w:tc>
          <w:tcPr>
            <w:cnfStyle w:val="001000000000" w:firstRow="0" w:lastRow="0" w:firstColumn="1" w:lastColumn="0" w:oddVBand="0" w:evenVBand="0" w:oddHBand="0" w:evenHBand="0" w:firstRowFirstColumn="0" w:firstRowLastColumn="0" w:lastRowFirstColumn="0" w:lastRowLastColumn="0"/>
            <w:tcW w:w="9072" w:type="dxa"/>
          </w:tcPr>
          <w:p w14:paraId="419F0066" w14:textId="77777777" w:rsidR="000C13F8" w:rsidRPr="000C6855" w:rsidRDefault="000C13F8" w:rsidP="005501FC">
            <w:pPr>
              <w:pStyle w:val="Prrafodelista"/>
              <w:widowControl w:val="0"/>
              <w:numPr>
                <w:ilvl w:val="0"/>
                <w:numId w:val="11"/>
              </w:numPr>
              <w:spacing w:after="0" w:line="240" w:lineRule="auto"/>
              <w:ind w:left="284" w:hanging="284"/>
              <w:jc w:val="both"/>
              <w:rPr>
                <w:rFonts w:ascii="Arial" w:hAnsi="Arial" w:cs="Arial"/>
                <w:b w:val="0"/>
                <w:i/>
                <w:color w:val="0000FF"/>
                <w:sz w:val="19"/>
                <w:szCs w:val="19"/>
              </w:rPr>
            </w:pPr>
            <w:r w:rsidRPr="000C6855">
              <w:rPr>
                <w:rFonts w:ascii="Arial" w:hAnsi="Arial" w:cs="Arial"/>
                <w:b w:val="0"/>
                <w:i/>
                <w:color w:val="0000FF"/>
                <w:sz w:val="19"/>
                <w:szCs w:val="19"/>
              </w:rPr>
              <w:t>La propuesta económica debe incluir el impuesto por el IGV (18%), así como cualquier otro concepto que le sea aplicable al objeto de contrato. AMSAC no reconocerá pago adicional de ninguna naturaleza.</w:t>
            </w:r>
          </w:p>
          <w:p w14:paraId="0BDF10C4" w14:textId="77777777" w:rsidR="000C13F8" w:rsidRPr="000C6855" w:rsidRDefault="000C13F8" w:rsidP="005501FC">
            <w:pPr>
              <w:pStyle w:val="Prrafodelista"/>
              <w:widowControl w:val="0"/>
              <w:numPr>
                <w:ilvl w:val="0"/>
                <w:numId w:val="11"/>
              </w:numPr>
              <w:spacing w:after="0" w:line="240" w:lineRule="auto"/>
              <w:ind w:left="284" w:hanging="284"/>
              <w:jc w:val="both"/>
              <w:rPr>
                <w:rFonts w:ascii="Arial" w:hAnsi="Arial" w:cs="Arial"/>
                <w:b w:val="0"/>
                <w:i/>
                <w:color w:val="0000FF"/>
                <w:sz w:val="19"/>
                <w:szCs w:val="19"/>
              </w:rPr>
            </w:pPr>
            <w:r w:rsidRPr="000C6855">
              <w:rPr>
                <w:rFonts w:ascii="Arial" w:hAnsi="Arial" w:cs="Arial"/>
                <w:b w:val="0"/>
                <w:i/>
                <w:color w:val="0000FF"/>
                <w:sz w:val="19"/>
                <w:szCs w:val="19"/>
              </w:rPr>
              <w:t xml:space="preserve">No cabe subsanación alguna por omisiones o errores en la propuesta económica, salvo efectos de foliación y de rubrica en cada </w:t>
            </w:r>
            <w:proofErr w:type="gramStart"/>
            <w:r w:rsidRPr="000C6855">
              <w:rPr>
                <w:rFonts w:ascii="Arial" w:hAnsi="Arial" w:cs="Arial"/>
                <w:b w:val="0"/>
                <w:i/>
                <w:color w:val="0000FF"/>
                <w:sz w:val="19"/>
                <w:szCs w:val="19"/>
              </w:rPr>
              <w:t>una</w:t>
            </w:r>
            <w:proofErr w:type="gramEnd"/>
            <w:r w:rsidRPr="000C6855">
              <w:rPr>
                <w:rFonts w:ascii="Arial" w:hAnsi="Arial" w:cs="Arial"/>
                <w:b w:val="0"/>
                <w:i/>
                <w:color w:val="0000FF"/>
                <w:sz w:val="19"/>
                <w:szCs w:val="19"/>
              </w:rPr>
              <w:t xml:space="preserve"> de los folios que compone la oferta. </w:t>
            </w:r>
            <w:r w:rsidRPr="000C6855">
              <w:rPr>
                <w:rFonts w:ascii="Arial" w:hAnsi="Arial" w:cs="Arial"/>
                <w:b w:val="0"/>
                <w:i/>
                <w:color w:val="0000FF"/>
                <w:sz w:val="19"/>
                <w:szCs w:val="19"/>
                <w:u w:val="single"/>
                <w:lang w:val="es-ES_tradnl"/>
              </w:rPr>
              <w:t>En caso de divergencia entre el precio ofertado en números y letras, prevalece lo indicado en letras.</w:t>
            </w:r>
          </w:p>
          <w:p w14:paraId="5DE01C9D" w14:textId="6462DAB2" w:rsidR="00F25BAC" w:rsidRPr="000C6855" w:rsidRDefault="00F25BAC" w:rsidP="00F25BAC">
            <w:pPr>
              <w:widowControl w:val="0"/>
              <w:spacing w:after="0" w:line="240" w:lineRule="auto"/>
              <w:jc w:val="both"/>
              <w:rPr>
                <w:rFonts w:ascii="Arial" w:hAnsi="Arial" w:cs="Arial"/>
                <w:i/>
                <w:color w:val="0000FF"/>
                <w:sz w:val="19"/>
                <w:szCs w:val="19"/>
              </w:rPr>
            </w:pPr>
            <w:r w:rsidRPr="000C6855">
              <w:rPr>
                <w:rFonts w:ascii="Arial" w:hAnsi="Arial" w:cs="Arial"/>
                <w:i/>
                <w:color w:val="0000FF"/>
                <w:sz w:val="19"/>
                <w:szCs w:val="19"/>
              </w:rPr>
              <w:t>•</w:t>
            </w:r>
            <w:r w:rsidR="0002387D" w:rsidRPr="000C6855">
              <w:rPr>
                <w:rFonts w:ascii="Arial" w:hAnsi="Arial" w:cs="Arial"/>
                <w:i/>
                <w:color w:val="0000FF"/>
                <w:sz w:val="19"/>
                <w:szCs w:val="19"/>
              </w:rPr>
              <w:t xml:space="preserve">  </w:t>
            </w:r>
            <w:r w:rsidRPr="000C6855">
              <w:rPr>
                <w:rFonts w:ascii="Arial" w:hAnsi="Arial" w:cs="Arial"/>
                <w:i/>
                <w:color w:val="0000FF"/>
                <w:sz w:val="19"/>
                <w:szCs w:val="19"/>
              </w:rPr>
              <w:t>La propuesta económica será descalificada cuando presenten errores u omisiones.</w:t>
            </w:r>
          </w:p>
          <w:p w14:paraId="73A719A9" w14:textId="77777777" w:rsidR="000C13F8" w:rsidRPr="000C6855" w:rsidRDefault="00F25BAC" w:rsidP="0002387D">
            <w:pPr>
              <w:widowControl w:val="0"/>
              <w:tabs>
                <w:tab w:val="left" w:pos="210"/>
              </w:tabs>
              <w:spacing w:after="0" w:line="240" w:lineRule="auto"/>
              <w:jc w:val="both"/>
              <w:rPr>
                <w:rFonts w:ascii="Arial" w:hAnsi="Arial" w:cs="Arial"/>
                <w:b w:val="0"/>
                <w:bCs w:val="0"/>
                <w:i/>
                <w:color w:val="0000FF"/>
                <w:sz w:val="19"/>
                <w:szCs w:val="19"/>
              </w:rPr>
            </w:pPr>
            <w:r w:rsidRPr="000C6855">
              <w:rPr>
                <w:rFonts w:ascii="Arial" w:hAnsi="Arial" w:cs="Arial"/>
                <w:i/>
                <w:color w:val="0000FF"/>
                <w:sz w:val="19"/>
                <w:szCs w:val="19"/>
              </w:rPr>
              <w:t>•</w:t>
            </w:r>
            <w:r w:rsidRPr="000C6855">
              <w:rPr>
                <w:rFonts w:ascii="Arial" w:hAnsi="Arial" w:cs="Arial"/>
                <w:i/>
                <w:color w:val="0000FF"/>
                <w:sz w:val="19"/>
                <w:szCs w:val="19"/>
              </w:rPr>
              <w:tab/>
            </w:r>
            <w:r w:rsidRPr="000C6855">
              <w:rPr>
                <w:rFonts w:ascii="Arial" w:hAnsi="Arial" w:cs="Arial"/>
                <w:b w:val="0"/>
                <w:i/>
                <w:color w:val="0000FF"/>
                <w:sz w:val="19"/>
                <w:szCs w:val="19"/>
              </w:rPr>
              <w:t>En caso de divergencia entre el precio ofertado en número y letras, prevalece lo expresado en letras</w:t>
            </w:r>
            <w:r w:rsidR="0002387D" w:rsidRPr="000C6855">
              <w:rPr>
                <w:rFonts w:ascii="Arial" w:hAnsi="Arial" w:cs="Arial"/>
                <w:b w:val="0"/>
                <w:i/>
                <w:color w:val="0000FF"/>
                <w:sz w:val="19"/>
                <w:szCs w:val="19"/>
              </w:rPr>
              <w:t>.</w:t>
            </w:r>
          </w:p>
          <w:p w14:paraId="6C906A05" w14:textId="77777777" w:rsidR="0002387D" w:rsidRPr="000C6855" w:rsidRDefault="0002387D" w:rsidP="003A0ACB">
            <w:pPr>
              <w:pStyle w:val="Prrafodelista"/>
              <w:numPr>
                <w:ilvl w:val="0"/>
                <w:numId w:val="18"/>
              </w:numPr>
              <w:spacing w:after="0" w:line="240" w:lineRule="auto"/>
              <w:ind w:left="171" w:hanging="171"/>
              <w:jc w:val="both"/>
              <w:rPr>
                <w:rFonts w:ascii="Arial" w:hAnsi="Arial" w:cs="Arial"/>
                <w:b w:val="0"/>
                <w:i/>
                <w:color w:val="0000FF"/>
                <w:sz w:val="19"/>
                <w:szCs w:val="19"/>
              </w:rPr>
            </w:pPr>
            <w:r w:rsidRPr="000C6855">
              <w:rPr>
                <w:rFonts w:ascii="Arial" w:hAnsi="Arial" w:cs="Arial"/>
                <w:b w:val="0"/>
                <w:i/>
                <w:color w:val="0000FF"/>
                <w:sz w:val="19"/>
                <w:szCs w:val="19"/>
              </w:rPr>
              <w:t>La propuesta económica no puede exceder el monto consignado en las Bases como valor estimado. No existe límite mínimo como tope para efectuar dicha propuesta.</w:t>
            </w:r>
          </w:p>
          <w:p w14:paraId="0792DC2A" w14:textId="0B23B36D" w:rsidR="0002387D" w:rsidRPr="000C6855" w:rsidRDefault="0002387D" w:rsidP="00F25BAC">
            <w:pPr>
              <w:widowControl w:val="0"/>
              <w:spacing w:after="0" w:line="240" w:lineRule="auto"/>
              <w:jc w:val="both"/>
              <w:rPr>
                <w:rFonts w:ascii="Arial" w:hAnsi="Arial" w:cs="Arial"/>
                <w:i/>
                <w:color w:val="0000FF"/>
                <w:sz w:val="19"/>
                <w:szCs w:val="19"/>
              </w:rPr>
            </w:pPr>
          </w:p>
        </w:tc>
      </w:tr>
    </w:tbl>
    <w:p w14:paraId="213E4A4C" w14:textId="77777777" w:rsidR="000C13F8" w:rsidRPr="000C6855" w:rsidRDefault="000C13F8" w:rsidP="006B1BF1">
      <w:pPr>
        <w:widowControl w:val="0"/>
        <w:spacing w:after="0" w:line="240" w:lineRule="auto"/>
        <w:jc w:val="center"/>
        <w:rPr>
          <w:rFonts w:ascii="Arial" w:hAnsi="Arial" w:cs="Arial"/>
          <w:b/>
          <w:sz w:val="20"/>
        </w:rPr>
      </w:pPr>
    </w:p>
    <w:p w14:paraId="08C886AB" w14:textId="77777777" w:rsidR="00976DDE" w:rsidRPr="000C6855" w:rsidRDefault="00976DDE" w:rsidP="006B1BF1">
      <w:pPr>
        <w:widowControl w:val="0"/>
        <w:spacing w:after="0" w:line="240" w:lineRule="auto"/>
        <w:jc w:val="center"/>
        <w:rPr>
          <w:rFonts w:ascii="Arial" w:hAnsi="Arial" w:cs="Arial"/>
          <w:b/>
          <w:sz w:val="20"/>
        </w:rPr>
      </w:pPr>
    </w:p>
    <w:p w14:paraId="18E3A560" w14:textId="77777777" w:rsidR="00F20063" w:rsidRPr="000C6855" w:rsidRDefault="00F20063" w:rsidP="006B1BF1">
      <w:pPr>
        <w:widowControl w:val="0"/>
        <w:spacing w:after="0" w:line="240" w:lineRule="auto"/>
        <w:jc w:val="center"/>
        <w:rPr>
          <w:rFonts w:ascii="Arial" w:hAnsi="Arial" w:cs="Arial"/>
          <w:b/>
          <w:sz w:val="20"/>
        </w:rPr>
        <w:sectPr w:rsidR="00F20063" w:rsidRPr="000C6855" w:rsidSect="0060747A">
          <w:headerReference w:type="even" r:id="rId48"/>
          <w:headerReference w:type="default" r:id="rId49"/>
          <w:footerReference w:type="default" r:id="rId50"/>
          <w:headerReference w:type="first" r:id="rId51"/>
          <w:footerReference w:type="first" r:id="rId52"/>
          <w:pgSz w:w="11907" w:h="16839" w:code="9"/>
          <w:pgMar w:top="1106" w:right="1418" w:bottom="1134" w:left="1418" w:header="567" w:footer="567" w:gutter="0"/>
          <w:pgNumType w:start="1"/>
          <w:cols w:space="720"/>
          <w:titlePg/>
          <w:docGrid w:linePitch="360"/>
        </w:sectPr>
      </w:pPr>
    </w:p>
    <w:p w14:paraId="704C1655" w14:textId="7129B64E" w:rsidR="00F20063" w:rsidRPr="000C6855" w:rsidRDefault="00F20063" w:rsidP="00F20063">
      <w:pPr>
        <w:pStyle w:val="Textoindependiente"/>
        <w:widowControl w:val="0"/>
        <w:spacing w:after="0" w:line="240" w:lineRule="auto"/>
        <w:jc w:val="center"/>
        <w:rPr>
          <w:rFonts w:ascii="Arial" w:hAnsi="Arial" w:cs="Arial"/>
          <w:b/>
          <w:szCs w:val="20"/>
        </w:rPr>
      </w:pPr>
      <w:r w:rsidRPr="000C6855">
        <w:rPr>
          <w:rFonts w:ascii="Arial" w:hAnsi="Arial" w:cs="Arial"/>
          <w:b/>
          <w:szCs w:val="20"/>
        </w:rPr>
        <w:lastRenderedPageBreak/>
        <w:t xml:space="preserve">ANEXO </w:t>
      </w:r>
      <w:proofErr w:type="spellStart"/>
      <w:r w:rsidRPr="000C6855">
        <w:rPr>
          <w:rFonts w:ascii="Arial" w:hAnsi="Arial" w:cs="Arial"/>
          <w:b/>
          <w:szCs w:val="20"/>
        </w:rPr>
        <w:t>Nº</w:t>
      </w:r>
      <w:proofErr w:type="spellEnd"/>
      <w:r w:rsidRPr="000C6855">
        <w:rPr>
          <w:rFonts w:ascii="Arial" w:hAnsi="Arial" w:cs="Arial"/>
          <w:b/>
          <w:szCs w:val="20"/>
        </w:rPr>
        <w:t xml:space="preserve"> </w:t>
      </w:r>
      <w:r w:rsidR="000C13F8" w:rsidRPr="000C6855">
        <w:rPr>
          <w:rFonts w:ascii="Arial" w:hAnsi="Arial" w:cs="Arial"/>
          <w:b/>
          <w:szCs w:val="20"/>
        </w:rPr>
        <w:t>7</w:t>
      </w:r>
    </w:p>
    <w:p w14:paraId="3201BF81" w14:textId="77777777" w:rsidR="00F20063" w:rsidRPr="000C6855" w:rsidRDefault="00F20063" w:rsidP="00F20063">
      <w:pPr>
        <w:pStyle w:val="Textoindependiente"/>
        <w:widowControl w:val="0"/>
        <w:spacing w:after="0" w:line="240" w:lineRule="auto"/>
        <w:jc w:val="center"/>
        <w:rPr>
          <w:rFonts w:ascii="Arial" w:hAnsi="Arial" w:cs="Arial"/>
          <w:b/>
          <w:szCs w:val="20"/>
        </w:rPr>
      </w:pPr>
    </w:p>
    <w:p w14:paraId="081C7ED3" w14:textId="77777777" w:rsidR="00F20063" w:rsidRPr="000C6855" w:rsidRDefault="009B1E0F" w:rsidP="00F20063">
      <w:pPr>
        <w:widowControl w:val="0"/>
        <w:spacing w:after="0" w:line="240" w:lineRule="auto"/>
        <w:jc w:val="center"/>
        <w:rPr>
          <w:rFonts w:ascii="Arial" w:hAnsi="Arial" w:cs="Arial"/>
          <w:b/>
          <w:sz w:val="20"/>
        </w:rPr>
      </w:pPr>
      <w:r w:rsidRPr="000C6855">
        <w:rPr>
          <w:rFonts w:ascii="Arial" w:hAnsi="Arial" w:cs="Arial"/>
          <w:b/>
          <w:sz w:val="20"/>
        </w:rPr>
        <w:t>EXPERIENCIA DEL POSTOR</w:t>
      </w:r>
    </w:p>
    <w:p w14:paraId="483A18A7" w14:textId="77777777" w:rsidR="00F20063" w:rsidRPr="000C6855" w:rsidRDefault="00F20063" w:rsidP="00F20063">
      <w:pPr>
        <w:pStyle w:val="Sangradetindependiente"/>
        <w:widowControl w:val="0"/>
        <w:jc w:val="both"/>
        <w:rPr>
          <w:rFonts w:cs="Arial"/>
          <w:b/>
          <w:i w:val="0"/>
          <w:color w:val="000000"/>
          <w:u w:val="single"/>
        </w:rPr>
      </w:pPr>
    </w:p>
    <w:p w14:paraId="77D09AC0" w14:textId="77777777" w:rsidR="00F87011" w:rsidRPr="000C6855" w:rsidRDefault="00F87011" w:rsidP="00F87011">
      <w:pPr>
        <w:widowControl w:val="0"/>
        <w:autoSpaceDE w:val="0"/>
        <w:autoSpaceDN w:val="0"/>
        <w:adjustRightInd w:val="0"/>
        <w:spacing w:after="0" w:line="240" w:lineRule="auto"/>
        <w:jc w:val="both"/>
        <w:rPr>
          <w:rFonts w:ascii="Arial" w:hAnsi="Arial" w:cs="Arial"/>
          <w:sz w:val="20"/>
        </w:rPr>
      </w:pPr>
      <w:r w:rsidRPr="000C6855">
        <w:rPr>
          <w:rFonts w:ascii="Arial" w:hAnsi="Arial" w:cs="Arial"/>
          <w:sz w:val="20"/>
        </w:rPr>
        <w:t>Señores</w:t>
      </w:r>
    </w:p>
    <w:p w14:paraId="548540B9" w14:textId="77777777" w:rsidR="0070733B" w:rsidRPr="000C6855" w:rsidRDefault="0070733B" w:rsidP="0070733B">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2872ADAA" w14:textId="2C42C184" w:rsidR="00F87011" w:rsidRPr="000C6855" w:rsidRDefault="0070733B" w:rsidP="0070733B">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BC7CA4">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527D2C39" w14:textId="77777777" w:rsidR="00F87011" w:rsidRPr="000C6855" w:rsidRDefault="00F87011" w:rsidP="00F87011">
      <w:pPr>
        <w:widowControl w:val="0"/>
        <w:autoSpaceDE w:val="0"/>
        <w:autoSpaceDN w:val="0"/>
        <w:adjustRightInd w:val="0"/>
        <w:spacing w:after="0" w:line="240" w:lineRule="auto"/>
        <w:jc w:val="both"/>
        <w:rPr>
          <w:rFonts w:ascii="Arial" w:hAnsi="Arial" w:cs="Arial"/>
          <w:sz w:val="20"/>
        </w:rPr>
      </w:pPr>
      <w:r w:rsidRPr="000C6855">
        <w:rPr>
          <w:rFonts w:ascii="Arial" w:hAnsi="Arial" w:cs="Arial"/>
          <w:sz w:val="20"/>
          <w:u w:val="single"/>
        </w:rPr>
        <w:t>Presente</w:t>
      </w:r>
      <w:r w:rsidRPr="000C6855">
        <w:rPr>
          <w:rFonts w:ascii="Arial" w:hAnsi="Arial" w:cs="Arial"/>
          <w:sz w:val="20"/>
        </w:rPr>
        <w:t>. -</w:t>
      </w:r>
    </w:p>
    <w:p w14:paraId="27165BE7" w14:textId="77777777" w:rsidR="00F87011" w:rsidRPr="000C6855" w:rsidRDefault="00F87011" w:rsidP="00F87011">
      <w:pPr>
        <w:widowControl w:val="0"/>
        <w:spacing w:after="0" w:line="240" w:lineRule="auto"/>
        <w:rPr>
          <w:rFonts w:ascii="Arial" w:hAnsi="Arial" w:cs="Arial"/>
          <w:sz w:val="20"/>
        </w:rPr>
      </w:pPr>
    </w:p>
    <w:p w14:paraId="1FD0748D" w14:textId="77777777" w:rsidR="00F20063" w:rsidRPr="000C6855" w:rsidRDefault="00F87011" w:rsidP="00F87011">
      <w:pPr>
        <w:widowControl w:val="0"/>
        <w:spacing w:after="0" w:line="240" w:lineRule="auto"/>
        <w:jc w:val="both"/>
        <w:rPr>
          <w:rFonts w:ascii="Arial" w:hAnsi="Arial" w:cs="Arial"/>
          <w:i/>
          <w:sz w:val="20"/>
        </w:rPr>
      </w:pPr>
      <w:r w:rsidRPr="000C6855">
        <w:rPr>
          <w:rFonts w:ascii="Arial" w:hAnsi="Arial" w:cs="Arial"/>
          <w:sz w:val="20"/>
        </w:rPr>
        <w:t xml:space="preserve">Mediante el presente, el suscrito detalla lo siguiente como </w:t>
      </w:r>
      <w:r w:rsidRPr="000C6855">
        <w:rPr>
          <w:rFonts w:ascii="Arial" w:hAnsi="Arial" w:cs="Arial"/>
          <w:b/>
          <w:sz w:val="20"/>
        </w:rPr>
        <w:t>EXPERIENCIA EN LA ESPECIALIDAD</w:t>
      </w:r>
    </w:p>
    <w:p w14:paraId="1B141194" w14:textId="77777777" w:rsidR="00F20063" w:rsidRPr="000C6855" w:rsidRDefault="00F20063" w:rsidP="00F20063">
      <w:pPr>
        <w:widowControl w:val="0"/>
        <w:spacing w:after="0" w:line="240" w:lineRule="auto"/>
        <w:jc w:val="both"/>
        <w:rPr>
          <w:rFonts w:ascii="Arial" w:hAnsi="Arial" w:cs="Arial"/>
          <w:i/>
          <w:sz w:val="20"/>
        </w:rPr>
      </w:pPr>
    </w:p>
    <w:tbl>
      <w:tblPr>
        <w:tblW w:w="13319" w:type="dxa"/>
        <w:jc w:val="center"/>
        <w:tblLayout w:type="fixed"/>
        <w:tblCellMar>
          <w:left w:w="0" w:type="dxa"/>
          <w:right w:w="0" w:type="dxa"/>
        </w:tblCellMar>
        <w:tblLook w:val="0000" w:firstRow="0" w:lastRow="0" w:firstColumn="0" w:lastColumn="0" w:noHBand="0" w:noVBand="0"/>
      </w:tblPr>
      <w:tblGrid>
        <w:gridCol w:w="425"/>
        <w:gridCol w:w="1696"/>
        <w:gridCol w:w="1417"/>
        <w:gridCol w:w="1276"/>
        <w:gridCol w:w="1418"/>
        <w:gridCol w:w="1417"/>
        <w:gridCol w:w="992"/>
        <w:gridCol w:w="1560"/>
        <w:gridCol w:w="1559"/>
        <w:gridCol w:w="1559"/>
      </w:tblGrid>
      <w:tr w:rsidR="00394094" w:rsidRPr="000C6855" w14:paraId="2F574DFD" w14:textId="77777777" w:rsidTr="00394094">
        <w:trPr>
          <w:trHeight w:val="636"/>
          <w:tblHeader/>
          <w:jc w:val="center"/>
        </w:trPr>
        <w:tc>
          <w:tcPr>
            <w:tcW w:w="42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E970F28" w14:textId="77777777" w:rsidR="00394094" w:rsidRPr="000C6855" w:rsidRDefault="00394094" w:rsidP="005501FC">
            <w:pPr>
              <w:widowControl w:val="0"/>
              <w:jc w:val="center"/>
              <w:rPr>
                <w:rFonts w:ascii="Arial" w:hAnsi="Arial" w:cs="Arial"/>
                <w:b/>
                <w:sz w:val="18"/>
              </w:rPr>
            </w:pPr>
            <w:proofErr w:type="spellStart"/>
            <w:r w:rsidRPr="000C6855">
              <w:rPr>
                <w:rFonts w:ascii="Arial" w:hAnsi="Arial" w:cs="Arial"/>
                <w:b/>
                <w:sz w:val="18"/>
              </w:rPr>
              <w:t>Nº</w:t>
            </w:r>
            <w:proofErr w:type="spellEnd"/>
          </w:p>
        </w:tc>
        <w:tc>
          <w:tcPr>
            <w:tcW w:w="1696" w:type="dxa"/>
            <w:tcBorders>
              <w:top w:val="single" w:sz="4" w:space="0" w:color="000000"/>
              <w:left w:val="nil"/>
              <w:bottom w:val="single" w:sz="4" w:space="0" w:color="000000"/>
              <w:right w:val="single" w:sz="4" w:space="0" w:color="000000"/>
            </w:tcBorders>
            <w:shd w:val="clear" w:color="auto" w:fill="D9D9D9"/>
            <w:vAlign w:val="center"/>
          </w:tcPr>
          <w:p w14:paraId="642D47FF"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CLIENTE</w:t>
            </w:r>
          </w:p>
        </w:tc>
        <w:tc>
          <w:tcPr>
            <w:tcW w:w="1417" w:type="dxa"/>
            <w:tcBorders>
              <w:top w:val="single" w:sz="4" w:space="0" w:color="000000"/>
              <w:left w:val="nil"/>
              <w:bottom w:val="single" w:sz="4" w:space="0" w:color="000000"/>
              <w:right w:val="single" w:sz="4" w:space="0" w:color="000000"/>
            </w:tcBorders>
            <w:shd w:val="clear" w:color="auto" w:fill="D9D9D9"/>
            <w:vAlign w:val="center"/>
          </w:tcPr>
          <w:p w14:paraId="382FF301"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OBJETO DEL CONTRATO</w:t>
            </w:r>
          </w:p>
        </w:tc>
        <w:tc>
          <w:tcPr>
            <w:tcW w:w="1276" w:type="dxa"/>
            <w:tcBorders>
              <w:top w:val="single" w:sz="4" w:space="0" w:color="000000"/>
              <w:left w:val="nil"/>
              <w:bottom w:val="single" w:sz="4" w:space="0" w:color="000000"/>
              <w:right w:val="single" w:sz="4" w:space="0" w:color="000000"/>
            </w:tcBorders>
            <w:shd w:val="clear" w:color="auto" w:fill="D9D9D9"/>
            <w:vAlign w:val="center"/>
          </w:tcPr>
          <w:p w14:paraId="228A4063" w14:textId="77777777" w:rsidR="00394094" w:rsidRPr="000C6855" w:rsidRDefault="00394094" w:rsidP="005501FC">
            <w:pPr>
              <w:widowControl w:val="0"/>
              <w:tabs>
                <w:tab w:val="left" w:pos="1970"/>
              </w:tabs>
              <w:jc w:val="center"/>
              <w:rPr>
                <w:rFonts w:ascii="Arial" w:hAnsi="Arial" w:cs="Arial"/>
                <w:b/>
                <w:sz w:val="18"/>
                <w:lang w:val="pt-BR"/>
              </w:rPr>
            </w:pPr>
            <w:r w:rsidRPr="000C6855">
              <w:rPr>
                <w:rFonts w:ascii="Arial" w:hAnsi="Arial" w:cs="Arial"/>
                <w:b/>
                <w:sz w:val="18"/>
                <w:lang w:val="pt-BR"/>
              </w:rPr>
              <w:t xml:space="preserve">N° CONTRATO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CD4D355"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FECHA DEL CONTRATO</w:t>
            </w:r>
            <w:r w:rsidRPr="000C6855">
              <w:rPr>
                <w:rStyle w:val="Refdenotaalpie"/>
                <w:rFonts w:ascii="Arial" w:hAnsi="Arial" w:cs="Arial"/>
                <w:b/>
                <w:sz w:val="18"/>
              </w:rPr>
              <w:footnoteReference w:id="21"/>
            </w:r>
          </w:p>
        </w:tc>
        <w:tc>
          <w:tcPr>
            <w:tcW w:w="1417" w:type="dxa"/>
            <w:tcBorders>
              <w:top w:val="single" w:sz="4" w:space="0" w:color="auto"/>
              <w:left w:val="single" w:sz="4" w:space="0" w:color="auto"/>
              <w:bottom w:val="single" w:sz="4" w:space="0" w:color="auto"/>
              <w:right w:val="single" w:sz="4" w:space="0" w:color="auto"/>
            </w:tcBorders>
            <w:shd w:val="clear" w:color="auto" w:fill="D9D9D9"/>
          </w:tcPr>
          <w:p w14:paraId="7E3CBD29"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EXPERIENCIA PROVENIENTE</w:t>
            </w:r>
            <w:r w:rsidRPr="000C6855">
              <w:rPr>
                <w:rStyle w:val="Refdenotaalpie"/>
                <w:rFonts w:ascii="Arial" w:hAnsi="Arial" w:cs="Arial"/>
                <w:b/>
                <w:sz w:val="18"/>
              </w:rPr>
              <w:footnoteReference w:id="22"/>
            </w:r>
            <w:r w:rsidRPr="000C6855">
              <w:rPr>
                <w:rFonts w:ascii="Arial" w:hAnsi="Arial" w:cs="Arial"/>
                <w:b/>
                <w:sz w:val="18"/>
              </w:rPr>
              <w:t xml:space="preserve"> DE:</w:t>
            </w:r>
          </w:p>
        </w:tc>
        <w:tc>
          <w:tcPr>
            <w:tcW w:w="992" w:type="dxa"/>
            <w:tcBorders>
              <w:top w:val="single" w:sz="4" w:space="0" w:color="000000"/>
              <w:left w:val="single" w:sz="4" w:space="0" w:color="auto"/>
              <w:bottom w:val="single" w:sz="4" w:space="0" w:color="000000"/>
              <w:right w:val="single" w:sz="4" w:space="0" w:color="000000"/>
            </w:tcBorders>
            <w:shd w:val="clear" w:color="auto" w:fill="D9D9D9"/>
            <w:vAlign w:val="center"/>
          </w:tcPr>
          <w:p w14:paraId="7B31CDA5"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MONEDA</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0AB279B"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IMPORTE</w:t>
            </w:r>
            <w:r w:rsidRPr="000C6855">
              <w:rPr>
                <w:rStyle w:val="Refdenotaalpie"/>
                <w:rFonts w:ascii="Arial" w:hAnsi="Arial" w:cs="Arial"/>
                <w:b/>
                <w:sz w:val="18"/>
              </w:rPr>
              <w:footnoteReference w:id="23"/>
            </w:r>
            <w:r w:rsidRPr="000C6855">
              <w:rPr>
                <w:rFonts w:ascii="Arial" w:hAnsi="Arial" w:cs="Arial"/>
                <w:b/>
                <w:sz w:val="18"/>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11B381C"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TIPO DE CAMBIO VENTA</w:t>
            </w:r>
            <w:r w:rsidRPr="000C6855">
              <w:rPr>
                <w:rFonts w:ascii="Arial" w:hAnsi="Arial" w:cs="Arial"/>
                <w:b/>
                <w:sz w:val="20"/>
                <w:vertAlign w:val="superscript"/>
              </w:rPr>
              <w:footnoteReference w:id="24"/>
            </w:r>
          </w:p>
        </w:tc>
        <w:tc>
          <w:tcPr>
            <w:tcW w:w="155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C4432A3" w14:textId="77777777" w:rsidR="00394094" w:rsidRPr="000C6855" w:rsidRDefault="00394094" w:rsidP="005501FC">
            <w:pPr>
              <w:widowControl w:val="0"/>
              <w:jc w:val="center"/>
              <w:rPr>
                <w:rFonts w:ascii="Arial" w:hAnsi="Arial" w:cs="Arial"/>
                <w:b/>
                <w:sz w:val="18"/>
              </w:rPr>
            </w:pPr>
            <w:r w:rsidRPr="000C6855">
              <w:rPr>
                <w:rFonts w:ascii="Arial" w:hAnsi="Arial" w:cs="Arial"/>
                <w:b/>
                <w:sz w:val="18"/>
              </w:rPr>
              <w:t>MONTO FACTURADO ACUMULADO</w:t>
            </w:r>
            <w:r w:rsidRPr="000C6855">
              <w:rPr>
                <w:rStyle w:val="Refdenotaalpie"/>
                <w:rFonts w:ascii="Arial" w:hAnsi="Arial" w:cs="Arial"/>
                <w:b/>
                <w:sz w:val="18"/>
              </w:rPr>
              <w:footnoteReference w:id="25"/>
            </w:r>
            <w:r w:rsidRPr="000C6855">
              <w:rPr>
                <w:rFonts w:ascii="Arial" w:hAnsi="Arial" w:cs="Arial"/>
                <w:b/>
                <w:sz w:val="18"/>
              </w:rPr>
              <w:t xml:space="preserve"> </w:t>
            </w:r>
          </w:p>
        </w:tc>
      </w:tr>
      <w:tr w:rsidR="00394094" w:rsidRPr="000C6855" w14:paraId="7AC2001A"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4357BFC9" w14:textId="77777777" w:rsidR="00394094" w:rsidRPr="000C6855" w:rsidRDefault="00394094" w:rsidP="005501FC">
            <w:pPr>
              <w:widowControl w:val="0"/>
              <w:jc w:val="center"/>
              <w:rPr>
                <w:rFonts w:ascii="Arial" w:hAnsi="Arial" w:cs="Arial"/>
                <w:sz w:val="20"/>
              </w:rPr>
            </w:pPr>
            <w:r w:rsidRPr="000C6855">
              <w:rPr>
                <w:rFonts w:ascii="Arial" w:hAnsi="Arial" w:cs="Arial"/>
                <w:sz w:val="20"/>
              </w:rPr>
              <w:t>1</w:t>
            </w:r>
          </w:p>
        </w:tc>
        <w:tc>
          <w:tcPr>
            <w:tcW w:w="1696" w:type="dxa"/>
            <w:tcBorders>
              <w:top w:val="nil"/>
              <w:left w:val="nil"/>
              <w:bottom w:val="single" w:sz="4" w:space="0" w:color="000000"/>
              <w:right w:val="single" w:sz="4" w:space="0" w:color="000000"/>
            </w:tcBorders>
            <w:vAlign w:val="center"/>
          </w:tcPr>
          <w:p w14:paraId="18654E30" w14:textId="77777777" w:rsidR="00394094" w:rsidRPr="000C6855" w:rsidRDefault="00394094" w:rsidP="005501FC">
            <w:pPr>
              <w:widowControl w:val="0"/>
              <w:ind w:left="846" w:hanging="846"/>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0175403D"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0A2E0B80"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237BEED7" w14:textId="77777777" w:rsidR="00394094" w:rsidRPr="000C6855" w:rsidRDefault="00394094" w:rsidP="005501FC">
            <w:pPr>
              <w:widowControl w:val="0"/>
              <w:jc w:val="center"/>
              <w:rPr>
                <w:rFonts w:ascii="Arial" w:hAnsi="Arial" w:cs="Arial"/>
                <w:sz w:val="20"/>
              </w:rPr>
            </w:pPr>
          </w:p>
        </w:tc>
        <w:tc>
          <w:tcPr>
            <w:tcW w:w="1417" w:type="dxa"/>
            <w:tcBorders>
              <w:top w:val="single" w:sz="4" w:space="0" w:color="auto"/>
              <w:left w:val="single" w:sz="4" w:space="0" w:color="auto"/>
              <w:bottom w:val="single" w:sz="4" w:space="0" w:color="auto"/>
              <w:right w:val="single" w:sz="4" w:space="0" w:color="auto"/>
            </w:tcBorders>
          </w:tcPr>
          <w:p w14:paraId="16528516"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76C8642C"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00B7DB42"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28631C6A"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7D45D324" w14:textId="77777777" w:rsidR="00394094" w:rsidRPr="000C6855" w:rsidRDefault="00394094" w:rsidP="005501FC">
            <w:pPr>
              <w:widowControl w:val="0"/>
              <w:jc w:val="right"/>
              <w:rPr>
                <w:rFonts w:ascii="Arial" w:hAnsi="Arial" w:cs="Arial"/>
                <w:sz w:val="20"/>
              </w:rPr>
            </w:pPr>
          </w:p>
        </w:tc>
      </w:tr>
      <w:tr w:rsidR="00394094" w:rsidRPr="000C6855" w14:paraId="17545A07"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7F8ADCF4" w14:textId="77777777" w:rsidR="00394094" w:rsidRPr="000C6855" w:rsidRDefault="00394094" w:rsidP="005501FC">
            <w:pPr>
              <w:widowControl w:val="0"/>
              <w:jc w:val="center"/>
              <w:rPr>
                <w:rFonts w:ascii="Arial" w:hAnsi="Arial" w:cs="Arial"/>
                <w:sz w:val="20"/>
              </w:rPr>
            </w:pPr>
            <w:r w:rsidRPr="000C6855">
              <w:rPr>
                <w:rFonts w:ascii="Arial" w:hAnsi="Arial" w:cs="Arial"/>
                <w:sz w:val="20"/>
              </w:rPr>
              <w:t>2</w:t>
            </w:r>
          </w:p>
        </w:tc>
        <w:tc>
          <w:tcPr>
            <w:tcW w:w="1696" w:type="dxa"/>
            <w:tcBorders>
              <w:top w:val="nil"/>
              <w:left w:val="nil"/>
              <w:bottom w:val="single" w:sz="4" w:space="0" w:color="000000"/>
              <w:right w:val="single" w:sz="4" w:space="0" w:color="000000"/>
            </w:tcBorders>
            <w:vAlign w:val="center"/>
          </w:tcPr>
          <w:p w14:paraId="0D4B720F"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22634ED7"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56D45A15"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2B90B883" w14:textId="77777777" w:rsidR="00394094" w:rsidRPr="000C6855" w:rsidRDefault="00394094" w:rsidP="005501FC">
            <w:pPr>
              <w:widowControl w:val="0"/>
              <w:jc w:val="center"/>
              <w:rPr>
                <w:rFonts w:ascii="Arial" w:hAnsi="Arial" w:cs="Arial"/>
                <w:sz w:val="20"/>
              </w:rPr>
            </w:pPr>
          </w:p>
        </w:tc>
        <w:tc>
          <w:tcPr>
            <w:tcW w:w="1417" w:type="dxa"/>
            <w:tcBorders>
              <w:top w:val="single" w:sz="4" w:space="0" w:color="auto"/>
              <w:left w:val="single" w:sz="4" w:space="0" w:color="auto"/>
              <w:bottom w:val="single" w:sz="4" w:space="0" w:color="auto"/>
              <w:right w:val="single" w:sz="4" w:space="0" w:color="auto"/>
            </w:tcBorders>
          </w:tcPr>
          <w:p w14:paraId="1BD85DD1"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5693E601"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02EB8E5B"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21C0F24E"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21C6B7D" w14:textId="77777777" w:rsidR="00394094" w:rsidRPr="000C6855" w:rsidRDefault="00394094" w:rsidP="005501FC">
            <w:pPr>
              <w:widowControl w:val="0"/>
              <w:jc w:val="right"/>
              <w:rPr>
                <w:rFonts w:ascii="Arial" w:hAnsi="Arial" w:cs="Arial"/>
                <w:sz w:val="20"/>
              </w:rPr>
            </w:pPr>
          </w:p>
        </w:tc>
      </w:tr>
      <w:tr w:rsidR="00394094" w:rsidRPr="000C6855" w14:paraId="3C60B9B2"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1A0E7A31" w14:textId="77777777" w:rsidR="00394094" w:rsidRPr="000C6855" w:rsidRDefault="00394094" w:rsidP="005501FC">
            <w:pPr>
              <w:widowControl w:val="0"/>
              <w:jc w:val="center"/>
              <w:rPr>
                <w:rFonts w:ascii="Arial" w:hAnsi="Arial" w:cs="Arial"/>
                <w:sz w:val="20"/>
              </w:rPr>
            </w:pPr>
            <w:r w:rsidRPr="000C6855">
              <w:rPr>
                <w:rFonts w:ascii="Arial" w:hAnsi="Arial" w:cs="Arial"/>
                <w:sz w:val="20"/>
              </w:rPr>
              <w:t>3</w:t>
            </w:r>
          </w:p>
        </w:tc>
        <w:tc>
          <w:tcPr>
            <w:tcW w:w="1696" w:type="dxa"/>
            <w:tcBorders>
              <w:top w:val="nil"/>
              <w:left w:val="nil"/>
              <w:bottom w:val="single" w:sz="4" w:space="0" w:color="000000"/>
              <w:right w:val="single" w:sz="4" w:space="0" w:color="000000"/>
            </w:tcBorders>
            <w:vAlign w:val="center"/>
          </w:tcPr>
          <w:p w14:paraId="38726465"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1782522F"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7D97803B"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381F4940" w14:textId="77777777" w:rsidR="00394094" w:rsidRPr="000C6855" w:rsidRDefault="00394094" w:rsidP="005501FC">
            <w:pPr>
              <w:widowControl w:val="0"/>
              <w:jc w:val="center"/>
              <w:rPr>
                <w:rFonts w:ascii="Arial" w:hAnsi="Arial" w:cs="Arial"/>
                <w:sz w:val="20"/>
              </w:rPr>
            </w:pPr>
          </w:p>
        </w:tc>
        <w:tc>
          <w:tcPr>
            <w:tcW w:w="1417" w:type="dxa"/>
            <w:tcBorders>
              <w:top w:val="single" w:sz="4" w:space="0" w:color="auto"/>
              <w:left w:val="single" w:sz="4" w:space="0" w:color="auto"/>
              <w:bottom w:val="single" w:sz="4" w:space="0" w:color="auto"/>
              <w:right w:val="single" w:sz="4" w:space="0" w:color="auto"/>
            </w:tcBorders>
          </w:tcPr>
          <w:p w14:paraId="66F427B7"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3FA48CBE"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26B83921"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474743E"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29C2C6B" w14:textId="77777777" w:rsidR="00394094" w:rsidRPr="000C6855" w:rsidRDefault="00394094" w:rsidP="005501FC">
            <w:pPr>
              <w:widowControl w:val="0"/>
              <w:jc w:val="right"/>
              <w:rPr>
                <w:rFonts w:ascii="Arial" w:hAnsi="Arial" w:cs="Arial"/>
                <w:sz w:val="20"/>
              </w:rPr>
            </w:pPr>
          </w:p>
        </w:tc>
      </w:tr>
      <w:tr w:rsidR="00394094" w:rsidRPr="000C6855" w14:paraId="4A887A73"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65C0BDAD" w14:textId="77777777" w:rsidR="00394094" w:rsidRPr="000C6855" w:rsidRDefault="00394094" w:rsidP="005501FC">
            <w:pPr>
              <w:widowControl w:val="0"/>
              <w:jc w:val="center"/>
              <w:rPr>
                <w:rFonts w:ascii="Arial" w:hAnsi="Arial" w:cs="Arial"/>
                <w:sz w:val="20"/>
              </w:rPr>
            </w:pPr>
            <w:r w:rsidRPr="000C6855">
              <w:rPr>
                <w:rFonts w:ascii="Arial" w:hAnsi="Arial" w:cs="Arial"/>
                <w:sz w:val="20"/>
              </w:rPr>
              <w:t>4</w:t>
            </w:r>
          </w:p>
        </w:tc>
        <w:tc>
          <w:tcPr>
            <w:tcW w:w="1696" w:type="dxa"/>
            <w:tcBorders>
              <w:top w:val="nil"/>
              <w:left w:val="nil"/>
              <w:bottom w:val="single" w:sz="4" w:space="0" w:color="000000"/>
              <w:right w:val="single" w:sz="4" w:space="0" w:color="000000"/>
            </w:tcBorders>
            <w:vAlign w:val="center"/>
          </w:tcPr>
          <w:p w14:paraId="2E3988CA"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70417948"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1AD6BF70"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3B7ADDF7" w14:textId="77777777" w:rsidR="00394094" w:rsidRPr="000C6855" w:rsidRDefault="00394094" w:rsidP="005501FC">
            <w:pPr>
              <w:widowControl w:val="0"/>
              <w:jc w:val="center"/>
              <w:rPr>
                <w:rFonts w:ascii="Arial" w:hAnsi="Arial" w:cs="Arial"/>
                <w:sz w:val="20"/>
              </w:rPr>
            </w:pPr>
          </w:p>
        </w:tc>
        <w:tc>
          <w:tcPr>
            <w:tcW w:w="1417" w:type="dxa"/>
            <w:tcBorders>
              <w:top w:val="single" w:sz="4" w:space="0" w:color="auto"/>
              <w:left w:val="single" w:sz="4" w:space="0" w:color="auto"/>
              <w:bottom w:val="single" w:sz="4" w:space="0" w:color="auto"/>
              <w:right w:val="single" w:sz="4" w:space="0" w:color="auto"/>
            </w:tcBorders>
          </w:tcPr>
          <w:p w14:paraId="2DFF289A"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30C56441"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1FA3CFF5"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A6DA246"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AF74115" w14:textId="77777777" w:rsidR="00394094" w:rsidRPr="000C6855" w:rsidRDefault="00394094" w:rsidP="005501FC">
            <w:pPr>
              <w:widowControl w:val="0"/>
              <w:jc w:val="right"/>
              <w:rPr>
                <w:rFonts w:ascii="Arial" w:hAnsi="Arial" w:cs="Arial"/>
                <w:sz w:val="20"/>
              </w:rPr>
            </w:pPr>
          </w:p>
        </w:tc>
      </w:tr>
      <w:tr w:rsidR="00394094" w:rsidRPr="000C6855" w14:paraId="3DA5BD6B"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70CE73FA" w14:textId="77777777" w:rsidR="00394094" w:rsidRPr="000C6855" w:rsidRDefault="00394094" w:rsidP="005501FC">
            <w:pPr>
              <w:widowControl w:val="0"/>
              <w:jc w:val="center"/>
              <w:rPr>
                <w:rFonts w:ascii="Arial" w:hAnsi="Arial" w:cs="Arial"/>
                <w:sz w:val="20"/>
              </w:rPr>
            </w:pPr>
            <w:r w:rsidRPr="000C6855">
              <w:rPr>
                <w:rFonts w:ascii="Arial" w:hAnsi="Arial" w:cs="Arial"/>
                <w:sz w:val="20"/>
              </w:rPr>
              <w:t>5</w:t>
            </w:r>
          </w:p>
        </w:tc>
        <w:tc>
          <w:tcPr>
            <w:tcW w:w="1696" w:type="dxa"/>
            <w:tcBorders>
              <w:top w:val="nil"/>
              <w:left w:val="nil"/>
              <w:bottom w:val="single" w:sz="4" w:space="0" w:color="000000"/>
              <w:right w:val="single" w:sz="4" w:space="0" w:color="000000"/>
            </w:tcBorders>
            <w:vAlign w:val="center"/>
          </w:tcPr>
          <w:p w14:paraId="3B4434BB"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42A7CDF7"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3A954304"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0B38B278" w14:textId="77777777" w:rsidR="00394094" w:rsidRPr="000C6855" w:rsidRDefault="00394094" w:rsidP="005501FC">
            <w:pPr>
              <w:widowControl w:val="0"/>
              <w:jc w:val="center"/>
              <w:rPr>
                <w:rFonts w:ascii="Arial" w:hAnsi="Arial" w:cs="Arial"/>
                <w:sz w:val="20"/>
              </w:rPr>
            </w:pPr>
          </w:p>
        </w:tc>
        <w:tc>
          <w:tcPr>
            <w:tcW w:w="1417" w:type="dxa"/>
            <w:tcBorders>
              <w:top w:val="single" w:sz="4" w:space="0" w:color="auto"/>
              <w:left w:val="single" w:sz="4" w:space="0" w:color="auto"/>
              <w:bottom w:val="single" w:sz="4" w:space="0" w:color="auto"/>
              <w:right w:val="single" w:sz="4" w:space="0" w:color="auto"/>
            </w:tcBorders>
          </w:tcPr>
          <w:p w14:paraId="7C423787"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13592697"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5E2A1BBC"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076F3EF"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3E78DC3C" w14:textId="77777777" w:rsidR="00394094" w:rsidRPr="000C6855" w:rsidRDefault="00394094" w:rsidP="005501FC">
            <w:pPr>
              <w:widowControl w:val="0"/>
              <w:jc w:val="right"/>
              <w:rPr>
                <w:rFonts w:ascii="Arial" w:hAnsi="Arial" w:cs="Arial"/>
                <w:sz w:val="20"/>
              </w:rPr>
            </w:pPr>
          </w:p>
        </w:tc>
      </w:tr>
      <w:tr w:rsidR="00394094" w:rsidRPr="000C6855" w14:paraId="6D5562F6"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1A6080A0" w14:textId="70C2C831" w:rsidR="00394094" w:rsidRPr="000C6855" w:rsidRDefault="00394094" w:rsidP="005501FC">
            <w:pPr>
              <w:widowControl w:val="0"/>
              <w:jc w:val="center"/>
              <w:rPr>
                <w:rFonts w:ascii="Arial" w:hAnsi="Arial" w:cs="Arial"/>
                <w:sz w:val="20"/>
              </w:rPr>
            </w:pPr>
            <w:r w:rsidRPr="000C6855">
              <w:rPr>
                <w:rFonts w:ascii="Arial" w:hAnsi="Arial" w:cs="Arial"/>
                <w:sz w:val="20"/>
              </w:rPr>
              <w:lastRenderedPageBreak/>
              <w:t>…</w:t>
            </w:r>
          </w:p>
        </w:tc>
        <w:tc>
          <w:tcPr>
            <w:tcW w:w="1696" w:type="dxa"/>
            <w:tcBorders>
              <w:top w:val="nil"/>
              <w:left w:val="nil"/>
              <w:bottom w:val="single" w:sz="4" w:space="0" w:color="000000"/>
              <w:right w:val="single" w:sz="4" w:space="0" w:color="000000"/>
            </w:tcBorders>
            <w:vAlign w:val="center"/>
          </w:tcPr>
          <w:p w14:paraId="033329EF"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5CDC64F4"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0E19C827"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0E202CAE" w14:textId="77777777" w:rsidR="00394094" w:rsidRPr="000C6855" w:rsidRDefault="00394094" w:rsidP="005501FC">
            <w:pPr>
              <w:widowControl w:val="0"/>
              <w:jc w:val="center"/>
              <w:rPr>
                <w:rFonts w:ascii="Arial" w:hAnsi="Arial" w:cs="Arial"/>
                <w:sz w:val="20"/>
              </w:rPr>
            </w:pPr>
          </w:p>
        </w:tc>
        <w:tc>
          <w:tcPr>
            <w:tcW w:w="1417" w:type="dxa"/>
            <w:tcBorders>
              <w:top w:val="single" w:sz="4" w:space="0" w:color="auto"/>
              <w:left w:val="single" w:sz="4" w:space="0" w:color="auto"/>
              <w:bottom w:val="single" w:sz="4" w:space="0" w:color="auto"/>
              <w:right w:val="single" w:sz="4" w:space="0" w:color="auto"/>
            </w:tcBorders>
          </w:tcPr>
          <w:p w14:paraId="64C47297"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5F6D02F7"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74179E16"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4918A276"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11D5512" w14:textId="77777777" w:rsidR="00394094" w:rsidRPr="000C6855" w:rsidRDefault="00394094" w:rsidP="005501FC">
            <w:pPr>
              <w:widowControl w:val="0"/>
              <w:jc w:val="right"/>
              <w:rPr>
                <w:rFonts w:ascii="Arial" w:hAnsi="Arial" w:cs="Arial"/>
                <w:sz w:val="20"/>
              </w:rPr>
            </w:pPr>
          </w:p>
        </w:tc>
      </w:tr>
      <w:tr w:rsidR="00394094" w:rsidRPr="000C6855" w14:paraId="42EC6035"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7FC265E2" w14:textId="2C31475B" w:rsidR="00394094" w:rsidRPr="000C6855" w:rsidRDefault="00394094" w:rsidP="005501FC">
            <w:pPr>
              <w:widowControl w:val="0"/>
              <w:jc w:val="center"/>
              <w:rPr>
                <w:rFonts w:ascii="Arial" w:hAnsi="Arial" w:cs="Arial"/>
                <w:sz w:val="20"/>
              </w:rPr>
            </w:pPr>
          </w:p>
        </w:tc>
        <w:tc>
          <w:tcPr>
            <w:tcW w:w="1696" w:type="dxa"/>
            <w:tcBorders>
              <w:top w:val="nil"/>
              <w:left w:val="nil"/>
              <w:bottom w:val="single" w:sz="4" w:space="0" w:color="000000"/>
              <w:right w:val="single" w:sz="4" w:space="0" w:color="000000"/>
            </w:tcBorders>
            <w:vAlign w:val="center"/>
          </w:tcPr>
          <w:p w14:paraId="5FCB8C4E"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1ED27A42"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0BA8FB5D"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6CBFD9E7" w14:textId="77777777" w:rsidR="00394094" w:rsidRPr="000C6855" w:rsidRDefault="00394094" w:rsidP="005501FC">
            <w:pPr>
              <w:widowControl w:val="0"/>
              <w:jc w:val="center"/>
              <w:rPr>
                <w:rFonts w:ascii="Arial" w:hAnsi="Arial" w:cs="Arial"/>
                <w:sz w:val="20"/>
              </w:rPr>
            </w:pPr>
          </w:p>
        </w:tc>
        <w:tc>
          <w:tcPr>
            <w:tcW w:w="1417" w:type="dxa"/>
            <w:tcBorders>
              <w:top w:val="single" w:sz="4" w:space="0" w:color="auto"/>
              <w:left w:val="nil"/>
              <w:bottom w:val="single" w:sz="4" w:space="0" w:color="000000"/>
              <w:right w:val="single" w:sz="4" w:space="0" w:color="auto"/>
            </w:tcBorders>
          </w:tcPr>
          <w:p w14:paraId="75B74B53"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13D1A398"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6C7DBC2F"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2EA9393B"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2D05647A" w14:textId="77777777" w:rsidR="00394094" w:rsidRPr="000C6855" w:rsidRDefault="00394094" w:rsidP="005501FC">
            <w:pPr>
              <w:widowControl w:val="0"/>
              <w:jc w:val="right"/>
              <w:rPr>
                <w:rFonts w:ascii="Arial" w:hAnsi="Arial" w:cs="Arial"/>
                <w:sz w:val="20"/>
              </w:rPr>
            </w:pPr>
          </w:p>
        </w:tc>
      </w:tr>
      <w:tr w:rsidR="00394094" w:rsidRPr="000C6855" w14:paraId="3C946B36"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01339A77" w14:textId="798B3636" w:rsidR="00394094" w:rsidRPr="000C6855" w:rsidRDefault="00394094" w:rsidP="005501FC">
            <w:pPr>
              <w:widowControl w:val="0"/>
              <w:jc w:val="center"/>
              <w:rPr>
                <w:rFonts w:ascii="Arial" w:hAnsi="Arial" w:cs="Arial"/>
                <w:sz w:val="20"/>
              </w:rPr>
            </w:pPr>
          </w:p>
        </w:tc>
        <w:tc>
          <w:tcPr>
            <w:tcW w:w="1696" w:type="dxa"/>
            <w:tcBorders>
              <w:top w:val="nil"/>
              <w:left w:val="nil"/>
              <w:bottom w:val="single" w:sz="4" w:space="0" w:color="000000"/>
              <w:right w:val="single" w:sz="4" w:space="0" w:color="000000"/>
            </w:tcBorders>
            <w:vAlign w:val="center"/>
          </w:tcPr>
          <w:p w14:paraId="33B9661A"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6A8EC6FD"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0274D18F"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56981D7C" w14:textId="77777777" w:rsidR="00394094" w:rsidRPr="000C6855" w:rsidRDefault="00394094" w:rsidP="005501FC">
            <w:pPr>
              <w:widowControl w:val="0"/>
              <w:jc w:val="center"/>
              <w:rPr>
                <w:rFonts w:ascii="Arial" w:hAnsi="Arial" w:cs="Arial"/>
                <w:sz w:val="20"/>
              </w:rPr>
            </w:pPr>
          </w:p>
        </w:tc>
        <w:tc>
          <w:tcPr>
            <w:tcW w:w="1417" w:type="dxa"/>
            <w:tcBorders>
              <w:top w:val="single" w:sz="4" w:space="0" w:color="000000"/>
              <w:left w:val="nil"/>
              <w:bottom w:val="single" w:sz="4" w:space="0" w:color="000000"/>
              <w:right w:val="single" w:sz="4" w:space="0" w:color="auto"/>
            </w:tcBorders>
          </w:tcPr>
          <w:p w14:paraId="0F7A947C"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6C9F1CC8"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2F20064A"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7A9E126E"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D360617" w14:textId="77777777" w:rsidR="00394094" w:rsidRPr="000C6855" w:rsidRDefault="00394094" w:rsidP="005501FC">
            <w:pPr>
              <w:widowControl w:val="0"/>
              <w:jc w:val="right"/>
              <w:rPr>
                <w:rFonts w:ascii="Arial" w:hAnsi="Arial" w:cs="Arial"/>
                <w:sz w:val="20"/>
              </w:rPr>
            </w:pPr>
          </w:p>
        </w:tc>
      </w:tr>
      <w:tr w:rsidR="00394094" w:rsidRPr="000C6855" w14:paraId="12E3250B"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24E1BBB4" w14:textId="6CABB2BF" w:rsidR="00394094" w:rsidRPr="000C6855" w:rsidRDefault="00394094" w:rsidP="005501FC">
            <w:pPr>
              <w:widowControl w:val="0"/>
              <w:jc w:val="center"/>
              <w:rPr>
                <w:rFonts w:ascii="Arial" w:hAnsi="Arial" w:cs="Arial"/>
                <w:sz w:val="20"/>
              </w:rPr>
            </w:pPr>
          </w:p>
        </w:tc>
        <w:tc>
          <w:tcPr>
            <w:tcW w:w="1696" w:type="dxa"/>
            <w:tcBorders>
              <w:top w:val="nil"/>
              <w:left w:val="nil"/>
              <w:bottom w:val="single" w:sz="4" w:space="0" w:color="000000"/>
              <w:right w:val="single" w:sz="4" w:space="0" w:color="000000"/>
            </w:tcBorders>
            <w:vAlign w:val="center"/>
          </w:tcPr>
          <w:p w14:paraId="02EAAE01"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00220607"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344DEDB9"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2CA59F01" w14:textId="77777777" w:rsidR="00394094" w:rsidRPr="000C6855" w:rsidRDefault="00394094" w:rsidP="005501FC">
            <w:pPr>
              <w:widowControl w:val="0"/>
              <w:jc w:val="center"/>
              <w:rPr>
                <w:rFonts w:ascii="Arial" w:hAnsi="Arial" w:cs="Arial"/>
                <w:sz w:val="20"/>
              </w:rPr>
            </w:pPr>
          </w:p>
        </w:tc>
        <w:tc>
          <w:tcPr>
            <w:tcW w:w="1417" w:type="dxa"/>
            <w:tcBorders>
              <w:top w:val="single" w:sz="4" w:space="0" w:color="000000"/>
              <w:left w:val="nil"/>
              <w:bottom w:val="single" w:sz="4" w:space="0" w:color="000000"/>
              <w:right w:val="single" w:sz="4" w:space="0" w:color="auto"/>
            </w:tcBorders>
          </w:tcPr>
          <w:p w14:paraId="50D60399"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3D54EA43"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7DABD278"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43B64665"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42B773D2" w14:textId="77777777" w:rsidR="00394094" w:rsidRPr="000C6855" w:rsidRDefault="00394094" w:rsidP="005501FC">
            <w:pPr>
              <w:widowControl w:val="0"/>
              <w:jc w:val="right"/>
              <w:rPr>
                <w:rFonts w:ascii="Arial" w:hAnsi="Arial" w:cs="Arial"/>
                <w:sz w:val="20"/>
              </w:rPr>
            </w:pPr>
          </w:p>
        </w:tc>
      </w:tr>
      <w:tr w:rsidR="00394094" w:rsidRPr="000C6855" w14:paraId="2388FE31" w14:textId="77777777" w:rsidTr="00394094">
        <w:trPr>
          <w:cantSplit/>
          <w:trHeight w:val="397"/>
          <w:jc w:val="center"/>
        </w:trPr>
        <w:tc>
          <w:tcPr>
            <w:tcW w:w="425" w:type="dxa"/>
            <w:tcBorders>
              <w:top w:val="nil"/>
              <w:left w:val="single" w:sz="4" w:space="0" w:color="000000"/>
              <w:bottom w:val="single" w:sz="4" w:space="0" w:color="000000"/>
              <w:right w:val="single" w:sz="4" w:space="0" w:color="000000"/>
            </w:tcBorders>
            <w:vAlign w:val="center"/>
          </w:tcPr>
          <w:p w14:paraId="2F10E419" w14:textId="4D4FCF01" w:rsidR="00394094" w:rsidRPr="000C6855" w:rsidRDefault="00394094" w:rsidP="005501FC">
            <w:pPr>
              <w:widowControl w:val="0"/>
              <w:jc w:val="center"/>
              <w:rPr>
                <w:rFonts w:ascii="Arial" w:hAnsi="Arial" w:cs="Arial"/>
                <w:sz w:val="20"/>
              </w:rPr>
            </w:pPr>
            <w:r w:rsidRPr="000C6855">
              <w:rPr>
                <w:rFonts w:ascii="Arial" w:hAnsi="Arial" w:cs="Arial"/>
                <w:sz w:val="20"/>
              </w:rPr>
              <w:t>20</w:t>
            </w:r>
          </w:p>
        </w:tc>
        <w:tc>
          <w:tcPr>
            <w:tcW w:w="1696" w:type="dxa"/>
            <w:tcBorders>
              <w:top w:val="nil"/>
              <w:left w:val="nil"/>
              <w:bottom w:val="single" w:sz="4" w:space="0" w:color="000000"/>
              <w:right w:val="single" w:sz="4" w:space="0" w:color="000000"/>
            </w:tcBorders>
            <w:vAlign w:val="center"/>
          </w:tcPr>
          <w:p w14:paraId="360B6966" w14:textId="77777777" w:rsidR="00394094" w:rsidRPr="000C6855" w:rsidRDefault="00394094" w:rsidP="005501FC">
            <w:pPr>
              <w:widowControl w:val="0"/>
              <w:rPr>
                <w:rFonts w:ascii="Arial" w:hAnsi="Arial" w:cs="Arial"/>
                <w:sz w:val="20"/>
              </w:rPr>
            </w:pPr>
          </w:p>
        </w:tc>
        <w:tc>
          <w:tcPr>
            <w:tcW w:w="1417" w:type="dxa"/>
            <w:tcBorders>
              <w:top w:val="nil"/>
              <w:left w:val="nil"/>
              <w:bottom w:val="single" w:sz="4" w:space="0" w:color="000000"/>
              <w:right w:val="single" w:sz="4" w:space="0" w:color="000000"/>
            </w:tcBorders>
            <w:vAlign w:val="center"/>
          </w:tcPr>
          <w:p w14:paraId="6ED7517B" w14:textId="77777777" w:rsidR="00394094" w:rsidRPr="000C6855" w:rsidRDefault="00394094" w:rsidP="005501FC">
            <w:pPr>
              <w:widowControl w:val="0"/>
              <w:jc w:val="center"/>
              <w:rPr>
                <w:rFonts w:ascii="Arial" w:hAnsi="Arial" w:cs="Arial"/>
                <w:sz w:val="20"/>
              </w:rPr>
            </w:pPr>
          </w:p>
        </w:tc>
        <w:tc>
          <w:tcPr>
            <w:tcW w:w="1276" w:type="dxa"/>
            <w:tcBorders>
              <w:top w:val="single" w:sz="4" w:space="0" w:color="000000"/>
              <w:left w:val="nil"/>
              <w:bottom w:val="single" w:sz="4" w:space="0" w:color="000000"/>
              <w:right w:val="single" w:sz="4" w:space="0" w:color="000000"/>
            </w:tcBorders>
            <w:vAlign w:val="center"/>
          </w:tcPr>
          <w:p w14:paraId="555DDD4F" w14:textId="77777777" w:rsidR="00394094" w:rsidRPr="000C6855" w:rsidRDefault="00394094" w:rsidP="005501FC">
            <w:pPr>
              <w:widowControl w:val="0"/>
              <w:jc w:val="center"/>
              <w:rPr>
                <w:rFonts w:ascii="Arial" w:hAnsi="Arial" w:cs="Arial"/>
                <w:sz w:val="20"/>
              </w:rPr>
            </w:pPr>
          </w:p>
        </w:tc>
        <w:tc>
          <w:tcPr>
            <w:tcW w:w="1418" w:type="dxa"/>
            <w:tcBorders>
              <w:top w:val="single" w:sz="4" w:space="0" w:color="000000"/>
              <w:left w:val="single" w:sz="4" w:space="0" w:color="000000"/>
              <w:bottom w:val="single" w:sz="4" w:space="0" w:color="000000"/>
              <w:right w:val="single" w:sz="4" w:space="0" w:color="000000"/>
            </w:tcBorders>
          </w:tcPr>
          <w:p w14:paraId="0D0002D5" w14:textId="77777777" w:rsidR="00394094" w:rsidRPr="000C6855" w:rsidRDefault="00394094" w:rsidP="005501FC">
            <w:pPr>
              <w:widowControl w:val="0"/>
              <w:jc w:val="center"/>
              <w:rPr>
                <w:rFonts w:ascii="Arial" w:hAnsi="Arial" w:cs="Arial"/>
                <w:sz w:val="20"/>
              </w:rPr>
            </w:pPr>
          </w:p>
        </w:tc>
        <w:tc>
          <w:tcPr>
            <w:tcW w:w="1417" w:type="dxa"/>
            <w:tcBorders>
              <w:top w:val="single" w:sz="4" w:space="0" w:color="000000"/>
              <w:left w:val="nil"/>
              <w:bottom w:val="single" w:sz="4" w:space="0" w:color="000000"/>
              <w:right w:val="single" w:sz="4" w:space="0" w:color="auto"/>
            </w:tcBorders>
          </w:tcPr>
          <w:p w14:paraId="501BA6AB" w14:textId="77777777" w:rsidR="00394094" w:rsidRPr="000C6855" w:rsidRDefault="00394094" w:rsidP="005501FC">
            <w:pPr>
              <w:widowControl w:val="0"/>
              <w:jc w:val="center"/>
              <w:rPr>
                <w:rFonts w:ascii="Arial" w:hAnsi="Arial" w:cs="Arial"/>
                <w:sz w:val="20"/>
              </w:rPr>
            </w:pPr>
          </w:p>
        </w:tc>
        <w:tc>
          <w:tcPr>
            <w:tcW w:w="992" w:type="dxa"/>
            <w:tcBorders>
              <w:top w:val="single" w:sz="4" w:space="0" w:color="000000"/>
              <w:left w:val="single" w:sz="4" w:space="0" w:color="auto"/>
              <w:bottom w:val="single" w:sz="4" w:space="0" w:color="000000"/>
              <w:right w:val="single" w:sz="4" w:space="0" w:color="000000"/>
            </w:tcBorders>
            <w:vAlign w:val="center"/>
          </w:tcPr>
          <w:p w14:paraId="4FD5C470" w14:textId="77777777" w:rsidR="00394094" w:rsidRPr="000C6855" w:rsidRDefault="00394094" w:rsidP="005501FC">
            <w:pPr>
              <w:widowControl w:val="0"/>
              <w:jc w:val="center"/>
              <w:rPr>
                <w:rFonts w:ascii="Arial" w:hAnsi="Arial" w:cs="Arial"/>
                <w:sz w:val="20"/>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56DDE01E" w14:textId="77777777" w:rsidR="00394094" w:rsidRPr="000C6855" w:rsidRDefault="00394094" w:rsidP="005501FC">
            <w:pPr>
              <w:widowControl w:val="0"/>
              <w:jc w:val="right"/>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8EBBA2A" w14:textId="77777777" w:rsidR="00394094" w:rsidRPr="000C6855" w:rsidRDefault="00394094" w:rsidP="005501FC">
            <w:pPr>
              <w:widowControl w:val="0"/>
              <w:jc w:val="center"/>
              <w:rPr>
                <w:rFonts w:ascii="Arial" w:hAnsi="Arial" w:cs="Arial"/>
                <w:sz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265199E0" w14:textId="77777777" w:rsidR="00394094" w:rsidRPr="000C6855" w:rsidRDefault="00394094" w:rsidP="005501FC">
            <w:pPr>
              <w:widowControl w:val="0"/>
              <w:jc w:val="right"/>
              <w:rPr>
                <w:rFonts w:ascii="Arial" w:hAnsi="Arial" w:cs="Arial"/>
                <w:sz w:val="20"/>
              </w:rPr>
            </w:pPr>
          </w:p>
        </w:tc>
      </w:tr>
    </w:tbl>
    <w:p w14:paraId="64CA39C5" w14:textId="77777777" w:rsidR="00F87011" w:rsidRPr="000C6855" w:rsidRDefault="00F87011" w:rsidP="00F20063">
      <w:pPr>
        <w:widowControl w:val="0"/>
        <w:spacing w:after="0" w:line="240" w:lineRule="auto"/>
        <w:jc w:val="both"/>
        <w:rPr>
          <w:rFonts w:ascii="Arial" w:hAnsi="Arial" w:cs="Arial"/>
          <w:i/>
          <w:sz w:val="20"/>
        </w:rPr>
      </w:pPr>
    </w:p>
    <w:p w14:paraId="3D17233E" w14:textId="77777777" w:rsidR="00F87011" w:rsidRPr="000C6855" w:rsidRDefault="00F87011" w:rsidP="00F20063">
      <w:pPr>
        <w:widowControl w:val="0"/>
        <w:spacing w:after="0" w:line="240" w:lineRule="auto"/>
        <w:jc w:val="both"/>
        <w:rPr>
          <w:rFonts w:ascii="Arial" w:hAnsi="Arial" w:cs="Arial"/>
          <w:i/>
          <w:sz w:val="20"/>
        </w:rPr>
      </w:pPr>
    </w:p>
    <w:p w14:paraId="3BAFD1D9" w14:textId="77777777" w:rsidR="00F20063" w:rsidRPr="000C6855" w:rsidRDefault="00F20063" w:rsidP="00F20063">
      <w:pPr>
        <w:widowControl w:val="0"/>
        <w:spacing w:after="0" w:line="240" w:lineRule="auto"/>
        <w:jc w:val="both"/>
        <w:rPr>
          <w:rFonts w:ascii="Arial" w:hAnsi="Arial" w:cs="Arial"/>
          <w:b/>
          <w:sz w:val="20"/>
        </w:rPr>
      </w:pPr>
    </w:p>
    <w:p w14:paraId="631240E1" w14:textId="16A8315D" w:rsidR="00F20063" w:rsidRPr="000C6855" w:rsidRDefault="00BA7C92" w:rsidP="00F20063">
      <w:pPr>
        <w:widowControl w:val="0"/>
        <w:autoSpaceDE w:val="0"/>
        <w:autoSpaceDN w:val="0"/>
        <w:adjustRightInd w:val="0"/>
        <w:spacing w:after="0" w:line="240" w:lineRule="auto"/>
        <w:jc w:val="both"/>
        <w:rPr>
          <w:rFonts w:ascii="Arial" w:hAnsi="Arial" w:cs="Arial"/>
          <w:iCs/>
          <w:sz w:val="20"/>
        </w:rPr>
      </w:pPr>
      <w:r>
        <w:rPr>
          <w:rFonts w:ascii="Arial" w:hAnsi="Arial" w:cs="Arial"/>
          <w:iCs/>
          <w:sz w:val="20"/>
        </w:rPr>
        <w:t xml:space="preserve">                                                                                                     </w:t>
      </w:r>
      <w:r w:rsidR="00F20063" w:rsidRPr="000C6855">
        <w:rPr>
          <w:rFonts w:ascii="Arial" w:hAnsi="Arial" w:cs="Arial"/>
          <w:iCs/>
          <w:sz w:val="20"/>
        </w:rPr>
        <w:t>[CONSIGNAR CIUDAD Y FECHA]</w:t>
      </w:r>
    </w:p>
    <w:p w14:paraId="4E4FE9C7" w14:textId="77777777" w:rsidR="00F20063" w:rsidRPr="000C6855" w:rsidRDefault="00F20063" w:rsidP="00F20063">
      <w:pPr>
        <w:widowControl w:val="0"/>
        <w:autoSpaceDE w:val="0"/>
        <w:autoSpaceDN w:val="0"/>
        <w:adjustRightInd w:val="0"/>
        <w:spacing w:after="0" w:line="240" w:lineRule="auto"/>
        <w:jc w:val="both"/>
        <w:rPr>
          <w:rFonts w:ascii="Arial" w:hAnsi="Arial" w:cs="Arial"/>
          <w:iCs/>
          <w:sz w:val="20"/>
        </w:rPr>
      </w:pPr>
    </w:p>
    <w:p w14:paraId="6AC862AA" w14:textId="77777777" w:rsidR="00F20063" w:rsidRPr="000C6855" w:rsidRDefault="00F20063" w:rsidP="00F20063">
      <w:pPr>
        <w:widowControl w:val="0"/>
        <w:autoSpaceDE w:val="0"/>
        <w:autoSpaceDN w:val="0"/>
        <w:adjustRightInd w:val="0"/>
        <w:spacing w:after="0" w:line="240" w:lineRule="auto"/>
        <w:jc w:val="both"/>
        <w:rPr>
          <w:rFonts w:ascii="Arial" w:hAnsi="Arial" w:cs="Arial"/>
          <w:sz w:val="20"/>
        </w:rPr>
      </w:pPr>
    </w:p>
    <w:p w14:paraId="247DF8C3" w14:textId="77777777" w:rsidR="00F20063" w:rsidRPr="000C6855" w:rsidRDefault="00F20063" w:rsidP="00F20063">
      <w:pPr>
        <w:widowControl w:val="0"/>
        <w:spacing w:after="0" w:line="240" w:lineRule="auto"/>
        <w:ind w:right="-1"/>
        <w:jc w:val="center"/>
        <w:rPr>
          <w:rFonts w:ascii="Arial" w:hAnsi="Arial" w:cs="Arial"/>
          <w:sz w:val="20"/>
        </w:rPr>
      </w:pPr>
      <w:r w:rsidRPr="000C6855">
        <w:rPr>
          <w:rFonts w:ascii="Arial" w:hAnsi="Arial" w:cs="Arial"/>
          <w:sz w:val="20"/>
        </w:rPr>
        <w:t>………..........................................................</w:t>
      </w:r>
    </w:p>
    <w:p w14:paraId="0FBD24FD" w14:textId="77777777" w:rsidR="00F20063" w:rsidRPr="000C6855" w:rsidRDefault="00F20063" w:rsidP="00F20063">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6640B0B6" w14:textId="77777777" w:rsidR="00F20063" w:rsidRPr="000C6855" w:rsidRDefault="00F20063" w:rsidP="00935EBC">
      <w:pPr>
        <w:widowControl w:val="0"/>
        <w:spacing w:after="0" w:line="240" w:lineRule="auto"/>
        <w:jc w:val="center"/>
        <w:rPr>
          <w:rFonts w:ascii="Arial" w:hAnsi="Arial" w:cs="Arial"/>
          <w:sz w:val="20"/>
        </w:rPr>
      </w:pPr>
      <w:r w:rsidRPr="000C6855">
        <w:rPr>
          <w:rFonts w:ascii="Arial" w:hAnsi="Arial" w:cs="Arial"/>
          <w:b/>
          <w:sz w:val="20"/>
        </w:rPr>
        <w:t>Representante legal o común, según corresponda</w:t>
      </w:r>
    </w:p>
    <w:p w14:paraId="5AC815CD" w14:textId="77777777" w:rsidR="00F20063" w:rsidRPr="000C6855" w:rsidRDefault="00F20063" w:rsidP="00F20063">
      <w:pPr>
        <w:widowControl w:val="0"/>
        <w:spacing w:after="0" w:line="240" w:lineRule="auto"/>
        <w:rPr>
          <w:rFonts w:ascii="Arial" w:eastAsia="Times New Roman" w:hAnsi="Arial" w:cs="Arial"/>
          <w:color w:val="auto"/>
          <w:sz w:val="20"/>
          <w:lang w:val="es-ES" w:eastAsia="en-US"/>
        </w:rPr>
      </w:pPr>
    </w:p>
    <w:p w14:paraId="7813E3EF" w14:textId="77777777" w:rsidR="00935EBC" w:rsidRPr="000C6855" w:rsidRDefault="00935EBC" w:rsidP="006B1BF1">
      <w:pPr>
        <w:widowControl w:val="0"/>
        <w:autoSpaceDE w:val="0"/>
        <w:autoSpaceDN w:val="0"/>
        <w:adjustRightInd w:val="0"/>
        <w:spacing w:after="0" w:line="240" w:lineRule="auto"/>
        <w:jc w:val="both"/>
        <w:rPr>
          <w:rFonts w:ascii="Arial" w:hAnsi="Arial" w:cs="Arial"/>
          <w:sz w:val="20"/>
        </w:rPr>
        <w:sectPr w:rsidR="00935EBC" w:rsidRPr="000C6855" w:rsidSect="00FD359F">
          <w:headerReference w:type="even" r:id="rId53"/>
          <w:headerReference w:type="default" r:id="rId54"/>
          <w:footerReference w:type="default" r:id="rId55"/>
          <w:pgSz w:w="16839" w:h="11907" w:orient="landscape" w:code="9"/>
          <w:pgMar w:top="1418" w:right="1418" w:bottom="1418" w:left="1134" w:header="567" w:footer="567" w:gutter="0"/>
          <w:cols w:space="720"/>
          <w:docGrid w:linePitch="360"/>
        </w:sectPr>
      </w:pPr>
    </w:p>
    <w:p w14:paraId="7A095ED0" w14:textId="77777777" w:rsidR="008F691D" w:rsidRPr="000C6855" w:rsidRDefault="008F691D" w:rsidP="008F691D">
      <w:pPr>
        <w:widowControl w:val="0"/>
        <w:spacing w:after="0" w:line="240" w:lineRule="auto"/>
        <w:jc w:val="center"/>
        <w:rPr>
          <w:rFonts w:ascii="Arial" w:hAnsi="Arial" w:cs="Arial"/>
          <w:b/>
        </w:rPr>
      </w:pPr>
    </w:p>
    <w:p w14:paraId="54875044" w14:textId="21C0E673" w:rsidR="008F691D" w:rsidRPr="000C6855" w:rsidRDefault="008F691D" w:rsidP="008F691D">
      <w:pPr>
        <w:widowControl w:val="0"/>
        <w:spacing w:after="0" w:line="240" w:lineRule="auto"/>
        <w:jc w:val="center"/>
        <w:rPr>
          <w:rFonts w:ascii="Arial" w:hAnsi="Arial" w:cs="Arial"/>
          <w:b/>
        </w:rPr>
      </w:pP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8</w:t>
      </w:r>
    </w:p>
    <w:p w14:paraId="661F2089" w14:textId="77777777" w:rsidR="008F691D" w:rsidRPr="000C6855" w:rsidRDefault="008F691D" w:rsidP="008F691D">
      <w:pPr>
        <w:widowControl w:val="0"/>
        <w:spacing w:after="0" w:line="240" w:lineRule="auto"/>
        <w:jc w:val="center"/>
        <w:rPr>
          <w:rFonts w:ascii="Arial" w:hAnsi="Arial" w:cs="Arial"/>
          <w:b/>
          <w:sz w:val="20"/>
        </w:rPr>
      </w:pPr>
    </w:p>
    <w:p w14:paraId="53300DD2" w14:textId="77777777" w:rsidR="008F691D" w:rsidRPr="000C6855" w:rsidRDefault="008F691D" w:rsidP="008F691D">
      <w:pPr>
        <w:pStyle w:val="Subttulo0"/>
        <w:widowControl w:val="0"/>
        <w:autoSpaceDE/>
        <w:autoSpaceDN/>
        <w:adjustRightInd/>
        <w:rPr>
          <w:rFonts w:cs="Arial"/>
          <w:szCs w:val="20"/>
        </w:rPr>
      </w:pPr>
      <w:r w:rsidRPr="000C6855">
        <w:rPr>
          <w:rFonts w:cs="Arial"/>
          <w:szCs w:val="20"/>
        </w:rPr>
        <w:t xml:space="preserve">DECLARACIÓN JURADA </w:t>
      </w:r>
    </w:p>
    <w:p w14:paraId="758F1A43" w14:textId="77777777" w:rsidR="008F691D" w:rsidRPr="000C6855" w:rsidRDefault="008F691D" w:rsidP="008F691D">
      <w:pPr>
        <w:pStyle w:val="Subttulo0"/>
        <w:widowControl w:val="0"/>
        <w:autoSpaceDE/>
        <w:autoSpaceDN/>
        <w:adjustRightInd/>
        <w:rPr>
          <w:rFonts w:cs="Arial"/>
          <w:szCs w:val="20"/>
        </w:rPr>
      </w:pPr>
      <w:r w:rsidRPr="000C6855">
        <w:rPr>
          <w:rFonts w:cs="Arial"/>
          <w:szCs w:val="20"/>
        </w:rPr>
        <w:t xml:space="preserve">(NUMERAL 49.4 DEL ARTÍCULO 49 DEL REGLAMENTO)  </w:t>
      </w:r>
    </w:p>
    <w:p w14:paraId="0DEF688A" w14:textId="77777777" w:rsidR="008F691D" w:rsidRPr="000C6855" w:rsidRDefault="008F691D" w:rsidP="008F691D">
      <w:pPr>
        <w:widowControl w:val="0"/>
        <w:spacing w:after="0" w:line="240" w:lineRule="auto"/>
        <w:rPr>
          <w:rFonts w:ascii="Arial" w:hAnsi="Arial" w:cs="Arial"/>
          <w:sz w:val="20"/>
        </w:rPr>
      </w:pPr>
    </w:p>
    <w:p w14:paraId="348A34B3" w14:textId="77777777" w:rsidR="008F691D" w:rsidRPr="000C6855" w:rsidRDefault="008F691D" w:rsidP="008F691D">
      <w:pPr>
        <w:widowControl w:val="0"/>
        <w:spacing w:after="0" w:line="240" w:lineRule="auto"/>
        <w:rPr>
          <w:rFonts w:ascii="Arial" w:hAnsi="Arial" w:cs="Arial"/>
          <w:sz w:val="20"/>
        </w:rPr>
      </w:pPr>
    </w:p>
    <w:p w14:paraId="35148434" w14:textId="77777777" w:rsidR="008F691D" w:rsidRPr="000C6855" w:rsidRDefault="008F691D" w:rsidP="008F691D">
      <w:pPr>
        <w:widowControl w:val="0"/>
        <w:spacing w:after="0" w:line="240" w:lineRule="auto"/>
        <w:rPr>
          <w:rFonts w:ascii="Arial" w:hAnsi="Arial" w:cs="Arial"/>
          <w:sz w:val="20"/>
        </w:rPr>
      </w:pPr>
    </w:p>
    <w:p w14:paraId="6F209C2C" w14:textId="77777777" w:rsidR="008F691D" w:rsidRPr="000C6855" w:rsidRDefault="008F691D" w:rsidP="008F691D">
      <w:pPr>
        <w:widowControl w:val="0"/>
        <w:spacing w:after="0" w:line="240" w:lineRule="auto"/>
        <w:rPr>
          <w:rFonts w:ascii="Arial" w:hAnsi="Arial" w:cs="Arial"/>
          <w:sz w:val="20"/>
        </w:rPr>
      </w:pPr>
      <w:r w:rsidRPr="000C6855">
        <w:rPr>
          <w:rFonts w:ascii="Arial" w:hAnsi="Arial" w:cs="Arial"/>
          <w:sz w:val="20"/>
        </w:rPr>
        <w:t>Señores</w:t>
      </w:r>
    </w:p>
    <w:p w14:paraId="31116092" w14:textId="77777777" w:rsidR="000A7E9E" w:rsidRPr="000C6855" w:rsidRDefault="000A7E9E" w:rsidP="000A7E9E">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688DC7A3" w14:textId="54CBAC47" w:rsidR="000A7E9E" w:rsidRPr="000C6855" w:rsidRDefault="000A7E9E" w:rsidP="000A7E9E">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BC7CA4">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36F9B895" w14:textId="77777777" w:rsidR="008F691D" w:rsidRPr="000C6855" w:rsidRDefault="008F691D" w:rsidP="008F691D">
      <w:pPr>
        <w:widowControl w:val="0"/>
        <w:spacing w:after="0" w:line="240" w:lineRule="auto"/>
        <w:rPr>
          <w:rFonts w:ascii="Arial" w:hAnsi="Arial" w:cs="Arial"/>
          <w:sz w:val="20"/>
        </w:rPr>
      </w:pPr>
      <w:proofErr w:type="gramStart"/>
      <w:r w:rsidRPr="000C6855">
        <w:rPr>
          <w:rFonts w:ascii="Arial" w:hAnsi="Arial" w:cs="Arial"/>
          <w:sz w:val="20"/>
          <w:u w:val="single"/>
        </w:rPr>
        <w:t>Presente</w:t>
      </w:r>
      <w:r w:rsidRPr="000C6855">
        <w:rPr>
          <w:rFonts w:ascii="Arial" w:hAnsi="Arial" w:cs="Arial"/>
          <w:sz w:val="20"/>
        </w:rPr>
        <w:t>.-</w:t>
      </w:r>
      <w:proofErr w:type="gramEnd"/>
    </w:p>
    <w:p w14:paraId="252AEF57" w14:textId="77777777" w:rsidR="008F691D" w:rsidRPr="000C6855" w:rsidRDefault="008F691D" w:rsidP="008F691D">
      <w:pPr>
        <w:widowControl w:val="0"/>
        <w:spacing w:after="0" w:line="240" w:lineRule="auto"/>
        <w:rPr>
          <w:rFonts w:ascii="Arial" w:hAnsi="Arial" w:cs="Arial"/>
          <w:sz w:val="20"/>
        </w:rPr>
      </w:pPr>
    </w:p>
    <w:p w14:paraId="7B2CB3D2" w14:textId="77777777" w:rsidR="008F691D" w:rsidRPr="000C6855" w:rsidRDefault="008F691D" w:rsidP="008F691D">
      <w:pPr>
        <w:widowControl w:val="0"/>
        <w:spacing w:after="0" w:line="240" w:lineRule="auto"/>
        <w:rPr>
          <w:rFonts w:ascii="Arial" w:hAnsi="Arial" w:cs="Arial"/>
          <w:sz w:val="20"/>
        </w:rPr>
      </w:pPr>
    </w:p>
    <w:p w14:paraId="7CFB699C" w14:textId="77777777" w:rsidR="008F691D" w:rsidRPr="000C6855" w:rsidRDefault="008F691D" w:rsidP="008F691D">
      <w:pPr>
        <w:widowControl w:val="0"/>
        <w:spacing w:after="0" w:line="240" w:lineRule="auto"/>
        <w:rPr>
          <w:rFonts w:ascii="Arial" w:hAnsi="Arial" w:cs="Arial"/>
          <w:sz w:val="20"/>
        </w:rPr>
      </w:pPr>
    </w:p>
    <w:p w14:paraId="540F7C48" w14:textId="77777777" w:rsidR="008F691D" w:rsidRPr="000C6855" w:rsidRDefault="008F691D" w:rsidP="008F691D">
      <w:pPr>
        <w:pStyle w:val="Textoindependiente"/>
        <w:widowControl w:val="0"/>
        <w:spacing w:after="0" w:line="240" w:lineRule="auto"/>
        <w:jc w:val="both"/>
        <w:rPr>
          <w:rFonts w:ascii="Arial" w:hAnsi="Arial" w:cs="Arial"/>
          <w:sz w:val="20"/>
          <w:szCs w:val="20"/>
        </w:rPr>
      </w:pPr>
      <w:r w:rsidRPr="000C6855">
        <w:rPr>
          <w:rFonts w:ascii="Arial" w:hAnsi="Arial" w:cs="Arial"/>
          <w:sz w:val="20"/>
        </w:rPr>
        <w:t>Mediante el presente el suscrito, postor y/o Representante Legal de [CONSIGNAR EN CASO DE SER PERSONA JURÍDICA],</w:t>
      </w:r>
      <w:r w:rsidRPr="000C6855">
        <w:rPr>
          <w:rFonts w:ascii="Arial" w:hAnsi="Arial" w:cs="Arial"/>
          <w:sz w:val="20"/>
          <w:szCs w:val="20"/>
        </w:rPr>
        <w:t xml:space="preserve"> declaro que la experiencia que acredito de la empresa [CONSIGNAR LA DENOMINACIÓN DE LA PERSONA JURÍDICA] como consecuencia de una reorganización societaria, no se encuentra en el supuesto establecido en el numeral 49.4 del artículo 49 del Reglamento.   </w:t>
      </w:r>
    </w:p>
    <w:p w14:paraId="711FC4AC" w14:textId="77777777" w:rsidR="008F691D" w:rsidRPr="000C6855" w:rsidRDefault="008F691D" w:rsidP="008F691D">
      <w:pPr>
        <w:pStyle w:val="Textoindependiente"/>
        <w:widowControl w:val="0"/>
        <w:spacing w:after="0" w:line="240" w:lineRule="auto"/>
        <w:ind w:left="284" w:hanging="284"/>
        <w:jc w:val="both"/>
        <w:rPr>
          <w:rFonts w:ascii="Arial" w:hAnsi="Arial" w:cs="Arial"/>
          <w:sz w:val="20"/>
          <w:szCs w:val="20"/>
        </w:rPr>
      </w:pPr>
      <w:r w:rsidRPr="000C6855">
        <w:rPr>
          <w:rFonts w:ascii="Arial" w:hAnsi="Arial" w:cs="Arial"/>
          <w:sz w:val="20"/>
          <w:szCs w:val="20"/>
        </w:rPr>
        <w:t xml:space="preserve"> </w:t>
      </w:r>
    </w:p>
    <w:p w14:paraId="6AC8F79D" w14:textId="77777777" w:rsidR="008F691D" w:rsidRPr="000C6855" w:rsidRDefault="008F691D" w:rsidP="008F691D">
      <w:pPr>
        <w:widowControl w:val="0"/>
        <w:autoSpaceDE w:val="0"/>
        <w:autoSpaceDN w:val="0"/>
        <w:adjustRightInd w:val="0"/>
        <w:spacing w:after="0" w:line="240" w:lineRule="auto"/>
        <w:jc w:val="both"/>
        <w:rPr>
          <w:rFonts w:ascii="Arial" w:hAnsi="Arial" w:cs="Arial"/>
          <w:sz w:val="20"/>
          <w:lang w:val="es-ES"/>
        </w:rPr>
      </w:pPr>
    </w:p>
    <w:p w14:paraId="3AD02910" w14:textId="77777777" w:rsidR="008F691D" w:rsidRPr="000C6855" w:rsidRDefault="008F691D" w:rsidP="008F691D">
      <w:pPr>
        <w:widowControl w:val="0"/>
        <w:autoSpaceDE w:val="0"/>
        <w:autoSpaceDN w:val="0"/>
        <w:adjustRightInd w:val="0"/>
        <w:spacing w:after="0" w:line="240" w:lineRule="auto"/>
        <w:jc w:val="both"/>
        <w:rPr>
          <w:rFonts w:ascii="Arial" w:hAnsi="Arial" w:cs="Arial"/>
          <w:color w:val="auto"/>
          <w:sz w:val="20"/>
        </w:rPr>
      </w:pPr>
    </w:p>
    <w:p w14:paraId="5EC41B5C" w14:textId="77777777" w:rsidR="008F691D" w:rsidRPr="000C6855" w:rsidRDefault="008F691D" w:rsidP="008F691D">
      <w:pPr>
        <w:widowControl w:val="0"/>
        <w:autoSpaceDE w:val="0"/>
        <w:autoSpaceDN w:val="0"/>
        <w:adjustRightInd w:val="0"/>
        <w:spacing w:after="0" w:line="240" w:lineRule="auto"/>
        <w:jc w:val="both"/>
        <w:rPr>
          <w:rFonts w:ascii="Arial" w:hAnsi="Arial" w:cs="Arial"/>
          <w:color w:val="auto"/>
          <w:sz w:val="20"/>
        </w:rPr>
      </w:pPr>
    </w:p>
    <w:p w14:paraId="245A7C61" w14:textId="77777777" w:rsidR="008F691D" w:rsidRPr="000C6855" w:rsidRDefault="008F691D" w:rsidP="008F691D">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color w:val="auto"/>
          <w:sz w:val="20"/>
        </w:rPr>
        <w:t>[CONSIGNAR CIUDAD Y FECHA]</w:t>
      </w:r>
    </w:p>
    <w:p w14:paraId="3E62548E" w14:textId="77777777" w:rsidR="008F691D" w:rsidRPr="000C6855" w:rsidRDefault="008F691D" w:rsidP="008F691D">
      <w:pPr>
        <w:widowControl w:val="0"/>
        <w:autoSpaceDE w:val="0"/>
        <w:autoSpaceDN w:val="0"/>
        <w:adjustRightInd w:val="0"/>
        <w:spacing w:after="0" w:line="240" w:lineRule="auto"/>
        <w:jc w:val="both"/>
        <w:rPr>
          <w:rFonts w:ascii="Arial" w:hAnsi="Arial" w:cs="Arial"/>
          <w:color w:val="auto"/>
          <w:sz w:val="20"/>
        </w:rPr>
      </w:pPr>
    </w:p>
    <w:p w14:paraId="5D5291B8" w14:textId="77777777" w:rsidR="008F691D" w:rsidRPr="000C6855" w:rsidRDefault="008F691D" w:rsidP="008F691D">
      <w:pPr>
        <w:widowControl w:val="0"/>
        <w:autoSpaceDE w:val="0"/>
        <w:autoSpaceDN w:val="0"/>
        <w:adjustRightInd w:val="0"/>
        <w:spacing w:after="0" w:line="240" w:lineRule="auto"/>
        <w:jc w:val="both"/>
        <w:rPr>
          <w:rFonts w:ascii="Arial" w:hAnsi="Arial" w:cs="Arial"/>
          <w:color w:val="auto"/>
          <w:sz w:val="20"/>
        </w:rPr>
      </w:pPr>
    </w:p>
    <w:p w14:paraId="43AD1A48" w14:textId="77777777" w:rsidR="008F691D" w:rsidRPr="000C6855" w:rsidRDefault="008F691D" w:rsidP="008F691D">
      <w:pPr>
        <w:widowControl w:val="0"/>
        <w:autoSpaceDE w:val="0"/>
        <w:autoSpaceDN w:val="0"/>
        <w:adjustRightInd w:val="0"/>
        <w:spacing w:after="0" w:line="240" w:lineRule="auto"/>
        <w:jc w:val="both"/>
        <w:rPr>
          <w:rFonts w:ascii="Arial" w:hAnsi="Arial" w:cs="Arial"/>
          <w:color w:val="auto"/>
          <w:sz w:val="20"/>
        </w:rPr>
      </w:pPr>
    </w:p>
    <w:p w14:paraId="62D61F36" w14:textId="77777777" w:rsidR="008F691D" w:rsidRPr="000C6855" w:rsidRDefault="008F691D" w:rsidP="008F691D">
      <w:pPr>
        <w:widowControl w:val="0"/>
        <w:autoSpaceDE w:val="0"/>
        <w:autoSpaceDN w:val="0"/>
        <w:adjustRightInd w:val="0"/>
        <w:spacing w:after="0" w:line="240" w:lineRule="auto"/>
        <w:jc w:val="both"/>
        <w:rPr>
          <w:rFonts w:ascii="Arial" w:hAnsi="Arial" w:cs="Arial"/>
          <w:color w:val="auto"/>
          <w:sz w:val="20"/>
        </w:rPr>
      </w:pPr>
    </w:p>
    <w:p w14:paraId="4B783967" w14:textId="77777777" w:rsidR="008F691D" w:rsidRPr="000C6855" w:rsidRDefault="008F691D" w:rsidP="008F691D">
      <w:pPr>
        <w:widowControl w:val="0"/>
        <w:autoSpaceDE w:val="0"/>
        <w:autoSpaceDN w:val="0"/>
        <w:adjustRightInd w:val="0"/>
        <w:spacing w:after="0" w:line="240" w:lineRule="auto"/>
        <w:jc w:val="both"/>
        <w:rPr>
          <w:rFonts w:ascii="Arial" w:hAnsi="Arial" w:cs="Arial"/>
          <w:color w:val="auto"/>
          <w:sz w:val="20"/>
        </w:rPr>
      </w:pPr>
    </w:p>
    <w:p w14:paraId="5E3EF5A4" w14:textId="77777777" w:rsidR="008F691D" w:rsidRPr="000C6855" w:rsidRDefault="008F691D" w:rsidP="008F691D">
      <w:pPr>
        <w:widowControl w:val="0"/>
        <w:spacing w:after="0" w:line="240" w:lineRule="auto"/>
        <w:jc w:val="center"/>
        <w:rPr>
          <w:rFonts w:ascii="Arial" w:hAnsi="Arial" w:cs="Arial"/>
          <w:color w:val="auto"/>
          <w:sz w:val="20"/>
        </w:rPr>
      </w:pPr>
      <w:r w:rsidRPr="000C6855">
        <w:rPr>
          <w:rFonts w:ascii="Arial" w:hAnsi="Arial" w:cs="Arial"/>
          <w:color w:val="auto"/>
          <w:sz w:val="20"/>
        </w:rPr>
        <w:t>………………………….………………………..</w:t>
      </w:r>
    </w:p>
    <w:p w14:paraId="30626A86" w14:textId="77777777" w:rsidR="008F691D" w:rsidRPr="000C6855" w:rsidRDefault="008F691D" w:rsidP="008F691D">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4A9D5744" w14:textId="77777777" w:rsidR="008F691D" w:rsidRPr="000C6855" w:rsidRDefault="008F691D" w:rsidP="008F691D">
      <w:pPr>
        <w:widowControl w:val="0"/>
        <w:spacing w:after="0" w:line="240" w:lineRule="auto"/>
        <w:jc w:val="center"/>
        <w:rPr>
          <w:rFonts w:ascii="Arial" w:hAnsi="Arial" w:cs="Arial"/>
          <w:b/>
          <w:sz w:val="20"/>
        </w:rPr>
      </w:pPr>
      <w:r w:rsidRPr="000C6855">
        <w:rPr>
          <w:rFonts w:ascii="Arial" w:hAnsi="Arial" w:cs="Arial"/>
          <w:b/>
          <w:sz w:val="20"/>
        </w:rPr>
        <w:t>Representante legal, según corresponda</w:t>
      </w:r>
    </w:p>
    <w:p w14:paraId="1129BB93" w14:textId="77777777" w:rsidR="008F691D" w:rsidRPr="000C6855" w:rsidRDefault="008F691D" w:rsidP="008F691D">
      <w:pPr>
        <w:widowControl w:val="0"/>
        <w:spacing w:after="0" w:line="240" w:lineRule="auto"/>
        <w:jc w:val="both"/>
        <w:rPr>
          <w:rFonts w:ascii="Arial" w:hAnsi="Arial" w:cs="Arial"/>
          <w:sz w:val="20"/>
        </w:rPr>
      </w:pPr>
    </w:p>
    <w:p w14:paraId="090DB126" w14:textId="77777777" w:rsidR="008F691D" w:rsidRPr="000C6855" w:rsidRDefault="008F691D" w:rsidP="008F691D">
      <w:pPr>
        <w:widowControl w:val="0"/>
        <w:spacing w:after="0" w:line="240" w:lineRule="auto"/>
        <w:jc w:val="both"/>
        <w:rPr>
          <w:rFonts w:ascii="Arial" w:hAnsi="Arial" w:cs="Arial"/>
          <w:sz w:val="20"/>
        </w:rPr>
      </w:pPr>
    </w:p>
    <w:p w14:paraId="6D51C1DD" w14:textId="77777777" w:rsidR="008F691D" w:rsidRPr="000C6855" w:rsidRDefault="008F691D" w:rsidP="008F691D">
      <w:pPr>
        <w:widowControl w:val="0"/>
        <w:spacing w:after="0" w:line="240" w:lineRule="auto"/>
        <w:jc w:val="both"/>
        <w:rPr>
          <w:rFonts w:ascii="Arial" w:hAnsi="Arial" w:cs="Arial"/>
          <w:sz w:val="20"/>
        </w:rPr>
      </w:pPr>
    </w:p>
    <w:p w14:paraId="74872AED" w14:textId="77777777" w:rsidR="008F691D" w:rsidRPr="000C6855" w:rsidRDefault="008F691D" w:rsidP="008F691D">
      <w:pPr>
        <w:widowControl w:val="0"/>
        <w:spacing w:after="0" w:line="240" w:lineRule="auto"/>
        <w:jc w:val="both"/>
        <w:rPr>
          <w:rFonts w:ascii="Arial" w:hAnsi="Arial" w:cs="Arial"/>
          <w:sz w:val="20"/>
        </w:rPr>
      </w:pPr>
    </w:p>
    <w:p w14:paraId="0086B8D1" w14:textId="77777777" w:rsidR="008F691D" w:rsidRPr="000C6855" w:rsidRDefault="008F691D" w:rsidP="008F691D">
      <w:pPr>
        <w:widowControl w:val="0"/>
        <w:jc w:val="both"/>
        <w:rPr>
          <w:rFonts w:ascii="Arial" w:hAnsi="Arial" w:cs="Arial"/>
          <w:sz w:val="20"/>
        </w:rPr>
      </w:pPr>
    </w:p>
    <w:tbl>
      <w:tblPr>
        <w:tblStyle w:val="Tabladecuadrcula1clara-nfasis51"/>
        <w:tblW w:w="8930" w:type="dxa"/>
        <w:tblInd w:w="137" w:type="dxa"/>
        <w:tblLook w:val="04A0" w:firstRow="1" w:lastRow="0" w:firstColumn="1" w:lastColumn="0" w:noHBand="0" w:noVBand="1"/>
      </w:tblPr>
      <w:tblGrid>
        <w:gridCol w:w="8930"/>
      </w:tblGrid>
      <w:tr w:rsidR="008F691D" w:rsidRPr="000C6855" w14:paraId="2B0083E3" w14:textId="77777777" w:rsidTr="2B2DA091">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4B6CE0FF" w14:textId="77777777" w:rsidR="008F691D" w:rsidRPr="000C6855" w:rsidRDefault="008F691D" w:rsidP="005501FC">
            <w:pPr>
              <w:spacing w:after="0" w:line="240" w:lineRule="auto"/>
              <w:jc w:val="both"/>
              <w:rPr>
                <w:rFonts w:ascii="Arial" w:hAnsi="Arial" w:cs="Arial"/>
                <w:color w:val="3333CC"/>
                <w:sz w:val="19"/>
                <w:szCs w:val="19"/>
                <w:lang w:val="es-ES"/>
              </w:rPr>
            </w:pPr>
            <w:r w:rsidRPr="000C6855">
              <w:rPr>
                <w:rFonts w:ascii="Arial" w:hAnsi="Arial" w:cs="Arial"/>
                <w:color w:val="0000FF"/>
                <w:sz w:val="19"/>
                <w:szCs w:val="19"/>
                <w:lang w:val="es-ES"/>
              </w:rPr>
              <w:t>Importante</w:t>
            </w:r>
          </w:p>
        </w:tc>
      </w:tr>
      <w:tr w:rsidR="008F691D" w:rsidRPr="000C6855" w14:paraId="52870BE4" w14:textId="77777777" w:rsidTr="2B2DA091">
        <w:trPr>
          <w:trHeight w:val="56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4DD053F6" w14:textId="77777777" w:rsidR="008F691D" w:rsidRPr="000C6855" w:rsidRDefault="008F691D" w:rsidP="2B2DA091">
            <w:pPr>
              <w:widowControl w:val="0"/>
              <w:spacing w:after="0" w:line="240" w:lineRule="auto"/>
              <w:ind w:left="34"/>
              <w:jc w:val="both"/>
              <w:rPr>
                <w:rFonts w:ascii="Arial" w:hAnsi="Arial" w:cs="Arial"/>
                <w:b w:val="0"/>
                <w:bCs w:val="0"/>
                <w:i/>
                <w:iCs/>
                <w:color w:val="0000FF"/>
                <w:sz w:val="18"/>
                <w:szCs w:val="18"/>
                <w:lang w:val="es-ES"/>
              </w:rPr>
            </w:pPr>
            <w:r w:rsidRPr="2B2DA091">
              <w:rPr>
                <w:rFonts w:ascii="Arial" w:hAnsi="Arial" w:cs="Arial"/>
                <w:b w:val="0"/>
                <w:bCs w:val="0"/>
                <w:i/>
                <w:iCs/>
                <w:color w:val="0000FF"/>
                <w:sz w:val="18"/>
                <w:szCs w:val="18"/>
                <w:lang w:val="es-ES"/>
              </w:rPr>
              <w:t>A efectos de cautelar la veracidad de esta declaración, el postor puede verificar la información de la Relación de Proveedores Sancionados por el Tribunal de Contrataciones del Estado con Sanción Vigente en http://portal.osce.gob.pe/rnp/content/relación-de-proveedores-sancionados. Tratándose de sanciones no vigentes, podrá solicitar a dicho órgano informe si la empresa en cuestión tenía sanción vigente a la fecha de inscripción de la fusión en Registros Públicos.</w:t>
            </w:r>
          </w:p>
          <w:p w14:paraId="4C31DC8F" w14:textId="77777777" w:rsidR="008F691D" w:rsidRPr="000C6855" w:rsidRDefault="008F691D" w:rsidP="005501FC">
            <w:pPr>
              <w:widowControl w:val="0"/>
              <w:spacing w:after="0" w:line="240" w:lineRule="auto"/>
              <w:ind w:left="34"/>
              <w:jc w:val="both"/>
              <w:rPr>
                <w:rFonts w:ascii="Arial" w:hAnsi="Arial" w:cs="Arial"/>
                <w:b w:val="0"/>
                <w:i/>
                <w:color w:val="0000FF"/>
                <w:sz w:val="18"/>
                <w:szCs w:val="18"/>
                <w:lang w:val="es-ES_tradnl"/>
              </w:rPr>
            </w:pPr>
          </w:p>
          <w:p w14:paraId="2FE72BC6" w14:textId="77777777" w:rsidR="008F691D" w:rsidRPr="000C6855" w:rsidRDefault="008F691D" w:rsidP="005501FC">
            <w:pPr>
              <w:widowControl w:val="0"/>
              <w:spacing w:after="0" w:line="240" w:lineRule="auto"/>
              <w:ind w:left="34"/>
              <w:jc w:val="both"/>
              <w:rPr>
                <w:rFonts w:ascii="Arial" w:hAnsi="Arial" w:cs="Arial"/>
                <w:color w:val="0000FF"/>
                <w:sz w:val="18"/>
                <w:szCs w:val="18"/>
                <w:lang w:val="es-ES"/>
              </w:rPr>
            </w:pPr>
            <w:r w:rsidRPr="000C6855">
              <w:rPr>
                <w:rFonts w:ascii="Arial" w:hAnsi="Arial" w:cs="Arial"/>
                <w:b w:val="0"/>
                <w:i/>
                <w:color w:val="0000FF"/>
                <w:sz w:val="18"/>
                <w:szCs w:val="18"/>
                <w:lang w:val="es-ES_tradnl"/>
              </w:rPr>
              <w:t>También le asiste dicha facultad al órgano encargado de las contrataciones o al órgano de la Entidad al que se le haya asignado la función de verificación de la oferta presentada por el postor ganador de la buena pro.</w:t>
            </w:r>
          </w:p>
        </w:tc>
      </w:tr>
    </w:tbl>
    <w:p w14:paraId="21E0162D" w14:textId="77777777" w:rsidR="008F691D" w:rsidRPr="000C6855" w:rsidRDefault="008F691D" w:rsidP="008F691D">
      <w:pPr>
        <w:widowControl w:val="0"/>
        <w:jc w:val="both"/>
        <w:rPr>
          <w:rFonts w:ascii="Arial" w:hAnsi="Arial" w:cs="Arial"/>
          <w:sz w:val="20"/>
        </w:rPr>
      </w:pPr>
    </w:p>
    <w:p w14:paraId="2CBF88DA" w14:textId="77777777" w:rsidR="008F691D" w:rsidRPr="000C6855" w:rsidRDefault="008F691D" w:rsidP="008F691D">
      <w:pPr>
        <w:widowControl w:val="0"/>
        <w:jc w:val="center"/>
        <w:rPr>
          <w:rFonts w:ascii="Arial" w:hAnsi="Arial" w:cs="Arial"/>
          <w:strike/>
          <w:sz w:val="20"/>
        </w:rPr>
      </w:pPr>
    </w:p>
    <w:p w14:paraId="4B0B3D96" w14:textId="0360BE9F" w:rsidR="00864E67" w:rsidRPr="000C6855" w:rsidRDefault="00864E67">
      <w:pPr>
        <w:spacing w:after="0" w:line="240" w:lineRule="auto"/>
        <w:rPr>
          <w:rFonts w:ascii="Arial" w:hAnsi="Arial" w:cs="Arial"/>
          <w:b/>
        </w:rPr>
      </w:pPr>
    </w:p>
    <w:p w14:paraId="6EDFCFF2" w14:textId="070F3EF7" w:rsidR="009B16E4" w:rsidRPr="000C6855" w:rsidRDefault="009B16E4" w:rsidP="009B16E4">
      <w:pPr>
        <w:widowControl w:val="0"/>
        <w:autoSpaceDE w:val="0"/>
        <w:autoSpaceDN w:val="0"/>
        <w:adjustRightInd w:val="0"/>
        <w:spacing w:after="0" w:line="240" w:lineRule="auto"/>
        <w:jc w:val="both"/>
        <w:rPr>
          <w:rFonts w:ascii="Arial" w:hAnsi="Arial" w:cs="Arial"/>
          <w:sz w:val="20"/>
        </w:rPr>
      </w:pPr>
    </w:p>
    <w:p w14:paraId="6EEF3A5B" w14:textId="6A9EB0D6" w:rsidR="008F691D" w:rsidRPr="000C6855" w:rsidRDefault="008F691D" w:rsidP="009B16E4">
      <w:pPr>
        <w:widowControl w:val="0"/>
        <w:autoSpaceDE w:val="0"/>
        <w:autoSpaceDN w:val="0"/>
        <w:adjustRightInd w:val="0"/>
        <w:spacing w:after="0" w:line="240" w:lineRule="auto"/>
        <w:jc w:val="both"/>
        <w:rPr>
          <w:rFonts w:ascii="Arial" w:hAnsi="Arial" w:cs="Arial"/>
          <w:sz w:val="20"/>
        </w:rPr>
      </w:pPr>
    </w:p>
    <w:p w14:paraId="64F304A4" w14:textId="61E65BB9" w:rsidR="008F691D" w:rsidRPr="000C6855" w:rsidRDefault="008F691D" w:rsidP="009B16E4">
      <w:pPr>
        <w:widowControl w:val="0"/>
        <w:autoSpaceDE w:val="0"/>
        <w:autoSpaceDN w:val="0"/>
        <w:adjustRightInd w:val="0"/>
        <w:spacing w:after="0" w:line="240" w:lineRule="auto"/>
        <w:jc w:val="both"/>
        <w:rPr>
          <w:rFonts w:ascii="Arial" w:hAnsi="Arial" w:cs="Arial"/>
          <w:sz w:val="20"/>
        </w:rPr>
      </w:pPr>
    </w:p>
    <w:p w14:paraId="1B39607E" w14:textId="58B0F281" w:rsidR="000F5D16" w:rsidRPr="000C6855" w:rsidRDefault="000F5D16">
      <w:pPr>
        <w:spacing w:after="0" w:line="240" w:lineRule="auto"/>
        <w:rPr>
          <w:rFonts w:ascii="Arial" w:hAnsi="Arial" w:cs="Arial"/>
          <w:sz w:val="20"/>
        </w:rPr>
      </w:pPr>
      <w:r w:rsidRPr="000C6855">
        <w:rPr>
          <w:rFonts w:ascii="Arial" w:hAnsi="Arial" w:cs="Arial"/>
          <w:sz w:val="20"/>
        </w:rPr>
        <w:br w:type="page"/>
      </w:r>
    </w:p>
    <w:p w14:paraId="3AD901BC" w14:textId="67121770" w:rsidR="00B15843" w:rsidRPr="000C6855" w:rsidRDefault="00B15843" w:rsidP="00B15843">
      <w:pPr>
        <w:spacing w:after="0" w:line="240" w:lineRule="auto"/>
        <w:jc w:val="center"/>
        <w:rPr>
          <w:rFonts w:ascii="Arial" w:hAnsi="Arial" w:cs="Arial"/>
          <w:b/>
        </w:rPr>
      </w:pPr>
      <w:r w:rsidRPr="000C6855">
        <w:rPr>
          <w:rFonts w:ascii="Arial" w:hAnsi="Arial" w:cs="Arial"/>
          <w:b/>
        </w:rPr>
        <w:lastRenderedPageBreak/>
        <w:t xml:space="preserve">ANEXO </w:t>
      </w:r>
      <w:proofErr w:type="spellStart"/>
      <w:r w:rsidRPr="000C6855">
        <w:rPr>
          <w:rFonts w:ascii="Arial" w:hAnsi="Arial" w:cs="Arial"/>
          <w:b/>
        </w:rPr>
        <w:t>Nº</w:t>
      </w:r>
      <w:proofErr w:type="spellEnd"/>
      <w:r w:rsidRPr="000C6855">
        <w:rPr>
          <w:rFonts w:ascii="Arial" w:hAnsi="Arial" w:cs="Arial"/>
          <w:b/>
        </w:rPr>
        <w:t xml:space="preserve"> </w:t>
      </w:r>
      <w:r w:rsidR="008F691D" w:rsidRPr="000C6855">
        <w:rPr>
          <w:rFonts w:ascii="Arial" w:hAnsi="Arial" w:cs="Arial"/>
          <w:b/>
        </w:rPr>
        <w:t>9</w:t>
      </w:r>
    </w:p>
    <w:p w14:paraId="387AAD35" w14:textId="0FFEBE1D" w:rsidR="00B15843" w:rsidRPr="000C6855" w:rsidRDefault="001A57CF" w:rsidP="00B15843">
      <w:pPr>
        <w:widowControl w:val="0"/>
        <w:spacing w:after="0" w:line="240" w:lineRule="auto"/>
        <w:jc w:val="center"/>
        <w:rPr>
          <w:rFonts w:ascii="Arial" w:hAnsi="Arial" w:cs="Arial"/>
          <w:b/>
          <w:sz w:val="20"/>
        </w:rPr>
      </w:pPr>
      <w:r w:rsidRPr="000C6855">
        <w:rPr>
          <w:rFonts w:ascii="Arial" w:hAnsi="Arial" w:cs="Arial"/>
          <w:b/>
          <w:sz w:val="20"/>
        </w:rPr>
        <w:t>DECLARACION JURADA</w:t>
      </w:r>
    </w:p>
    <w:p w14:paraId="55539D46" w14:textId="77777777" w:rsidR="00B15843" w:rsidRPr="000C6855" w:rsidRDefault="00B15843" w:rsidP="00B15843">
      <w:pPr>
        <w:widowControl w:val="0"/>
        <w:spacing w:after="0" w:line="240" w:lineRule="auto"/>
        <w:jc w:val="both"/>
        <w:rPr>
          <w:rFonts w:ascii="Arial" w:hAnsi="Arial" w:cs="Arial"/>
          <w:sz w:val="8"/>
          <w:szCs w:val="8"/>
        </w:rPr>
      </w:pPr>
    </w:p>
    <w:p w14:paraId="0CA9AD9F" w14:textId="77777777" w:rsidR="00B15843" w:rsidRPr="000C6855" w:rsidRDefault="00B15843" w:rsidP="00B15843">
      <w:pPr>
        <w:widowControl w:val="0"/>
        <w:spacing w:after="0" w:line="240" w:lineRule="auto"/>
        <w:rPr>
          <w:rFonts w:ascii="Arial" w:hAnsi="Arial" w:cs="Arial"/>
          <w:sz w:val="20"/>
        </w:rPr>
      </w:pPr>
      <w:r w:rsidRPr="000C6855">
        <w:rPr>
          <w:rFonts w:ascii="Arial" w:hAnsi="Arial" w:cs="Arial"/>
          <w:sz w:val="20"/>
        </w:rPr>
        <w:t>Señores</w:t>
      </w:r>
    </w:p>
    <w:p w14:paraId="78A2E130" w14:textId="77777777" w:rsidR="000A7E9E" w:rsidRPr="000C6855" w:rsidRDefault="000A7E9E" w:rsidP="000A7E9E">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2C42B6BD" w14:textId="3A8F378D" w:rsidR="00B15843" w:rsidRPr="000C6855" w:rsidRDefault="000A7E9E" w:rsidP="000A7E9E">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BC7CA4">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16694089" w14:textId="77777777" w:rsidR="00B15843" w:rsidRPr="000C6855" w:rsidRDefault="00B15843" w:rsidP="00B15843">
      <w:pPr>
        <w:widowControl w:val="0"/>
        <w:spacing w:after="0" w:line="240" w:lineRule="auto"/>
        <w:rPr>
          <w:rFonts w:ascii="Arial" w:hAnsi="Arial" w:cs="Arial"/>
          <w:sz w:val="20"/>
        </w:rPr>
      </w:pPr>
      <w:proofErr w:type="gramStart"/>
      <w:r w:rsidRPr="000C6855">
        <w:rPr>
          <w:rFonts w:ascii="Arial" w:hAnsi="Arial" w:cs="Arial"/>
          <w:sz w:val="20"/>
          <w:u w:val="single"/>
        </w:rPr>
        <w:t>Presente</w:t>
      </w:r>
      <w:r w:rsidRPr="000C6855">
        <w:rPr>
          <w:rFonts w:ascii="Arial" w:hAnsi="Arial" w:cs="Arial"/>
          <w:sz w:val="20"/>
        </w:rPr>
        <w:t>.-</w:t>
      </w:r>
      <w:proofErr w:type="gramEnd"/>
    </w:p>
    <w:p w14:paraId="4ABF8A60" w14:textId="69F36299" w:rsidR="00C50488" w:rsidRPr="000C6855" w:rsidRDefault="00C50488" w:rsidP="00D26912">
      <w:pPr>
        <w:widowControl w:val="0"/>
        <w:spacing w:after="0" w:line="240" w:lineRule="auto"/>
        <w:ind w:left="964"/>
        <w:jc w:val="both"/>
        <w:rPr>
          <w:rFonts w:ascii="Arial" w:hAnsi="Arial" w:cs="Arial"/>
          <w:color w:val="000000" w:themeColor="text1"/>
          <w:spacing w:val="20"/>
          <w:sz w:val="20"/>
        </w:rPr>
      </w:pPr>
      <w:r w:rsidRPr="000C6855">
        <w:rPr>
          <w:rFonts w:ascii="Arial" w:hAnsi="Arial" w:cs="Arial"/>
          <w:sz w:val="20"/>
        </w:rPr>
        <w:t>El que suscribe …………………. (o representante legal de ……</w:t>
      </w:r>
      <w:proofErr w:type="gramStart"/>
      <w:r w:rsidRPr="000C6855">
        <w:rPr>
          <w:rFonts w:ascii="Arial" w:hAnsi="Arial" w:cs="Arial"/>
          <w:sz w:val="20"/>
        </w:rPr>
        <w:t>…….</w:t>
      </w:r>
      <w:proofErr w:type="gramEnd"/>
      <w:r w:rsidRPr="000C6855">
        <w:rPr>
          <w:rFonts w:ascii="Arial" w:hAnsi="Arial" w:cs="Arial"/>
          <w:sz w:val="20"/>
        </w:rPr>
        <w:t xml:space="preserve">. ), identificado con DNI </w:t>
      </w:r>
      <w:proofErr w:type="spellStart"/>
      <w:r w:rsidRPr="000C6855">
        <w:rPr>
          <w:rFonts w:ascii="Arial" w:hAnsi="Arial" w:cs="Arial"/>
          <w:sz w:val="20"/>
        </w:rPr>
        <w:t>Nº</w:t>
      </w:r>
      <w:proofErr w:type="spellEnd"/>
      <w:r w:rsidRPr="000C6855">
        <w:rPr>
          <w:rFonts w:ascii="Arial" w:hAnsi="Arial" w:cs="Arial"/>
          <w:sz w:val="20"/>
        </w:rPr>
        <w:t xml:space="preserve"> ……………..., con RUC </w:t>
      </w:r>
      <w:proofErr w:type="spellStart"/>
      <w:r w:rsidRPr="000C6855">
        <w:rPr>
          <w:rFonts w:ascii="Arial" w:hAnsi="Arial" w:cs="Arial"/>
          <w:sz w:val="20"/>
        </w:rPr>
        <w:t>Nº</w:t>
      </w:r>
      <w:proofErr w:type="spellEnd"/>
      <w:r w:rsidRPr="000C6855">
        <w:rPr>
          <w:rFonts w:ascii="Arial" w:hAnsi="Arial" w:cs="Arial"/>
          <w:sz w:val="20"/>
        </w:rPr>
        <w:t xml:space="preserve"> ……….…………, domiciliado en  ………………………………..…………., que se presenta como postor del servicio de </w:t>
      </w:r>
      <w:r w:rsidR="00D26912" w:rsidRPr="00D26912">
        <w:rPr>
          <w:rFonts w:ascii="Arial" w:eastAsiaTheme="majorEastAsia" w:hAnsi="Arial" w:cs="Arial"/>
          <w:b/>
          <w:bCs/>
          <w:szCs w:val="22"/>
        </w:rPr>
        <w:t>AUDITORIA DE COMPROMISO DE INVERSION EN DESARROLLO DEL PROYECTO MAGISTRAL – PERIODO 16 DE DICIEMBRE 2023 al 15 DE DICIEMBRE 2024</w:t>
      </w:r>
      <w:r w:rsidR="00D26912">
        <w:rPr>
          <w:rFonts w:ascii="Arial" w:eastAsiaTheme="majorEastAsia" w:hAnsi="Arial" w:cs="Arial"/>
          <w:b/>
          <w:bCs/>
          <w:szCs w:val="22"/>
        </w:rPr>
        <w:t xml:space="preserve"> </w:t>
      </w:r>
      <w:r w:rsidRPr="000C6855">
        <w:rPr>
          <w:rFonts w:ascii="Arial" w:hAnsi="Arial" w:cs="Arial"/>
          <w:sz w:val="20"/>
        </w:rPr>
        <w:t>declaro lo siguiente:</w:t>
      </w:r>
    </w:p>
    <w:p w14:paraId="312C65E9" w14:textId="77777777" w:rsidR="00C50488" w:rsidRPr="000C6855" w:rsidRDefault="00C50488" w:rsidP="00C50488">
      <w:pPr>
        <w:widowControl w:val="0"/>
        <w:spacing w:after="0" w:line="240" w:lineRule="auto"/>
        <w:jc w:val="both"/>
        <w:rPr>
          <w:rFonts w:ascii="Arial" w:hAnsi="Arial" w:cs="Arial"/>
          <w:sz w:val="20"/>
        </w:rPr>
      </w:pPr>
    </w:p>
    <w:p w14:paraId="0F4E57BE" w14:textId="77777777" w:rsidR="00C50488" w:rsidRPr="000C6855" w:rsidRDefault="00C50488" w:rsidP="003A0ACB">
      <w:pPr>
        <w:widowControl w:val="0"/>
        <w:numPr>
          <w:ilvl w:val="0"/>
          <w:numId w:val="38"/>
        </w:numPr>
        <w:spacing w:after="120" w:line="240" w:lineRule="auto"/>
        <w:jc w:val="both"/>
        <w:rPr>
          <w:rFonts w:ascii="Arial" w:hAnsi="Arial" w:cs="Arial"/>
          <w:sz w:val="20"/>
        </w:rPr>
      </w:pPr>
      <w:r w:rsidRPr="000C6855">
        <w:rPr>
          <w:rFonts w:ascii="Arial" w:hAnsi="Arial" w:cs="Arial"/>
          <w:sz w:val="20"/>
        </w:rPr>
        <w:t>EXPERIENCIA EN LA ACTIVIDAD DE MI REPRESENTADA: ………</w:t>
      </w:r>
      <w:proofErr w:type="gramStart"/>
      <w:r w:rsidRPr="000C6855">
        <w:rPr>
          <w:rFonts w:ascii="Arial" w:hAnsi="Arial" w:cs="Arial"/>
          <w:sz w:val="20"/>
        </w:rPr>
        <w:t>…….</w:t>
      </w:r>
      <w:proofErr w:type="gramEnd"/>
      <w:r w:rsidRPr="000C6855">
        <w:rPr>
          <w:rFonts w:ascii="Arial" w:hAnsi="Arial" w:cs="Arial"/>
          <w:sz w:val="20"/>
        </w:rPr>
        <w:t>años de experiencia</w:t>
      </w:r>
    </w:p>
    <w:p w14:paraId="4B88BB10" w14:textId="77777777" w:rsidR="00C50488" w:rsidRPr="000C6855" w:rsidRDefault="00C50488" w:rsidP="003A0ACB">
      <w:pPr>
        <w:widowControl w:val="0"/>
        <w:numPr>
          <w:ilvl w:val="0"/>
          <w:numId w:val="38"/>
        </w:numPr>
        <w:spacing w:after="120" w:line="240" w:lineRule="auto"/>
        <w:jc w:val="both"/>
        <w:rPr>
          <w:rFonts w:ascii="Arial" w:hAnsi="Arial" w:cs="Arial"/>
          <w:sz w:val="20"/>
        </w:rPr>
      </w:pPr>
      <w:r w:rsidRPr="000C6855">
        <w:rPr>
          <w:rFonts w:ascii="Arial" w:hAnsi="Arial" w:cs="Arial"/>
          <w:sz w:val="20"/>
        </w:rPr>
        <w:t>PERSONAL PROPUESTO COMO JEFE O RESPONSABLE DE EQUIPO:</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23"/>
        <w:gridCol w:w="5018"/>
      </w:tblGrid>
      <w:tr w:rsidR="00C50488" w:rsidRPr="000C6855" w14:paraId="76B91F70" w14:textId="77777777" w:rsidTr="005501FC">
        <w:trPr>
          <w:trHeight w:hRule="exact" w:val="284"/>
        </w:trPr>
        <w:tc>
          <w:tcPr>
            <w:tcW w:w="3357" w:type="dxa"/>
            <w:shd w:val="clear" w:color="auto" w:fill="auto"/>
            <w:vAlign w:val="center"/>
          </w:tcPr>
          <w:p w14:paraId="577D20A4"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Nombres y Apellidos</w:t>
            </w:r>
          </w:p>
        </w:tc>
        <w:tc>
          <w:tcPr>
            <w:tcW w:w="5103" w:type="dxa"/>
            <w:shd w:val="clear" w:color="auto" w:fill="auto"/>
            <w:vAlign w:val="center"/>
          </w:tcPr>
          <w:p w14:paraId="765A0685"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60E19DC2" w14:textId="77777777" w:rsidTr="005501FC">
        <w:trPr>
          <w:trHeight w:hRule="exact" w:val="284"/>
        </w:trPr>
        <w:tc>
          <w:tcPr>
            <w:tcW w:w="3357" w:type="dxa"/>
            <w:shd w:val="clear" w:color="auto" w:fill="auto"/>
            <w:vAlign w:val="center"/>
          </w:tcPr>
          <w:p w14:paraId="36F80718"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Profesión</w:t>
            </w:r>
          </w:p>
        </w:tc>
        <w:tc>
          <w:tcPr>
            <w:tcW w:w="5103" w:type="dxa"/>
            <w:shd w:val="clear" w:color="auto" w:fill="auto"/>
            <w:vAlign w:val="center"/>
          </w:tcPr>
          <w:p w14:paraId="643503DA"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4FC28470" w14:textId="77777777" w:rsidTr="005501FC">
        <w:trPr>
          <w:trHeight w:hRule="exact" w:val="284"/>
        </w:trPr>
        <w:tc>
          <w:tcPr>
            <w:tcW w:w="3357" w:type="dxa"/>
            <w:shd w:val="clear" w:color="auto" w:fill="auto"/>
            <w:vAlign w:val="center"/>
          </w:tcPr>
          <w:p w14:paraId="4A6DF3F7"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Años de experiencia</w:t>
            </w:r>
          </w:p>
        </w:tc>
        <w:tc>
          <w:tcPr>
            <w:tcW w:w="5103" w:type="dxa"/>
            <w:shd w:val="clear" w:color="auto" w:fill="auto"/>
            <w:vAlign w:val="center"/>
          </w:tcPr>
          <w:p w14:paraId="7735386C"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2A7342B8" w14:textId="77777777" w:rsidTr="005501FC">
        <w:trPr>
          <w:trHeight w:hRule="exact" w:val="284"/>
        </w:trPr>
        <w:tc>
          <w:tcPr>
            <w:tcW w:w="3357" w:type="dxa"/>
            <w:shd w:val="clear" w:color="auto" w:fill="auto"/>
            <w:vAlign w:val="center"/>
          </w:tcPr>
          <w:p w14:paraId="745FAA9B"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Colegiatura (de Corresponder)</w:t>
            </w:r>
          </w:p>
        </w:tc>
        <w:tc>
          <w:tcPr>
            <w:tcW w:w="5103" w:type="dxa"/>
            <w:shd w:val="clear" w:color="auto" w:fill="auto"/>
            <w:vAlign w:val="center"/>
          </w:tcPr>
          <w:p w14:paraId="1520E80F" w14:textId="77777777" w:rsidR="00C50488" w:rsidRPr="000C6855" w:rsidRDefault="00C50488" w:rsidP="005501FC">
            <w:pPr>
              <w:widowControl w:val="0"/>
              <w:spacing w:after="0" w:line="240" w:lineRule="auto"/>
              <w:rPr>
                <w:rFonts w:ascii="Arial" w:hAnsi="Arial" w:cs="Arial"/>
                <w:sz w:val="18"/>
                <w:lang w:eastAsia="es-ES"/>
              </w:rPr>
            </w:pPr>
          </w:p>
        </w:tc>
      </w:tr>
    </w:tbl>
    <w:p w14:paraId="22D35A52" w14:textId="77777777" w:rsidR="00C50488" w:rsidRPr="000C6855" w:rsidRDefault="00C50488" w:rsidP="003A0ACB">
      <w:pPr>
        <w:widowControl w:val="0"/>
        <w:numPr>
          <w:ilvl w:val="0"/>
          <w:numId w:val="38"/>
        </w:numPr>
        <w:spacing w:before="120" w:after="120" w:line="240" w:lineRule="auto"/>
        <w:ind w:left="714" w:hanging="357"/>
        <w:jc w:val="both"/>
        <w:rPr>
          <w:rFonts w:ascii="Arial" w:hAnsi="Arial" w:cs="Arial"/>
          <w:sz w:val="20"/>
        </w:rPr>
      </w:pPr>
      <w:r w:rsidRPr="000C6855">
        <w:rPr>
          <w:rFonts w:ascii="Arial" w:hAnsi="Arial" w:cs="Arial"/>
          <w:sz w:val="20"/>
        </w:rPr>
        <w:t>PERSONAL PROPUESTO COMO INTEGRANTES DEL EQUIPO:</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8"/>
        <w:gridCol w:w="2802"/>
        <w:gridCol w:w="1668"/>
        <w:gridCol w:w="1963"/>
        <w:gridCol w:w="1390"/>
      </w:tblGrid>
      <w:tr w:rsidR="00C50488" w:rsidRPr="000C6855" w14:paraId="6CF0BCAF" w14:textId="77777777" w:rsidTr="005501FC">
        <w:trPr>
          <w:trHeight w:hRule="exact" w:val="284"/>
        </w:trPr>
        <w:tc>
          <w:tcPr>
            <w:tcW w:w="522" w:type="dxa"/>
            <w:vMerge w:val="restart"/>
            <w:shd w:val="clear" w:color="auto" w:fill="auto"/>
            <w:vAlign w:val="center"/>
          </w:tcPr>
          <w:p w14:paraId="213CCE96" w14:textId="77777777" w:rsidR="00C50488" w:rsidRPr="000C6855" w:rsidRDefault="00C50488" w:rsidP="005501FC">
            <w:pPr>
              <w:widowControl w:val="0"/>
              <w:spacing w:after="0" w:line="240" w:lineRule="auto"/>
              <w:jc w:val="center"/>
              <w:rPr>
                <w:rFonts w:ascii="Arial" w:hAnsi="Arial" w:cs="Arial"/>
                <w:sz w:val="18"/>
                <w:lang w:eastAsia="es-ES"/>
              </w:rPr>
            </w:pPr>
            <w:r w:rsidRPr="000C6855">
              <w:rPr>
                <w:rFonts w:ascii="Arial" w:hAnsi="Arial" w:cs="Arial"/>
                <w:sz w:val="18"/>
                <w:lang w:eastAsia="es-ES"/>
              </w:rPr>
              <w:t>1</w:t>
            </w:r>
          </w:p>
        </w:tc>
        <w:tc>
          <w:tcPr>
            <w:tcW w:w="2835" w:type="dxa"/>
            <w:shd w:val="clear" w:color="auto" w:fill="auto"/>
            <w:vAlign w:val="center"/>
          </w:tcPr>
          <w:p w14:paraId="34CE1F51"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Nombres y Apellidos</w:t>
            </w:r>
          </w:p>
        </w:tc>
        <w:tc>
          <w:tcPr>
            <w:tcW w:w="5103" w:type="dxa"/>
            <w:gridSpan w:val="3"/>
            <w:shd w:val="clear" w:color="auto" w:fill="auto"/>
            <w:vAlign w:val="center"/>
          </w:tcPr>
          <w:p w14:paraId="6294438F"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51DF4DBB" w14:textId="77777777" w:rsidTr="005501FC">
        <w:trPr>
          <w:trHeight w:hRule="exact" w:val="284"/>
        </w:trPr>
        <w:tc>
          <w:tcPr>
            <w:tcW w:w="522" w:type="dxa"/>
            <w:vMerge/>
            <w:shd w:val="clear" w:color="auto" w:fill="auto"/>
            <w:vAlign w:val="center"/>
          </w:tcPr>
          <w:p w14:paraId="6A836974" w14:textId="77777777" w:rsidR="00C50488" w:rsidRPr="000C6855" w:rsidRDefault="00C50488" w:rsidP="005501FC">
            <w:pPr>
              <w:widowControl w:val="0"/>
              <w:spacing w:after="0" w:line="240" w:lineRule="auto"/>
              <w:jc w:val="center"/>
              <w:rPr>
                <w:rFonts w:ascii="Arial" w:hAnsi="Arial" w:cs="Arial"/>
                <w:sz w:val="18"/>
                <w:lang w:eastAsia="es-ES"/>
              </w:rPr>
            </w:pPr>
          </w:p>
        </w:tc>
        <w:tc>
          <w:tcPr>
            <w:tcW w:w="2835" w:type="dxa"/>
            <w:shd w:val="clear" w:color="auto" w:fill="auto"/>
            <w:vAlign w:val="center"/>
          </w:tcPr>
          <w:p w14:paraId="4E7165ED"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Profesión</w:t>
            </w:r>
          </w:p>
        </w:tc>
        <w:tc>
          <w:tcPr>
            <w:tcW w:w="5103" w:type="dxa"/>
            <w:gridSpan w:val="3"/>
            <w:shd w:val="clear" w:color="auto" w:fill="auto"/>
            <w:vAlign w:val="center"/>
          </w:tcPr>
          <w:p w14:paraId="6F600651"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20676BFE" w14:textId="77777777" w:rsidTr="005501FC">
        <w:trPr>
          <w:trHeight w:hRule="exact" w:val="284"/>
        </w:trPr>
        <w:tc>
          <w:tcPr>
            <w:tcW w:w="522" w:type="dxa"/>
            <w:vMerge/>
            <w:shd w:val="clear" w:color="auto" w:fill="auto"/>
            <w:vAlign w:val="center"/>
          </w:tcPr>
          <w:p w14:paraId="7EB5E5F5" w14:textId="77777777" w:rsidR="00C50488" w:rsidRPr="000C6855" w:rsidRDefault="00C50488" w:rsidP="005501FC">
            <w:pPr>
              <w:widowControl w:val="0"/>
              <w:spacing w:after="0" w:line="240" w:lineRule="auto"/>
              <w:jc w:val="center"/>
              <w:rPr>
                <w:rFonts w:ascii="Arial" w:hAnsi="Arial" w:cs="Arial"/>
                <w:sz w:val="18"/>
                <w:lang w:eastAsia="es-ES"/>
              </w:rPr>
            </w:pPr>
          </w:p>
        </w:tc>
        <w:tc>
          <w:tcPr>
            <w:tcW w:w="2835" w:type="dxa"/>
            <w:shd w:val="clear" w:color="auto" w:fill="auto"/>
            <w:vAlign w:val="center"/>
          </w:tcPr>
          <w:p w14:paraId="2343DED8"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Años de experiencia</w:t>
            </w:r>
          </w:p>
        </w:tc>
        <w:tc>
          <w:tcPr>
            <w:tcW w:w="1701" w:type="dxa"/>
            <w:shd w:val="clear" w:color="auto" w:fill="auto"/>
            <w:vAlign w:val="center"/>
          </w:tcPr>
          <w:p w14:paraId="7DC8BB3D" w14:textId="77777777" w:rsidR="00C50488" w:rsidRPr="000C6855" w:rsidRDefault="00C50488" w:rsidP="005501FC">
            <w:pPr>
              <w:widowControl w:val="0"/>
              <w:spacing w:after="0" w:line="240" w:lineRule="auto"/>
              <w:rPr>
                <w:rFonts w:ascii="Arial" w:hAnsi="Arial" w:cs="Arial"/>
                <w:sz w:val="18"/>
                <w:lang w:eastAsia="es-ES"/>
              </w:rPr>
            </w:pPr>
          </w:p>
        </w:tc>
        <w:tc>
          <w:tcPr>
            <w:tcW w:w="1985" w:type="dxa"/>
            <w:shd w:val="clear" w:color="auto" w:fill="auto"/>
            <w:vAlign w:val="center"/>
          </w:tcPr>
          <w:p w14:paraId="18C40AE6"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Años en la Empresa:</w:t>
            </w:r>
          </w:p>
        </w:tc>
        <w:tc>
          <w:tcPr>
            <w:tcW w:w="1417" w:type="dxa"/>
            <w:shd w:val="clear" w:color="auto" w:fill="auto"/>
            <w:vAlign w:val="center"/>
          </w:tcPr>
          <w:p w14:paraId="33E2D739"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4EA930B0" w14:textId="77777777" w:rsidTr="005501FC">
        <w:trPr>
          <w:trHeight w:hRule="exact" w:val="284"/>
        </w:trPr>
        <w:tc>
          <w:tcPr>
            <w:tcW w:w="522" w:type="dxa"/>
            <w:vMerge/>
            <w:shd w:val="clear" w:color="auto" w:fill="auto"/>
            <w:vAlign w:val="center"/>
          </w:tcPr>
          <w:p w14:paraId="3AA6B149" w14:textId="77777777" w:rsidR="00C50488" w:rsidRPr="000C6855" w:rsidRDefault="00C50488" w:rsidP="005501FC">
            <w:pPr>
              <w:widowControl w:val="0"/>
              <w:spacing w:after="0" w:line="240" w:lineRule="auto"/>
              <w:jc w:val="center"/>
              <w:rPr>
                <w:rFonts w:ascii="Arial" w:hAnsi="Arial" w:cs="Arial"/>
                <w:sz w:val="18"/>
                <w:lang w:eastAsia="es-ES"/>
              </w:rPr>
            </w:pPr>
          </w:p>
        </w:tc>
        <w:tc>
          <w:tcPr>
            <w:tcW w:w="2835" w:type="dxa"/>
            <w:shd w:val="clear" w:color="auto" w:fill="auto"/>
            <w:vAlign w:val="center"/>
          </w:tcPr>
          <w:p w14:paraId="27EC1856"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Colegiatura (de Corresponder)</w:t>
            </w:r>
          </w:p>
        </w:tc>
        <w:tc>
          <w:tcPr>
            <w:tcW w:w="5103" w:type="dxa"/>
            <w:gridSpan w:val="3"/>
            <w:shd w:val="clear" w:color="auto" w:fill="auto"/>
            <w:vAlign w:val="center"/>
          </w:tcPr>
          <w:p w14:paraId="276E546A"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17B5D23E" w14:textId="77777777" w:rsidTr="005501FC">
        <w:trPr>
          <w:trHeight w:hRule="exact" w:val="284"/>
        </w:trPr>
        <w:tc>
          <w:tcPr>
            <w:tcW w:w="522" w:type="dxa"/>
            <w:vMerge w:val="restart"/>
            <w:shd w:val="clear" w:color="auto" w:fill="auto"/>
            <w:vAlign w:val="center"/>
          </w:tcPr>
          <w:p w14:paraId="4BBDA308" w14:textId="77777777" w:rsidR="00C50488" w:rsidRPr="000C6855" w:rsidRDefault="00C50488" w:rsidP="005501FC">
            <w:pPr>
              <w:widowControl w:val="0"/>
              <w:spacing w:after="0" w:line="240" w:lineRule="auto"/>
              <w:jc w:val="center"/>
              <w:rPr>
                <w:rFonts w:ascii="Arial" w:hAnsi="Arial" w:cs="Arial"/>
                <w:sz w:val="18"/>
                <w:lang w:eastAsia="es-ES"/>
              </w:rPr>
            </w:pPr>
            <w:r w:rsidRPr="000C6855">
              <w:rPr>
                <w:rFonts w:ascii="Arial" w:hAnsi="Arial" w:cs="Arial"/>
                <w:sz w:val="18"/>
                <w:lang w:eastAsia="es-ES"/>
              </w:rPr>
              <w:t>2</w:t>
            </w:r>
          </w:p>
        </w:tc>
        <w:tc>
          <w:tcPr>
            <w:tcW w:w="2835" w:type="dxa"/>
            <w:shd w:val="clear" w:color="auto" w:fill="auto"/>
            <w:vAlign w:val="center"/>
          </w:tcPr>
          <w:p w14:paraId="4524549B"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Nombres y Apellidos</w:t>
            </w:r>
          </w:p>
        </w:tc>
        <w:tc>
          <w:tcPr>
            <w:tcW w:w="5103" w:type="dxa"/>
            <w:gridSpan w:val="3"/>
            <w:shd w:val="clear" w:color="auto" w:fill="auto"/>
            <w:vAlign w:val="center"/>
          </w:tcPr>
          <w:p w14:paraId="1DCE8AF6"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76E0B8A6" w14:textId="77777777" w:rsidTr="005501FC">
        <w:trPr>
          <w:trHeight w:hRule="exact" w:val="284"/>
        </w:trPr>
        <w:tc>
          <w:tcPr>
            <w:tcW w:w="522" w:type="dxa"/>
            <w:vMerge/>
            <w:shd w:val="clear" w:color="auto" w:fill="auto"/>
            <w:vAlign w:val="center"/>
          </w:tcPr>
          <w:p w14:paraId="354F43F4" w14:textId="77777777" w:rsidR="00C50488" w:rsidRPr="000C6855" w:rsidRDefault="00C50488" w:rsidP="005501FC">
            <w:pPr>
              <w:widowControl w:val="0"/>
              <w:spacing w:after="0" w:line="240" w:lineRule="auto"/>
              <w:jc w:val="center"/>
              <w:rPr>
                <w:rFonts w:ascii="Arial" w:hAnsi="Arial" w:cs="Arial"/>
                <w:sz w:val="18"/>
                <w:lang w:eastAsia="es-ES"/>
              </w:rPr>
            </w:pPr>
          </w:p>
        </w:tc>
        <w:tc>
          <w:tcPr>
            <w:tcW w:w="2835" w:type="dxa"/>
            <w:shd w:val="clear" w:color="auto" w:fill="auto"/>
            <w:vAlign w:val="center"/>
          </w:tcPr>
          <w:p w14:paraId="3CEEC0A8"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Profesión</w:t>
            </w:r>
          </w:p>
        </w:tc>
        <w:tc>
          <w:tcPr>
            <w:tcW w:w="5103" w:type="dxa"/>
            <w:gridSpan w:val="3"/>
            <w:shd w:val="clear" w:color="auto" w:fill="auto"/>
            <w:vAlign w:val="center"/>
          </w:tcPr>
          <w:p w14:paraId="2E61BEC8"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56D8325F" w14:textId="77777777" w:rsidTr="005501FC">
        <w:trPr>
          <w:trHeight w:hRule="exact" w:val="284"/>
        </w:trPr>
        <w:tc>
          <w:tcPr>
            <w:tcW w:w="522" w:type="dxa"/>
            <w:vMerge/>
            <w:shd w:val="clear" w:color="auto" w:fill="auto"/>
            <w:vAlign w:val="center"/>
          </w:tcPr>
          <w:p w14:paraId="2618A8C6" w14:textId="77777777" w:rsidR="00C50488" w:rsidRPr="000C6855" w:rsidRDefault="00C50488" w:rsidP="005501FC">
            <w:pPr>
              <w:widowControl w:val="0"/>
              <w:spacing w:after="0" w:line="240" w:lineRule="auto"/>
              <w:jc w:val="center"/>
              <w:rPr>
                <w:rFonts w:ascii="Arial" w:hAnsi="Arial" w:cs="Arial"/>
                <w:sz w:val="18"/>
                <w:lang w:eastAsia="es-ES"/>
              </w:rPr>
            </w:pPr>
          </w:p>
        </w:tc>
        <w:tc>
          <w:tcPr>
            <w:tcW w:w="2835" w:type="dxa"/>
            <w:shd w:val="clear" w:color="auto" w:fill="auto"/>
            <w:vAlign w:val="center"/>
          </w:tcPr>
          <w:p w14:paraId="1B0F8022"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Años de experiencia</w:t>
            </w:r>
          </w:p>
        </w:tc>
        <w:tc>
          <w:tcPr>
            <w:tcW w:w="1701" w:type="dxa"/>
            <w:shd w:val="clear" w:color="auto" w:fill="auto"/>
            <w:vAlign w:val="center"/>
          </w:tcPr>
          <w:p w14:paraId="3CB367C7" w14:textId="77777777" w:rsidR="00C50488" w:rsidRPr="000C6855" w:rsidRDefault="00C50488" w:rsidP="005501FC">
            <w:pPr>
              <w:widowControl w:val="0"/>
              <w:spacing w:after="0" w:line="240" w:lineRule="auto"/>
              <w:rPr>
                <w:rFonts w:ascii="Arial" w:hAnsi="Arial" w:cs="Arial"/>
                <w:sz w:val="18"/>
                <w:lang w:eastAsia="es-ES"/>
              </w:rPr>
            </w:pPr>
          </w:p>
        </w:tc>
        <w:tc>
          <w:tcPr>
            <w:tcW w:w="1985" w:type="dxa"/>
            <w:shd w:val="clear" w:color="auto" w:fill="auto"/>
            <w:vAlign w:val="center"/>
          </w:tcPr>
          <w:p w14:paraId="49A10573"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Años en la Empresa:</w:t>
            </w:r>
          </w:p>
        </w:tc>
        <w:tc>
          <w:tcPr>
            <w:tcW w:w="1417" w:type="dxa"/>
            <w:shd w:val="clear" w:color="auto" w:fill="auto"/>
            <w:vAlign w:val="center"/>
          </w:tcPr>
          <w:p w14:paraId="415AE38B"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64E2C61D" w14:textId="77777777" w:rsidTr="005501FC">
        <w:trPr>
          <w:trHeight w:hRule="exact" w:val="284"/>
        </w:trPr>
        <w:tc>
          <w:tcPr>
            <w:tcW w:w="522" w:type="dxa"/>
            <w:vMerge/>
            <w:shd w:val="clear" w:color="auto" w:fill="auto"/>
            <w:vAlign w:val="center"/>
          </w:tcPr>
          <w:p w14:paraId="3F114F69" w14:textId="77777777" w:rsidR="00C50488" w:rsidRPr="000C6855" w:rsidRDefault="00C50488" w:rsidP="005501FC">
            <w:pPr>
              <w:widowControl w:val="0"/>
              <w:spacing w:after="0" w:line="240" w:lineRule="auto"/>
              <w:jc w:val="center"/>
              <w:rPr>
                <w:rFonts w:ascii="Arial" w:hAnsi="Arial" w:cs="Arial"/>
                <w:sz w:val="18"/>
                <w:lang w:eastAsia="es-ES"/>
              </w:rPr>
            </w:pPr>
          </w:p>
        </w:tc>
        <w:tc>
          <w:tcPr>
            <w:tcW w:w="2835" w:type="dxa"/>
            <w:shd w:val="clear" w:color="auto" w:fill="auto"/>
            <w:vAlign w:val="center"/>
          </w:tcPr>
          <w:p w14:paraId="16205460"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Colegiatura (de Corresponder)</w:t>
            </w:r>
          </w:p>
        </w:tc>
        <w:tc>
          <w:tcPr>
            <w:tcW w:w="5103" w:type="dxa"/>
            <w:gridSpan w:val="3"/>
            <w:shd w:val="clear" w:color="auto" w:fill="auto"/>
            <w:vAlign w:val="center"/>
          </w:tcPr>
          <w:p w14:paraId="7151A98F"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62D15089" w14:textId="77777777" w:rsidTr="005501FC">
        <w:trPr>
          <w:trHeight w:hRule="exact" w:val="284"/>
        </w:trPr>
        <w:tc>
          <w:tcPr>
            <w:tcW w:w="522" w:type="dxa"/>
            <w:vMerge w:val="restart"/>
            <w:shd w:val="clear" w:color="auto" w:fill="auto"/>
            <w:vAlign w:val="center"/>
          </w:tcPr>
          <w:p w14:paraId="6AD7276A" w14:textId="77777777" w:rsidR="00C50488" w:rsidRPr="000C6855" w:rsidRDefault="00C50488" w:rsidP="005501FC">
            <w:pPr>
              <w:widowControl w:val="0"/>
              <w:spacing w:after="0" w:line="240" w:lineRule="auto"/>
              <w:jc w:val="center"/>
              <w:rPr>
                <w:rFonts w:ascii="Arial" w:hAnsi="Arial" w:cs="Arial"/>
                <w:sz w:val="18"/>
                <w:lang w:eastAsia="es-ES"/>
              </w:rPr>
            </w:pPr>
            <w:r w:rsidRPr="000C6855">
              <w:rPr>
                <w:rFonts w:ascii="Arial" w:hAnsi="Arial" w:cs="Arial"/>
                <w:sz w:val="18"/>
                <w:lang w:eastAsia="es-ES"/>
              </w:rPr>
              <w:t>3</w:t>
            </w:r>
          </w:p>
        </w:tc>
        <w:tc>
          <w:tcPr>
            <w:tcW w:w="2835" w:type="dxa"/>
            <w:shd w:val="clear" w:color="auto" w:fill="auto"/>
            <w:vAlign w:val="center"/>
          </w:tcPr>
          <w:p w14:paraId="5B100864"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Nombres y Apellidos</w:t>
            </w:r>
          </w:p>
        </w:tc>
        <w:tc>
          <w:tcPr>
            <w:tcW w:w="5103" w:type="dxa"/>
            <w:gridSpan w:val="3"/>
            <w:shd w:val="clear" w:color="auto" w:fill="auto"/>
            <w:vAlign w:val="center"/>
          </w:tcPr>
          <w:p w14:paraId="111EB9F9"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2054F40E" w14:textId="77777777" w:rsidTr="005501FC">
        <w:trPr>
          <w:trHeight w:hRule="exact" w:val="284"/>
        </w:trPr>
        <w:tc>
          <w:tcPr>
            <w:tcW w:w="522" w:type="dxa"/>
            <w:vMerge/>
            <w:shd w:val="clear" w:color="auto" w:fill="auto"/>
          </w:tcPr>
          <w:p w14:paraId="130B71C3" w14:textId="77777777" w:rsidR="00C50488" w:rsidRPr="000C6855" w:rsidRDefault="00C50488" w:rsidP="005501FC">
            <w:pPr>
              <w:widowControl w:val="0"/>
              <w:spacing w:after="0" w:line="240" w:lineRule="auto"/>
              <w:rPr>
                <w:rFonts w:ascii="Arial" w:hAnsi="Arial" w:cs="Arial"/>
                <w:sz w:val="18"/>
                <w:lang w:eastAsia="es-ES"/>
              </w:rPr>
            </w:pPr>
          </w:p>
        </w:tc>
        <w:tc>
          <w:tcPr>
            <w:tcW w:w="2835" w:type="dxa"/>
            <w:shd w:val="clear" w:color="auto" w:fill="auto"/>
            <w:vAlign w:val="center"/>
          </w:tcPr>
          <w:p w14:paraId="3917FF16"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Profesión</w:t>
            </w:r>
          </w:p>
        </w:tc>
        <w:tc>
          <w:tcPr>
            <w:tcW w:w="5103" w:type="dxa"/>
            <w:gridSpan w:val="3"/>
            <w:shd w:val="clear" w:color="auto" w:fill="auto"/>
            <w:vAlign w:val="center"/>
          </w:tcPr>
          <w:p w14:paraId="68A1C023"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609506CC" w14:textId="77777777" w:rsidTr="005501FC">
        <w:trPr>
          <w:trHeight w:hRule="exact" w:val="284"/>
        </w:trPr>
        <w:tc>
          <w:tcPr>
            <w:tcW w:w="522" w:type="dxa"/>
            <w:vMerge/>
            <w:shd w:val="clear" w:color="auto" w:fill="auto"/>
          </w:tcPr>
          <w:p w14:paraId="762381CB" w14:textId="77777777" w:rsidR="00C50488" w:rsidRPr="000C6855" w:rsidRDefault="00C50488" w:rsidP="005501FC">
            <w:pPr>
              <w:widowControl w:val="0"/>
              <w:spacing w:after="0" w:line="240" w:lineRule="auto"/>
              <w:rPr>
                <w:rFonts w:ascii="Arial" w:hAnsi="Arial" w:cs="Arial"/>
                <w:sz w:val="18"/>
                <w:lang w:eastAsia="es-ES"/>
              </w:rPr>
            </w:pPr>
          </w:p>
        </w:tc>
        <w:tc>
          <w:tcPr>
            <w:tcW w:w="2835" w:type="dxa"/>
            <w:shd w:val="clear" w:color="auto" w:fill="auto"/>
            <w:vAlign w:val="center"/>
          </w:tcPr>
          <w:p w14:paraId="4B37383D"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Años de experiencia</w:t>
            </w:r>
          </w:p>
        </w:tc>
        <w:tc>
          <w:tcPr>
            <w:tcW w:w="1701" w:type="dxa"/>
            <w:shd w:val="clear" w:color="auto" w:fill="auto"/>
            <w:vAlign w:val="center"/>
          </w:tcPr>
          <w:p w14:paraId="207560CB" w14:textId="77777777" w:rsidR="00C50488" w:rsidRPr="000C6855" w:rsidRDefault="00C50488" w:rsidP="005501FC">
            <w:pPr>
              <w:widowControl w:val="0"/>
              <w:spacing w:after="0" w:line="240" w:lineRule="auto"/>
              <w:rPr>
                <w:rFonts w:ascii="Arial" w:hAnsi="Arial" w:cs="Arial"/>
                <w:sz w:val="18"/>
                <w:lang w:eastAsia="es-ES"/>
              </w:rPr>
            </w:pPr>
          </w:p>
        </w:tc>
        <w:tc>
          <w:tcPr>
            <w:tcW w:w="1985" w:type="dxa"/>
            <w:shd w:val="clear" w:color="auto" w:fill="auto"/>
            <w:vAlign w:val="center"/>
          </w:tcPr>
          <w:p w14:paraId="520EFD0C"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Años en la Empresa:</w:t>
            </w:r>
          </w:p>
        </w:tc>
        <w:tc>
          <w:tcPr>
            <w:tcW w:w="1417" w:type="dxa"/>
            <w:shd w:val="clear" w:color="auto" w:fill="auto"/>
            <w:vAlign w:val="center"/>
          </w:tcPr>
          <w:p w14:paraId="240EA322" w14:textId="77777777" w:rsidR="00C50488" w:rsidRPr="000C6855" w:rsidRDefault="00C50488" w:rsidP="005501FC">
            <w:pPr>
              <w:widowControl w:val="0"/>
              <w:spacing w:after="0" w:line="240" w:lineRule="auto"/>
              <w:rPr>
                <w:rFonts w:ascii="Arial" w:hAnsi="Arial" w:cs="Arial"/>
                <w:sz w:val="18"/>
                <w:lang w:eastAsia="es-ES"/>
              </w:rPr>
            </w:pPr>
          </w:p>
        </w:tc>
      </w:tr>
      <w:tr w:rsidR="00C50488" w:rsidRPr="000C6855" w14:paraId="71EB8054" w14:textId="77777777" w:rsidTr="005501FC">
        <w:trPr>
          <w:trHeight w:hRule="exact" w:val="284"/>
        </w:trPr>
        <w:tc>
          <w:tcPr>
            <w:tcW w:w="522" w:type="dxa"/>
            <w:vMerge/>
            <w:shd w:val="clear" w:color="auto" w:fill="auto"/>
          </w:tcPr>
          <w:p w14:paraId="5032A9D5" w14:textId="77777777" w:rsidR="00C50488" w:rsidRPr="000C6855" w:rsidRDefault="00C50488" w:rsidP="005501FC">
            <w:pPr>
              <w:widowControl w:val="0"/>
              <w:spacing w:after="0" w:line="240" w:lineRule="auto"/>
              <w:rPr>
                <w:rFonts w:ascii="Arial" w:hAnsi="Arial" w:cs="Arial"/>
                <w:sz w:val="18"/>
                <w:lang w:eastAsia="es-ES"/>
              </w:rPr>
            </w:pPr>
          </w:p>
        </w:tc>
        <w:tc>
          <w:tcPr>
            <w:tcW w:w="2835" w:type="dxa"/>
            <w:shd w:val="clear" w:color="auto" w:fill="auto"/>
            <w:vAlign w:val="center"/>
          </w:tcPr>
          <w:p w14:paraId="42AA3588" w14:textId="77777777" w:rsidR="00C50488" w:rsidRPr="000C6855" w:rsidRDefault="00C50488" w:rsidP="005501FC">
            <w:pPr>
              <w:widowControl w:val="0"/>
              <w:spacing w:after="0" w:line="240" w:lineRule="auto"/>
              <w:rPr>
                <w:rFonts w:ascii="Arial" w:hAnsi="Arial" w:cs="Arial"/>
                <w:sz w:val="18"/>
                <w:lang w:eastAsia="es-ES"/>
              </w:rPr>
            </w:pPr>
            <w:r w:rsidRPr="000C6855">
              <w:rPr>
                <w:rFonts w:ascii="Arial" w:hAnsi="Arial" w:cs="Arial"/>
                <w:sz w:val="18"/>
                <w:lang w:eastAsia="es-ES"/>
              </w:rPr>
              <w:t>Colegiatura (de Corresponder)</w:t>
            </w:r>
          </w:p>
        </w:tc>
        <w:tc>
          <w:tcPr>
            <w:tcW w:w="5103" w:type="dxa"/>
            <w:gridSpan w:val="3"/>
            <w:shd w:val="clear" w:color="auto" w:fill="auto"/>
            <w:vAlign w:val="center"/>
          </w:tcPr>
          <w:p w14:paraId="16D4847D" w14:textId="77777777" w:rsidR="00C50488" w:rsidRPr="000C6855" w:rsidRDefault="00C50488" w:rsidP="005501FC">
            <w:pPr>
              <w:widowControl w:val="0"/>
              <w:spacing w:after="0" w:line="240" w:lineRule="auto"/>
              <w:rPr>
                <w:rFonts w:ascii="Arial" w:hAnsi="Arial" w:cs="Arial"/>
                <w:sz w:val="18"/>
                <w:lang w:eastAsia="es-ES"/>
              </w:rPr>
            </w:pPr>
          </w:p>
        </w:tc>
      </w:tr>
    </w:tbl>
    <w:p w14:paraId="64A7AA99" w14:textId="20F97CCA" w:rsidR="00CC40CD" w:rsidRPr="000C6855" w:rsidRDefault="00CC40CD" w:rsidP="003A0ACB">
      <w:pPr>
        <w:widowControl w:val="0"/>
        <w:numPr>
          <w:ilvl w:val="0"/>
          <w:numId w:val="38"/>
        </w:numPr>
        <w:spacing w:before="120" w:after="120" w:line="240" w:lineRule="auto"/>
        <w:ind w:left="714" w:hanging="357"/>
        <w:jc w:val="both"/>
        <w:rPr>
          <w:rFonts w:ascii="Arial" w:hAnsi="Arial" w:cs="Arial"/>
          <w:sz w:val="20"/>
        </w:rPr>
      </w:pPr>
      <w:r w:rsidRPr="000C6855">
        <w:rPr>
          <w:rFonts w:ascii="Arial" w:hAnsi="Arial" w:cs="Arial"/>
          <w:sz w:val="20"/>
        </w:rPr>
        <w:t>MEJORAS A LAS CONDICIONES PREVISTAS:</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7"/>
        <w:gridCol w:w="5024"/>
      </w:tblGrid>
      <w:tr w:rsidR="00BC54E7" w:rsidRPr="000C6855" w14:paraId="0285DED2" w14:textId="77777777" w:rsidTr="000C6855">
        <w:trPr>
          <w:trHeight w:hRule="exact" w:val="284"/>
        </w:trPr>
        <w:tc>
          <w:tcPr>
            <w:tcW w:w="3357" w:type="dxa"/>
            <w:shd w:val="clear" w:color="auto" w:fill="auto"/>
            <w:vAlign w:val="center"/>
          </w:tcPr>
          <w:p w14:paraId="741B52A2" w14:textId="16BF3E0E" w:rsidR="00BC54E7" w:rsidRPr="000C6855" w:rsidRDefault="00BC54E7" w:rsidP="000C6855">
            <w:pPr>
              <w:widowControl w:val="0"/>
              <w:spacing w:after="0" w:line="240" w:lineRule="auto"/>
              <w:rPr>
                <w:rFonts w:ascii="Arial" w:hAnsi="Arial" w:cs="Arial"/>
                <w:sz w:val="18"/>
                <w:lang w:eastAsia="es-ES"/>
              </w:rPr>
            </w:pPr>
            <w:r w:rsidRPr="000C6855">
              <w:rPr>
                <w:rFonts w:ascii="Arial" w:hAnsi="Arial" w:cs="Arial"/>
                <w:sz w:val="18"/>
                <w:lang w:eastAsia="es-ES"/>
              </w:rPr>
              <w:t>Equipamiento y/o infraestructura</w:t>
            </w:r>
          </w:p>
        </w:tc>
        <w:tc>
          <w:tcPr>
            <w:tcW w:w="5103" w:type="dxa"/>
            <w:shd w:val="clear" w:color="auto" w:fill="auto"/>
            <w:vAlign w:val="center"/>
          </w:tcPr>
          <w:p w14:paraId="573E0D02" w14:textId="11A7910E" w:rsidR="00BC54E7" w:rsidRPr="000C6855" w:rsidRDefault="00ED651E" w:rsidP="000C6855">
            <w:pPr>
              <w:widowControl w:val="0"/>
              <w:spacing w:after="0" w:line="240" w:lineRule="auto"/>
              <w:rPr>
                <w:rFonts w:ascii="Arial" w:hAnsi="Arial" w:cs="Arial"/>
                <w:sz w:val="18"/>
                <w:lang w:eastAsia="es-ES"/>
              </w:rPr>
            </w:pPr>
            <w:r w:rsidRPr="000C6855">
              <w:rPr>
                <w:rFonts w:ascii="Arial" w:hAnsi="Arial" w:cs="Arial"/>
                <w:sz w:val="18"/>
                <w:lang w:eastAsia="es-ES"/>
              </w:rPr>
              <w:t>De</w:t>
            </w:r>
            <w:r w:rsidR="006D488D" w:rsidRPr="000C6855">
              <w:rPr>
                <w:rFonts w:ascii="Arial" w:hAnsi="Arial" w:cs="Arial"/>
                <w:sz w:val="18"/>
                <w:lang w:eastAsia="es-ES"/>
              </w:rPr>
              <w:t>tallar descripción, cantidad, de ser el caso</w:t>
            </w:r>
          </w:p>
        </w:tc>
      </w:tr>
      <w:tr w:rsidR="00BC54E7" w:rsidRPr="000C6855" w14:paraId="68FBD668" w14:textId="77777777" w:rsidTr="000C6855">
        <w:trPr>
          <w:trHeight w:hRule="exact" w:val="284"/>
        </w:trPr>
        <w:tc>
          <w:tcPr>
            <w:tcW w:w="3357" w:type="dxa"/>
            <w:shd w:val="clear" w:color="auto" w:fill="auto"/>
            <w:vAlign w:val="center"/>
          </w:tcPr>
          <w:p w14:paraId="64C1D0A4" w14:textId="641BF904" w:rsidR="00BC54E7" w:rsidRPr="000C6855" w:rsidRDefault="00BC54E7" w:rsidP="000C6855">
            <w:pPr>
              <w:widowControl w:val="0"/>
              <w:spacing w:after="0" w:line="240" w:lineRule="auto"/>
              <w:rPr>
                <w:rFonts w:ascii="Arial" w:hAnsi="Arial" w:cs="Arial"/>
                <w:sz w:val="18"/>
                <w:lang w:eastAsia="es-ES"/>
              </w:rPr>
            </w:pPr>
            <w:r w:rsidRPr="000C6855">
              <w:rPr>
                <w:rFonts w:ascii="Arial" w:hAnsi="Arial" w:cs="Arial"/>
                <w:sz w:val="18"/>
                <w:lang w:eastAsia="es-ES"/>
              </w:rPr>
              <w:t>P</w:t>
            </w:r>
            <w:r w:rsidR="00ED651E" w:rsidRPr="000C6855">
              <w:rPr>
                <w:rFonts w:ascii="Arial" w:hAnsi="Arial" w:cs="Arial"/>
                <w:sz w:val="18"/>
                <w:lang w:eastAsia="es-ES"/>
              </w:rPr>
              <w:t>ersonal adicional</w:t>
            </w:r>
          </w:p>
        </w:tc>
        <w:tc>
          <w:tcPr>
            <w:tcW w:w="5103" w:type="dxa"/>
            <w:shd w:val="clear" w:color="auto" w:fill="auto"/>
            <w:vAlign w:val="center"/>
          </w:tcPr>
          <w:p w14:paraId="7A6DFFD0" w14:textId="45B17578" w:rsidR="00BC54E7" w:rsidRPr="000C6855" w:rsidRDefault="00773A1C" w:rsidP="000C6855">
            <w:pPr>
              <w:widowControl w:val="0"/>
              <w:spacing w:after="0" w:line="240" w:lineRule="auto"/>
              <w:rPr>
                <w:rFonts w:ascii="Arial" w:hAnsi="Arial" w:cs="Arial"/>
                <w:sz w:val="18"/>
                <w:lang w:eastAsia="es-ES"/>
              </w:rPr>
            </w:pPr>
            <w:r w:rsidRPr="000C6855">
              <w:rPr>
                <w:rFonts w:ascii="Arial" w:hAnsi="Arial" w:cs="Arial"/>
                <w:sz w:val="18"/>
                <w:lang w:eastAsia="es-ES"/>
              </w:rPr>
              <w:t>Detallar descripción, cantidad, de ser el caso</w:t>
            </w:r>
          </w:p>
        </w:tc>
      </w:tr>
    </w:tbl>
    <w:p w14:paraId="72A71D4F" w14:textId="35F09277" w:rsidR="00C50488" w:rsidRPr="00B90A17" w:rsidRDefault="00C50488" w:rsidP="003A0ACB">
      <w:pPr>
        <w:widowControl w:val="0"/>
        <w:numPr>
          <w:ilvl w:val="0"/>
          <w:numId w:val="38"/>
        </w:numPr>
        <w:spacing w:before="120" w:after="120" w:line="240" w:lineRule="auto"/>
        <w:ind w:left="714" w:hanging="357"/>
        <w:jc w:val="both"/>
        <w:rPr>
          <w:rFonts w:ascii="Arial" w:hAnsi="Arial" w:cs="Arial"/>
          <w:sz w:val="20"/>
        </w:rPr>
      </w:pPr>
      <w:r w:rsidRPr="00B90A17">
        <w:rPr>
          <w:rFonts w:ascii="Arial" w:hAnsi="Arial" w:cs="Arial"/>
          <w:sz w:val="20"/>
        </w:rPr>
        <w:t>OBJETO DE LA CONVOCATORIA (</w:t>
      </w:r>
      <w:r w:rsidRPr="00B90A17">
        <w:rPr>
          <w:rFonts w:ascii="Arial" w:hAnsi="Arial" w:cs="Arial"/>
          <w:sz w:val="16"/>
        </w:rPr>
        <w:t>Declaro que presentaré los siguientes documentos al inicio del servicio</w:t>
      </w:r>
      <w:r w:rsidRPr="00B90A17">
        <w:rPr>
          <w:rFonts w:ascii="Arial" w:hAnsi="Arial" w:cs="Arial"/>
          <w:sz w:val="20"/>
        </w:rPr>
        <w:t>)</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5"/>
        <w:gridCol w:w="5026"/>
      </w:tblGrid>
      <w:tr w:rsidR="00C50488" w:rsidRPr="00B90A17" w14:paraId="075D48CD" w14:textId="77777777" w:rsidTr="005501FC">
        <w:trPr>
          <w:trHeight w:hRule="exact" w:val="284"/>
        </w:trPr>
        <w:tc>
          <w:tcPr>
            <w:tcW w:w="3357" w:type="dxa"/>
            <w:shd w:val="clear" w:color="auto" w:fill="auto"/>
            <w:vAlign w:val="center"/>
          </w:tcPr>
          <w:p w14:paraId="101C5737" w14:textId="77777777" w:rsidR="00C50488" w:rsidRPr="00B90A17" w:rsidRDefault="00C50488" w:rsidP="005501FC">
            <w:pPr>
              <w:widowControl w:val="0"/>
              <w:spacing w:after="0" w:line="240" w:lineRule="auto"/>
              <w:rPr>
                <w:rFonts w:ascii="Arial" w:hAnsi="Arial" w:cs="Arial"/>
                <w:sz w:val="18"/>
                <w:lang w:eastAsia="es-ES"/>
              </w:rPr>
            </w:pPr>
            <w:r w:rsidRPr="00B90A17">
              <w:rPr>
                <w:rFonts w:ascii="Arial" w:hAnsi="Arial" w:cs="Arial"/>
                <w:sz w:val="18"/>
                <w:lang w:eastAsia="es-ES"/>
              </w:rPr>
              <w:t>Plan de trabajo</w:t>
            </w:r>
          </w:p>
        </w:tc>
        <w:tc>
          <w:tcPr>
            <w:tcW w:w="5103" w:type="dxa"/>
            <w:shd w:val="clear" w:color="auto" w:fill="auto"/>
            <w:vAlign w:val="center"/>
          </w:tcPr>
          <w:p w14:paraId="2A4A81AB" w14:textId="1D52E0FE" w:rsidR="00C50488" w:rsidRPr="00B90A17" w:rsidRDefault="00C50488" w:rsidP="005501FC">
            <w:pPr>
              <w:widowControl w:val="0"/>
              <w:spacing w:after="0" w:line="240" w:lineRule="auto"/>
              <w:rPr>
                <w:rFonts w:ascii="Arial" w:hAnsi="Arial" w:cs="Arial"/>
                <w:sz w:val="18"/>
                <w:lang w:eastAsia="es-ES"/>
              </w:rPr>
            </w:pPr>
            <w:r w:rsidRPr="00B90A17">
              <w:rPr>
                <w:rFonts w:ascii="Arial" w:hAnsi="Arial" w:cs="Arial"/>
                <w:sz w:val="20"/>
              </w:rPr>
              <w:t>(</w:t>
            </w:r>
            <w:r w:rsidRPr="00B90A17">
              <w:rPr>
                <w:rFonts w:ascii="Arial" w:hAnsi="Arial" w:cs="Arial"/>
                <w:sz w:val="16"/>
              </w:rPr>
              <w:t xml:space="preserve">Declaro que presentaré los documentos </w:t>
            </w:r>
            <w:r w:rsidR="00DA67C1" w:rsidRPr="00B90A17">
              <w:rPr>
                <w:rFonts w:ascii="Arial" w:hAnsi="Arial" w:cs="Arial"/>
                <w:sz w:val="16"/>
              </w:rPr>
              <w:t>en la propuesta técnica</w:t>
            </w:r>
            <w:r w:rsidRPr="00B90A17">
              <w:rPr>
                <w:rFonts w:ascii="Arial" w:hAnsi="Arial" w:cs="Arial"/>
                <w:sz w:val="20"/>
              </w:rPr>
              <w:t>)</w:t>
            </w:r>
          </w:p>
        </w:tc>
      </w:tr>
      <w:tr w:rsidR="00C50488" w:rsidRPr="000C6855" w14:paraId="2C5AE815" w14:textId="77777777" w:rsidTr="005501FC">
        <w:trPr>
          <w:trHeight w:hRule="exact" w:val="284"/>
        </w:trPr>
        <w:tc>
          <w:tcPr>
            <w:tcW w:w="3357" w:type="dxa"/>
            <w:shd w:val="clear" w:color="auto" w:fill="auto"/>
            <w:vAlign w:val="center"/>
          </w:tcPr>
          <w:p w14:paraId="20BEA57C" w14:textId="77777777" w:rsidR="00C50488" w:rsidRPr="00B90A17" w:rsidRDefault="00C50488" w:rsidP="005501FC">
            <w:pPr>
              <w:widowControl w:val="0"/>
              <w:spacing w:after="0" w:line="240" w:lineRule="auto"/>
              <w:rPr>
                <w:rFonts w:ascii="Arial" w:hAnsi="Arial" w:cs="Arial"/>
                <w:sz w:val="18"/>
                <w:lang w:eastAsia="es-ES"/>
              </w:rPr>
            </w:pPr>
            <w:r w:rsidRPr="00B90A17">
              <w:rPr>
                <w:rFonts w:ascii="Arial" w:hAnsi="Arial" w:cs="Arial"/>
                <w:sz w:val="18"/>
                <w:lang w:eastAsia="es-ES"/>
              </w:rPr>
              <w:t>Metodología</w:t>
            </w:r>
          </w:p>
        </w:tc>
        <w:tc>
          <w:tcPr>
            <w:tcW w:w="5103" w:type="dxa"/>
            <w:shd w:val="clear" w:color="auto" w:fill="auto"/>
            <w:vAlign w:val="center"/>
          </w:tcPr>
          <w:p w14:paraId="4CDF44B0" w14:textId="6F40C619" w:rsidR="00C50488" w:rsidRPr="000C6855" w:rsidRDefault="00C50488" w:rsidP="005501FC">
            <w:pPr>
              <w:widowControl w:val="0"/>
              <w:spacing w:after="0" w:line="240" w:lineRule="auto"/>
              <w:rPr>
                <w:rFonts w:ascii="Arial" w:hAnsi="Arial" w:cs="Arial"/>
                <w:sz w:val="18"/>
                <w:lang w:eastAsia="es-ES"/>
              </w:rPr>
            </w:pPr>
            <w:r w:rsidRPr="00B90A17">
              <w:rPr>
                <w:rFonts w:ascii="Arial" w:hAnsi="Arial" w:cs="Arial"/>
                <w:sz w:val="20"/>
              </w:rPr>
              <w:t>(</w:t>
            </w:r>
            <w:r w:rsidRPr="00B90A17">
              <w:rPr>
                <w:rFonts w:ascii="Arial" w:hAnsi="Arial" w:cs="Arial"/>
                <w:sz w:val="16"/>
              </w:rPr>
              <w:t xml:space="preserve">Declaro que presentaré los documentos </w:t>
            </w:r>
            <w:r w:rsidR="00DA67C1" w:rsidRPr="00B90A17">
              <w:rPr>
                <w:rFonts w:ascii="Arial" w:hAnsi="Arial" w:cs="Arial"/>
                <w:sz w:val="16"/>
              </w:rPr>
              <w:t>en la propuesta técnica</w:t>
            </w:r>
            <w:r w:rsidRPr="00B90A17">
              <w:rPr>
                <w:rFonts w:ascii="Arial" w:hAnsi="Arial" w:cs="Arial"/>
                <w:sz w:val="20"/>
              </w:rPr>
              <w:t>)</w:t>
            </w:r>
          </w:p>
        </w:tc>
      </w:tr>
      <w:tr w:rsidR="00C50488" w:rsidRPr="000C6855" w14:paraId="12148914" w14:textId="77777777" w:rsidTr="005501FC">
        <w:trPr>
          <w:trHeight w:hRule="exact" w:val="284"/>
        </w:trPr>
        <w:tc>
          <w:tcPr>
            <w:tcW w:w="3357" w:type="dxa"/>
            <w:shd w:val="clear" w:color="auto" w:fill="auto"/>
            <w:vAlign w:val="center"/>
          </w:tcPr>
          <w:p w14:paraId="368646CB" w14:textId="77777777" w:rsidR="00C50488" w:rsidRPr="000C6855" w:rsidRDefault="00C50488" w:rsidP="005501FC">
            <w:pPr>
              <w:widowControl w:val="0"/>
              <w:spacing w:after="0" w:line="240" w:lineRule="auto"/>
              <w:rPr>
                <w:rFonts w:ascii="Arial" w:hAnsi="Arial" w:cs="Arial"/>
                <w:sz w:val="16"/>
                <w:lang w:eastAsia="es-ES"/>
              </w:rPr>
            </w:pPr>
            <w:r w:rsidRPr="000C6855">
              <w:rPr>
                <w:rFonts w:ascii="Arial" w:hAnsi="Arial" w:cs="Arial"/>
                <w:sz w:val="16"/>
                <w:lang w:eastAsia="es-ES"/>
              </w:rPr>
              <w:t>Otros (Plazo del Servicio)</w:t>
            </w:r>
          </w:p>
        </w:tc>
        <w:tc>
          <w:tcPr>
            <w:tcW w:w="5103" w:type="dxa"/>
            <w:shd w:val="clear" w:color="auto" w:fill="auto"/>
            <w:vAlign w:val="center"/>
          </w:tcPr>
          <w:p w14:paraId="5856B96E" w14:textId="77777777" w:rsidR="00C50488" w:rsidRPr="000C6855" w:rsidRDefault="00C50488" w:rsidP="005501FC">
            <w:pPr>
              <w:widowControl w:val="0"/>
              <w:spacing w:after="0" w:line="240" w:lineRule="auto"/>
              <w:rPr>
                <w:rFonts w:ascii="Arial" w:hAnsi="Arial" w:cs="Arial"/>
                <w:sz w:val="16"/>
                <w:lang w:eastAsia="es-ES"/>
              </w:rPr>
            </w:pPr>
            <w:r w:rsidRPr="000C6855">
              <w:rPr>
                <w:rFonts w:ascii="Arial" w:hAnsi="Arial" w:cs="Arial"/>
                <w:sz w:val="16"/>
                <w:lang w:eastAsia="es-ES"/>
              </w:rPr>
              <w:t>(Plazo solicitado o propuesto)</w:t>
            </w:r>
          </w:p>
        </w:tc>
      </w:tr>
    </w:tbl>
    <w:p w14:paraId="38DB8F1F" w14:textId="6E1D1FD5" w:rsidR="00C50488" w:rsidRPr="000C6855" w:rsidRDefault="00C50488" w:rsidP="00C50488">
      <w:pPr>
        <w:spacing w:before="120" w:after="0" w:line="240" w:lineRule="auto"/>
        <w:rPr>
          <w:rFonts w:ascii="Arial" w:hAnsi="Arial" w:cs="Arial"/>
          <w:sz w:val="16"/>
          <w:szCs w:val="16"/>
          <w:lang w:val="es-ES" w:eastAsia="es-ES"/>
        </w:rPr>
      </w:pPr>
      <w:r w:rsidRPr="000C6855">
        <w:rPr>
          <w:rFonts w:ascii="Arial" w:hAnsi="Arial" w:cs="Arial"/>
          <w:sz w:val="16"/>
          <w:szCs w:val="16"/>
        </w:rPr>
        <w:t>Notas:</w:t>
      </w:r>
    </w:p>
    <w:p w14:paraId="5A0E5D58" w14:textId="03C91619" w:rsidR="00C50488" w:rsidRPr="000C6855" w:rsidRDefault="00C50488" w:rsidP="003A0ACB">
      <w:pPr>
        <w:numPr>
          <w:ilvl w:val="0"/>
          <w:numId w:val="37"/>
        </w:numPr>
        <w:spacing w:after="0" w:line="240" w:lineRule="auto"/>
        <w:jc w:val="both"/>
        <w:rPr>
          <w:rFonts w:ascii="Arial" w:hAnsi="Arial" w:cs="Arial"/>
          <w:sz w:val="16"/>
          <w:szCs w:val="16"/>
        </w:rPr>
      </w:pPr>
      <w:r w:rsidRPr="000C6855">
        <w:rPr>
          <w:rFonts w:ascii="Arial" w:hAnsi="Arial" w:cs="Arial"/>
          <w:sz w:val="16"/>
          <w:szCs w:val="16"/>
        </w:rPr>
        <w:t>El contenido del presente formulario no podrá ser modificado o alterado y deberá ser diligenciado en su totalidad.</w:t>
      </w:r>
    </w:p>
    <w:p w14:paraId="64F693B0" w14:textId="755095BB" w:rsidR="004B3196" w:rsidRPr="000C6855" w:rsidRDefault="00350649" w:rsidP="003A0ACB">
      <w:pPr>
        <w:numPr>
          <w:ilvl w:val="0"/>
          <w:numId w:val="37"/>
        </w:numPr>
        <w:spacing w:after="0" w:line="240" w:lineRule="auto"/>
        <w:jc w:val="both"/>
        <w:rPr>
          <w:rFonts w:ascii="Arial" w:hAnsi="Arial" w:cs="Arial"/>
          <w:color w:val="000000" w:themeColor="text1"/>
          <w:sz w:val="16"/>
          <w:szCs w:val="16"/>
        </w:rPr>
      </w:pPr>
      <w:r w:rsidRPr="000C6855">
        <w:rPr>
          <w:rFonts w:ascii="Arial" w:hAnsi="Arial" w:cs="Arial"/>
          <w:color w:val="000000" w:themeColor="text1"/>
          <w:sz w:val="16"/>
          <w:szCs w:val="16"/>
        </w:rPr>
        <w:t>No cabe subsanación alguna por omisiones o errores en la Declaración jurada, salvo efectos de foliación</w:t>
      </w:r>
      <w:r w:rsidR="004B3196" w:rsidRPr="000C6855">
        <w:rPr>
          <w:rFonts w:ascii="Arial" w:hAnsi="Arial" w:cs="Arial"/>
          <w:color w:val="000000" w:themeColor="text1"/>
          <w:sz w:val="16"/>
          <w:szCs w:val="16"/>
        </w:rPr>
        <w:t>.</w:t>
      </w:r>
    </w:p>
    <w:p w14:paraId="741FE4F0" w14:textId="3AA954AF" w:rsidR="00C50488" w:rsidRPr="000C6855" w:rsidRDefault="00C50488" w:rsidP="003A0ACB">
      <w:pPr>
        <w:numPr>
          <w:ilvl w:val="0"/>
          <w:numId w:val="37"/>
        </w:numPr>
        <w:spacing w:after="0" w:line="240" w:lineRule="auto"/>
        <w:jc w:val="both"/>
        <w:rPr>
          <w:rFonts w:ascii="Arial" w:hAnsi="Arial" w:cs="Arial"/>
          <w:sz w:val="16"/>
          <w:szCs w:val="16"/>
        </w:rPr>
      </w:pPr>
      <w:r w:rsidRPr="000C6855">
        <w:rPr>
          <w:rFonts w:ascii="Arial" w:hAnsi="Arial" w:cs="Arial"/>
          <w:b/>
          <w:noProof/>
          <w:sz w:val="16"/>
          <w:szCs w:val="16"/>
        </w:rPr>
        <w:t>La información incluida en el presente formulario es de la responsabilidad del proponente y se le deberán de anexar los documentos sustentatorios para acreditar la experiencia</w:t>
      </w:r>
      <w:r w:rsidRPr="000C6855">
        <w:rPr>
          <w:rFonts w:ascii="Arial" w:hAnsi="Arial" w:cs="Arial"/>
          <w:noProof/>
          <w:sz w:val="16"/>
          <w:szCs w:val="16"/>
        </w:rPr>
        <w:t xml:space="preserve"> (</w:t>
      </w:r>
      <w:r w:rsidRPr="000C6855">
        <w:rPr>
          <w:rFonts w:ascii="Arial" w:hAnsi="Arial" w:cs="Arial"/>
          <w:b/>
          <w:i/>
          <w:noProof/>
          <w:sz w:val="16"/>
          <w:szCs w:val="16"/>
          <w:u w:val="single"/>
        </w:rPr>
        <w:t>Curriculun vitae, Titulo Profesional, Colegiatura, Contratos u Órdenes de Servicio y su respectiva conformidad de servicio, Certificados, Constancias, otros</w:t>
      </w:r>
      <w:r w:rsidRPr="000C6855">
        <w:rPr>
          <w:rFonts w:ascii="Arial" w:hAnsi="Arial" w:cs="Arial"/>
          <w:noProof/>
          <w:sz w:val="16"/>
          <w:szCs w:val="16"/>
        </w:rPr>
        <w:t>), caso contrario no seran considerados</w:t>
      </w:r>
      <w:r w:rsidRPr="000C6855">
        <w:rPr>
          <w:rFonts w:ascii="Arial" w:hAnsi="Arial" w:cs="Arial"/>
          <w:sz w:val="16"/>
          <w:szCs w:val="16"/>
        </w:rPr>
        <w:t>.</w:t>
      </w:r>
    </w:p>
    <w:p w14:paraId="069EC194" w14:textId="0F270E34" w:rsidR="00C50488" w:rsidRPr="000C6855" w:rsidRDefault="00C50488" w:rsidP="00C50488">
      <w:pPr>
        <w:widowControl w:val="0"/>
        <w:autoSpaceDE w:val="0"/>
        <w:autoSpaceDN w:val="0"/>
        <w:adjustRightInd w:val="0"/>
        <w:spacing w:after="0" w:line="240" w:lineRule="auto"/>
        <w:jc w:val="both"/>
        <w:rPr>
          <w:rFonts w:ascii="Arial" w:hAnsi="Arial" w:cs="Arial"/>
          <w:sz w:val="20"/>
        </w:rPr>
      </w:pPr>
    </w:p>
    <w:p w14:paraId="1374FDF2" w14:textId="59A976D3" w:rsidR="00C50488" w:rsidRPr="000C6855" w:rsidRDefault="00C50488" w:rsidP="00C50488">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sz w:val="20"/>
        </w:rPr>
        <w:t xml:space="preserve">[CONSIGNAR CIUDAD Y </w:t>
      </w:r>
      <w:r w:rsidRPr="000C6855">
        <w:rPr>
          <w:rFonts w:ascii="Arial" w:hAnsi="Arial" w:cs="Arial"/>
          <w:iCs/>
          <w:color w:val="auto"/>
          <w:sz w:val="20"/>
        </w:rPr>
        <w:t>FECHA]</w:t>
      </w:r>
    </w:p>
    <w:p w14:paraId="298C49FE" w14:textId="6A195F3F" w:rsidR="00C50488" w:rsidRPr="000C6855" w:rsidRDefault="00C50488" w:rsidP="00C50488">
      <w:pPr>
        <w:widowControl w:val="0"/>
        <w:autoSpaceDE w:val="0"/>
        <w:autoSpaceDN w:val="0"/>
        <w:adjustRightInd w:val="0"/>
        <w:spacing w:after="0" w:line="240" w:lineRule="auto"/>
        <w:jc w:val="both"/>
        <w:rPr>
          <w:rFonts w:ascii="Arial" w:hAnsi="Arial" w:cs="Arial"/>
          <w:sz w:val="20"/>
        </w:rPr>
      </w:pPr>
    </w:p>
    <w:p w14:paraId="05FF6201" w14:textId="169ADC9D" w:rsidR="00C50488" w:rsidRPr="000C6855" w:rsidRDefault="00C50488" w:rsidP="00C50488">
      <w:pPr>
        <w:widowControl w:val="0"/>
        <w:tabs>
          <w:tab w:val="center" w:pos="4536"/>
          <w:tab w:val="left" w:pos="7680"/>
        </w:tabs>
        <w:spacing w:after="0" w:line="240" w:lineRule="auto"/>
        <w:ind w:right="-1"/>
        <w:rPr>
          <w:rFonts w:ascii="Arial" w:hAnsi="Arial" w:cs="Arial"/>
          <w:sz w:val="20"/>
        </w:rPr>
      </w:pPr>
      <w:r w:rsidRPr="000C6855">
        <w:rPr>
          <w:rFonts w:ascii="Arial" w:hAnsi="Arial" w:cs="Arial"/>
          <w:sz w:val="20"/>
        </w:rPr>
        <w:tab/>
        <w:t>……..........................................................</w:t>
      </w:r>
      <w:r w:rsidRPr="000C6855">
        <w:rPr>
          <w:rFonts w:ascii="Arial" w:hAnsi="Arial" w:cs="Arial"/>
          <w:sz w:val="20"/>
        </w:rPr>
        <w:tab/>
      </w:r>
    </w:p>
    <w:p w14:paraId="315F73D7" w14:textId="7D781D91" w:rsidR="00C50488" w:rsidRPr="000C6855" w:rsidRDefault="00C50488" w:rsidP="00C50488">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0F13B957" w14:textId="536AB297" w:rsidR="00B15843" w:rsidRPr="000C6855" w:rsidRDefault="00C50488" w:rsidP="0092139B">
      <w:pPr>
        <w:widowControl w:val="0"/>
        <w:spacing w:after="0" w:line="240" w:lineRule="auto"/>
        <w:jc w:val="center"/>
        <w:rPr>
          <w:rFonts w:ascii="Arial" w:hAnsi="Arial" w:cs="Arial"/>
          <w:sz w:val="20"/>
        </w:rPr>
      </w:pPr>
      <w:r w:rsidRPr="000C6855">
        <w:rPr>
          <w:rFonts w:ascii="Arial" w:hAnsi="Arial" w:cs="Arial"/>
          <w:b/>
          <w:sz w:val="20"/>
        </w:rPr>
        <w:t>Representante legal o común, según corresponda</w:t>
      </w:r>
    </w:p>
    <w:p w14:paraId="6CCC06D4" w14:textId="78FCBAEC" w:rsidR="00B15843" w:rsidRPr="000C6855" w:rsidRDefault="00B15843">
      <w:pPr>
        <w:spacing w:after="0" w:line="240" w:lineRule="auto"/>
        <w:rPr>
          <w:rFonts w:ascii="Arial" w:hAnsi="Arial" w:cs="Arial"/>
          <w:b/>
        </w:rPr>
      </w:pPr>
    </w:p>
    <w:p w14:paraId="5A7013C7" w14:textId="77777777" w:rsidR="000C27EA" w:rsidRPr="000C6855" w:rsidRDefault="000C27EA" w:rsidP="000C27EA">
      <w:pPr>
        <w:widowControl w:val="0"/>
        <w:spacing w:after="0" w:line="240" w:lineRule="auto"/>
        <w:jc w:val="both"/>
        <w:rPr>
          <w:rFonts w:ascii="Arial" w:hAnsi="Arial" w:cs="Arial"/>
          <w:sz w:val="20"/>
        </w:rPr>
      </w:pPr>
    </w:p>
    <w:p w14:paraId="05727A18" w14:textId="77777777" w:rsidR="000B7852" w:rsidRDefault="000B7852" w:rsidP="009B16E4">
      <w:pPr>
        <w:pStyle w:val="Normal1"/>
        <w:spacing w:line="240" w:lineRule="exact"/>
        <w:jc w:val="center"/>
        <w:rPr>
          <w:rFonts w:ascii="Arial" w:hAnsi="Arial" w:cs="Arial"/>
          <w:b/>
          <w:bCs/>
          <w:noProof w:val="0"/>
          <w:sz w:val="22"/>
          <w:lang w:eastAsia="es-ES"/>
        </w:rPr>
      </w:pPr>
    </w:p>
    <w:p w14:paraId="2AC8E685" w14:textId="77777777" w:rsidR="000B7852" w:rsidRDefault="000B7852" w:rsidP="009B16E4">
      <w:pPr>
        <w:pStyle w:val="Normal1"/>
        <w:spacing w:line="240" w:lineRule="exact"/>
        <w:jc w:val="center"/>
        <w:rPr>
          <w:rFonts w:ascii="Arial" w:hAnsi="Arial" w:cs="Arial"/>
          <w:b/>
          <w:bCs/>
          <w:noProof w:val="0"/>
          <w:sz w:val="22"/>
          <w:lang w:eastAsia="es-ES"/>
        </w:rPr>
      </w:pPr>
    </w:p>
    <w:p w14:paraId="48110CFE" w14:textId="7065B7FC" w:rsidR="000B7852" w:rsidRPr="000C6855" w:rsidRDefault="000B7852" w:rsidP="000B7852">
      <w:pPr>
        <w:spacing w:after="0" w:line="240" w:lineRule="auto"/>
        <w:jc w:val="center"/>
        <w:rPr>
          <w:rFonts w:ascii="Arial" w:hAnsi="Arial" w:cs="Arial"/>
          <w:b/>
        </w:rPr>
      </w:pPr>
      <w:r w:rsidRPr="000C6855">
        <w:rPr>
          <w:rFonts w:ascii="Arial" w:hAnsi="Arial" w:cs="Arial"/>
          <w:b/>
        </w:rPr>
        <w:t xml:space="preserve">ANEXO </w:t>
      </w:r>
      <w:proofErr w:type="spellStart"/>
      <w:r w:rsidRPr="000C6855">
        <w:rPr>
          <w:rFonts w:ascii="Arial" w:hAnsi="Arial" w:cs="Arial"/>
          <w:b/>
        </w:rPr>
        <w:t>Nº</w:t>
      </w:r>
      <w:proofErr w:type="spellEnd"/>
      <w:r w:rsidRPr="000C6855">
        <w:rPr>
          <w:rFonts w:ascii="Arial" w:hAnsi="Arial" w:cs="Arial"/>
          <w:b/>
        </w:rPr>
        <w:t xml:space="preserve"> </w:t>
      </w:r>
      <w:r w:rsidR="002F1AD0">
        <w:rPr>
          <w:rFonts w:ascii="Arial" w:hAnsi="Arial" w:cs="Arial"/>
          <w:b/>
        </w:rPr>
        <w:t>1</w:t>
      </w:r>
      <w:r w:rsidR="00535BB6">
        <w:rPr>
          <w:rFonts w:ascii="Arial" w:hAnsi="Arial" w:cs="Arial"/>
          <w:b/>
        </w:rPr>
        <w:t>0</w:t>
      </w:r>
    </w:p>
    <w:p w14:paraId="512C4A3C" w14:textId="77777777" w:rsidR="000B7852" w:rsidRPr="000C6855" w:rsidRDefault="000B7852" w:rsidP="000B7852">
      <w:pPr>
        <w:widowControl w:val="0"/>
        <w:spacing w:after="0" w:line="240" w:lineRule="auto"/>
        <w:jc w:val="both"/>
        <w:rPr>
          <w:rFonts w:ascii="Arial" w:hAnsi="Arial" w:cs="Arial"/>
          <w:color w:val="auto"/>
          <w:sz w:val="16"/>
          <w:szCs w:val="16"/>
        </w:rPr>
      </w:pPr>
    </w:p>
    <w:p w14:paraId="2B28B118" w14:textId="01191AA6" w:rsidR="000B7852" w:rsidRPr="000C6855" w:rsidRDefault="000B7852" w:rsidP="000B7852">
      <w:pPr>
        <w:widowControl w:val="0"/>
        <w:spacing w:after="0" w:line="240" w:lineRule="auto"/>
        <w:jc w:val="center"/>
        <w:rPr>
          <w:rFonts w:ascii="Arial" w:hAnsi="Arial" w:cs="Arial"/>
          <w:b/>
          <w:sz w:val="20"/>
        </w:rPr>
      </w:pPr>
      <w:r w:rsidRPr="000C6855">
        <w:rPr>
          <w:rFonts w:ascii="Arial" w:hAnsi="Arial" w:cs="Arial"/>
          <w:b/>
          <w:sz w:val="20"/>
        </w:rPr>
        <w:t>DECLARACION JURADA</w:t>
      </w:r>
      <w:r w:rsidR="00141336">
        <w:rPr>
          <w:rFonts w:ascii="Arial" w:hAnsi="Arial" w:cs="Arial"/>
          <w:b/>
          <w:sz w:val="20"/>
        </w:rPr>
        <w:t xml:space="preserve"> DE NO TENER CONFLICTO DE INTERESES</w:t>
      </w:r>
    </w:p>
    <w:p w14:paraId="531EC2A1" w14:textId="77777777" w:rsidR="000B7852" w:rsidRPr="000C6855" w:rsidRDefault="000B7852" w:rsidP="000B7852">
      <w:pPr>
        <w:widowControl w:val="0"/>
        <w:spacing w:after="0" w:line="240" w:lineRule="auto"/>
        <w:jc w:val="both"/>
        <w:rPr>
          <w:rFonts w:ascii="Arial" w:hAnsi="Arial" w:cs="Arial"/>
          <w:sz w:val="8"/>
          <w:szCs w:val="8"/>
        </w:rPr>
      </w:pPr>
    </w:p>
    <w:p w14:paraId="763ED478" w14:textId="77777777" w:rsidR="000224F1" w:rsidRDefault="000224F1" w:rsidP="000B7852">
      <w:pPr>
        <w:widowControl w:val="0"/>
        <w:spacing w:after="0" w:line="240" w:lineRule="auto"/>
        <w:rPr>
          <w:rFonts w:ascii="Arial" w:hAnsi="Arial" w:cs="Arial"/>
          <w:sz w:val="20"/>
        </w:rPr>
      </w:pPr>
    </w:p>
    <w:p w14:paraId="7236E17F" w14:textId="77777777" w:rsidR="000224F1" w:rsidRDefault="000224F1" w:rsidP="000B7852">
      <w:pPr>
        <w:widowControl w:val="0"/>
        <w:spacing w:after="0" w:line="240" w:lineRule="auto"/>
        <w:rPr>
          <w:rFonts w:ascii="Arial" w:hAnsi="Arial" w:cs="Arial"/>
          <w:sz w:val="20"/>
        </w:rPr>
      </w:pPr>
    </w:p>
    <w:p w14:paraId="5E1D7D51" w14:textId="6369F05C" w:rsidR="000B7852" w:rsidRPr="000C6855" w:rsidRDefault="000B7852" w:rsidP="000B7852">
      <w:pPr>
        <w:widowControl w:val="0"/>
        <w:spacing w:after="0" w:line="240" w:lineRule="auto"/>
        <w:rPr>
          <w:rFonts w:ascii="Arial" w:hAnsi="Arial" w:cs="Arial"/>
          <w:sz w:val="20"/>
        </w:rPr>
      </w:pPr>
      <w:r w:rsidRPr="000C6855">
        <w:rPr>
          <w:rFonts w:ascii="Arial" w:hAnsi="Arial" w:cs="Arial"/>
          <w:sz w:val="20"/>
        </w:rPr>
        <w:t>Señores</w:t>
      </w:r>
    </w:p>
    <w:p w14:paraId="2C5D7CAB" w14:textId="77777777" w:rsidR="000B7852" w:rsidRPr="000C6855" w:rsidRDefault="000B7852" w:rsidP="000B7852">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198489B6" w14:textId="199B586B" w:rsidR="000B7852" w:rsidRDefault="000B7852" w:rsidP="000B7852">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535BB6">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662A0E04" w14:textId="77777777" w:rsidR="00950311" w:rsidRPr="000C6855" w:rsidRDefault="00950311" w:rsidP="00950311">
      <w:pPr>
        <w:widowControl w:val="0"/>
        <w:spacing w:after="0" w:line="240" w:lineRule="auto"/>
        <w:rPr>
          <w:rFonts w:ascii="Arial" w:hAnsi="Arial" w:cs="Arial"/>
          <w:sz w:val="20"/>
        </w:rPr>
      </w:pPr>
      <w:proofErr w:type="gramStart"/>
      <w:r w:rsidRPr="000C6855">
        <w:rPr>
          <w:rFonts w:ascii="Arial" w:hAnsi="Arial" w:cs="Arial"/>
          <w:sz w:val="20"/>
          <w:u w:val="single"/>
        </w:rPr>
        <w:t>Presente</w:t>
      </w:r>
      <w:r w:rsidRPr="000C6855">
        <w:rPr>
          <w:rFonts w:ascii="Arial" w:hAnsi="Arial" w:cs="Arial"/>
          <w:sz w:val="20"/>
        </w:rPr>
        <w:t>.-</w:t>
      </w:r>
      <w:proofErr w:type="gramEnd"/>
    </w:p>
    <w:p w14:paraId="7668A2C4" w14:textId="77777777" w:rsidR="00950311" w:rsidRPr="000C6855" w:rsidRDefault="00950311" w:rsidP="00950311">
      <w:pPr>
        <w:widowControl w:val="0"/>
        <w:spacing w:after="0" w:line="240" w:lineRule="auto"/>
        <w:rPr>
          <w:rFonts w:ascii="Arial" w:hAnsi="Arial" w:cs="Arial"/>
          <w:sz w:val="20"/>
        </w:rPr>
      </w:pPr>
    </w:p>
    <w:p w14:paraId="273927F3" w14:textId="77777777" w:rsidR="00950311" w:rsidRPr="000C6855" w:rsidRDefault="00950311" w:rsidP="00950311">
      <w:pPr>
        <w:widowControl w:val="0"/>
        <w:spacing w:after="0" w:line="240" w:lineRule="auto"/>
        <w:rPr>
          <w:rFonts w:ascii="Arial" w:hAnsi="Arial" w:cs="Arial"/>
          <w:sz w:val="20"/>
        </w:rPr>
      </w:pPr>
    </w:p>
    <w:p w14:paraId="56BE5ABC" w14:textId="77777777" w:rsidR="00950311" w:rsidRPr="000C6855" w:rsidRDefault="00950311" w:rsidP="00950311">
      <w:pPr>
        <w:widowControl w:val="0"/>
        <w:spacing w:after="0" w:line="240" w:lineRule="auto"/>
        <w:rPr>
          <w:rFonts w:ascii="Arial" w:hAnsi="Arial" w:cs="Arial"/>
          <w:sz w:val="20"/>
        </w:rPr>
      </w:pPr>
    </w:p>
    <w:p w14:paraId="5FABC6BF" w14:textId="5CAF8846" w:rsidR="00950311" w:rsidRPr="00AA1BA0" w:rsidRDefault="00950311" w:rsidP="2AE6E229">
      <w:pPr>
        <w:widowControl w:val="0"/>
        <w:spacing w:after="0" w:line="240" w:lineRule="auto"/>
        <w:ind w:left="964"/>
        <w:jc w:val="both"/>
        <w:rPr>
          <w:rFonts w:ascii="Arial" w:hAnsi="Arial" w:cs="Arial"/>
        </w:rPr>
      </w:pPr>
      <w:r w:rsidRPr="00AA1BA0">
        <w:rPr>
          <w:rFonts w:ascii="Arial" w:hAnsi="Arial" w:cs="Arial"/>
          <w:sz w:val="20"/>
        </w:rPr>
        <w:t xml:space="preserve">Mediante el presente el suscrito, postor y/o Representante Legal de [CONSIGNAR EN CASO DE SER PERSONA JURÍDICA], declaro </w:t>
      </w:r>
      <w:r w:rsidR="00FE5646" w:rsidRPr="00AA1BA0">
        <w:rPr>
          <w:rFonts w:ascii="Arial" w:hAnsi="Arial" w:cs="Arial"/>
          <w:sz w:val="20"/>
        </w:rPr>
        <w:t xml:space="preserve">no </w:t>
      </w:r>
      <w:r w:rsidR="00FD307B" w:rsidRPr="00AA1BA0">
        <w:rPr>
          <w:rFonts w:ascii="Arial" w:hAnsi="Arial" w:cs="Arial"/>
          <w:sz w:val="20"/>
        </w:rPr>
        <w:t xml:space="preserve">tener conflicto de intereses </w:t>
      </w:r>
      <w:r w:rsidR="00103C99" w:rsidRPr="00AA1BA0">
        <w:rPr>
          <w:rFonts w:ascii="Arial" w:hAnsi="Arial" w:cs="Arial"/>
          <w:sz w:val="20"/>
        </w:rPr>
        <w:t>para realizar el servicio</w:t>
      </w:r>
      <w:r w:rsidR="00103C99" w:rsidRPr="00AA1BA0">
        <w:rPr>
          <w:rFonts w:ascii="Arial" w:hAnsi="Arial" w:cs="Arial"/>
          <w:b/>
          <w:bCs/>
        </w:rPr>
        <w:t xml:space="preserve"> </w:t>
      </w:r>
      <w:r w:rsidR="00D26912" w:rsidRPr="00D26912">
        <w:rPr>
          <w:rFonts w:ascii="Arial" w:hAnsi="Arial" w:cs="Arial"/>
          <w:b/>
          <w:bCs/>
        </w:rPr>
        <w:t>AUDITORIA DE COMPROMISO DE INVERSION EN DESARROLLO DEL PROYECTO MAGISTRAL – PERIODO 16 DE DICIEMBRE 2023 al 15 DE DICIEMBRE 2024</w:t>
      </w:r>
      <w:r w:rsidR="00DF1163" w:rsidRPr="00AA1BA0">
        <w:rPr>
          <w:rFonts w:ascii="Arial" w:hAnsi="Arial" w:cs="Arial"/>
          <w:b/>
          <w:bCs/>
        </w:rPr>
        <w:t xml:space="preserve">, </w:t>
      </w:r>
      <w:r w:rsidR="00DF1163" w:rsidRPr="00AA1BA0">
        <w:rPr>
          <w:rFonts w:ascii="Arial" w:hAnsi="Arial" w:cs="Arial"/>
        </w:rPr>
        <w:t>ni</w:t>
      </w:r>
      <w:r w:rsidR="00BC7CA4" w:rsidRPr="00AA1BA0">
        <w:rPr>
          <w:rFonts w:ascii="Arial" w:hAnsi="Arial" w:cs="Arial"/>
        </w:rPr>
        <w:t xml:space="preserve"> para auditar</w:t>
      </w:r>
      <w:r w:rsidR="00E0333D">
        <w:rPr>
          <w:rFonts w:ascii="Arial" w:hAnsi="Arial" w:cs="Arial"/>
        </w:rPr>
        <w:t xml:space="preserve"> a</w:t>
      </w:r>
      <w:r w:rsidR="00BC7CA4" w:rsidRPr="00AA1BA0">
        <w:rPr>
          <w:rFonts w:ascii="Arial" w:hAnsi="Arial" w:cs="Arial"/>
        </w:rPr>
        <w:t xml:space="preserve"> </w:t>
      </w:r>
      <w:proofErr w:type="spellStart"/>
      <w:r w:rsidR="00E0333D" w:rsidRPr="00E0333D">
        <w:rPr>
          <w:rFonts w:ascii="Arial" w:hAnsi="Arial" w:cs="Arial"/>
        </w:rPr>
        <w:t>Nexa</w:t>
      </w:r>
      <w:proofErr w:type="spellEnd"/>
      <w:r w:rsidR="00E0333D" w:rsidRPr="00E0333D">
        <w:rPr>
          <w:rFonts w:ascii="Arial" w:hAnsi="Arial" w:cs="Arial"/>
        </w:rPr>
        <w:t xml:space="preserve"> </w:t>
      </w:r>
      <w:proofErr w:type="spellStart"/>
      <w:r w:rsidR="00E0333D" w:rsidRPr="00E0333D">
        <w:rPr>
          <w:rFonts w:ascii="Arial" w:hAnsi="Arial" w:cs="Arial"/>
        </w:rPr>
        <w:t>Resources</w:t>
      </w:r>
      <w:proofErr w:type="spellEnd"/>
      <w:r w:rsidR="00E0333D" w:rsidRPr="00E0333D">
        <w:rPr>
          <w:rFonts w:ascii="Arial" w:hAnsi="Arial" w:cs="Arial"/>
        </w:rPr>
        <w:t xml:space="preserve"> Perú S.A.A</w:t>
      </w:r>
      <w:r w:rsidR="0B141B96" w:rsidRPr="00AA1BA0">
        <w:rPr>
          <w:rFonts w:ascii="Arial" w:hAnsi="Arial" w:cs="Arial"/>
        </w:rPr>
        <w:t>.</w:t>
      </w:r>
      <w:r w:rsidR="00BC7CA4" w:rsidRPr="00AA1BA0">
        <w:rPr>
          <w:rFonts w:ascii="Arial" w:hAnsi="Arial" w:cs="Arial"/>
        </w:rPr>
        <w:t>, titular del PROYECTO MINERO</w:t>
      </w:r>
      <w:r w:rsidR="221B3A46" w:rsidRPr="00AA1BA0">
        <w:rPr>
          <w:rFonts w:ascii="Arial" w:hAnsi="Arial" w:cs="Arial"/>
        </w:rPr>
        <w:t>.</w:t>
      </w:r>
    </w:p>
    <w:p w14:paraId="5BF46F2B" w14:textId="77777777" w:rsidR="00950311" w:rsidRPr="000C6855" w:rsidRDefault="00950311" w:rsidP="00950311">
      <w:pPr>
        <w:pStyle w:val="Textoindependiente"/>
        <w:widowControl w:val="0"/>
        <w:spacing w:after="0" w:line="240" w:lineRule="auto"/>
        <w:ind w:left="284" w:hanging="284"/>
        <w:jc w:val="both"/>
        <w:rPr>
          <w:rFonts w:ascii="Arial" w:hAnsi="Arial" w:cs="Arial"/>
          <w:sz w:val="20"/>
          <w:szCs w:val="20"/>
        </w:rPr>
      </w:pPr>
      <w:r w:rsidRPr="000C6855">
        <w:rPr>
          <w:rFonts w:ascii="Arial" w:hAnsi="Arial" w:cs="Arial"/>
          <w:sz w:val="20"/>
          <w:szCs w:val="20"/>
        </w:rPr>
        <w:t xml:space="preserve"> </w:t>
      </w:r>
    </w:p>
    <w:p w14:paraId="4B59A009" w14:textId="77777777" w:rsidR="00950311" w:rsidRPr="000C6855" w:rsidRDefault="00950311" w:rsidP="00950311">
      <w:pPr>
        <w:widowControl w:val="0"/>
        <w:autoSpaceDE w:val="0"/>
        <w:autoSpaceDN w:val="0"/>
        <w:adjustRightInd w:val="0"/>
        <w:spacing w:after="0" w:line="240" w:lineRule="auto"/>
        <w:jc w:val="both"/>
        <w:rPr>
          <w:rFonts w:ascii="Arial" w:hAnsi="Arial" w:cs="Arial"/>
          <w:sz w:val="20"/>
          <w:lang w:val="es-ES"/>
        </w:rPr>
      </w:pPr>
    </w:p>
    <w:p w14:paraId="485D43D3" w14:textId="77777777" w:rsidR="00950311" w:rsidRPr="00D15CEE" w:rsidRDefault="00950311" w:rsidP="00950311">
      <w:pPr>
        <w:widowControl w:val="0"/>
        <w:autoSpaceDE w:val="0"/>
        <w:autoSpaceDN w:val="0"/>
        <w:adjustRightInd w:val="0"/>
        <w:spacing w:after="0" w:line="240" w:lineRule="auto"/>
        <w:jc w:val="both"/>
        <w:rPr>
          <w:rFonts w:ascii="Arial" w:hAnsi="Arial" w:cs="Arial"/>
          <w:color w:val="auto"/>
          <w:sz w:val="20"/>
          <w:lang w:val="es-ES"/>
        </w:rPr>
      </w:pPr>
    </w:p>
    <w:p w14:paraId="3CFFC53A" w14:textId="77777777" w:rsidR="00950311" w:rsidRPr="000C6855" w:rsidRDefault="00950311" w:rsidP="00950311">
      <w:pPr>
        <w:widowControl w:val="0"/>
        <w:autoSpaceDE w:val="0"/>
        <w:autoSpaceDN w:val="0"/>
        <w:adjustRightInd w:val="0"/>
        <w:spacing w:after="0" w:line="240" w:lineRule="auto"/>
        <w:jc w:val="both"/>
        <w:rPr>
          <w:rFonts w:ascii="Arial" w:hAnsi="Arial" w:cs="Arial"/>
          <w:color w:val="auto"/>
          <w:sz w:val="20"/>
        </w:rPr>
      </w:pPr>
    </w:p>
    <w:p w14:paraId="3B3E182A" w14:textId="77777777" w:rsidR="00950311" w:rsidRPr="000C6855" w:rsidRDefault="00950311" w:rsidP="00950311">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color w:val="auto"/>
          <w:sz w:val="20"/>
        </w:rPr>
        <w:t>[CONSIGNAR CIUDAD Y FECHA]</w:t>
      </w:r>
    </w:p>
    <w:p w14:paraId="5831D1C8" w14:textId="77777777" w:rsidR="00950311" w:rsidRPr="000C6855" w:rsidRDefault="00950311" w:rsidP="00950311">
      <w:pPr>
        <w:widowControl w:val="0"/>
        <w:autoSpaceDE w:val="0"/>
        <w:autoSpaceDN w:val="0"/>
        <w:adjustRightInd w:val="0"/>
        <w:spacing w:after="0" w:line="240" w:lineRule="auto"/>
        <w:jc w:val="both"/>
        <w:rPr>
          <w:rFonts w:ascii="Arial" w:hAnsi="Arial" w:cs="Arial"/>
          <w:color w:val="auto"/>
          <w:sz w:val="20"/>
        </w:rPr>
      </w:pPr>
    </w:p>
    <w:p w14:paraId="0A49CD49" w14:textId="77777777" w:rsidR="00950311" w:rsidRPr="000C6855" w:rsidRDefault="00950311" w:rsidP="00950311">
      <w:pPr>
        <w:widowControl w:val="0"/>
        <w:autoSpaceDE w:val="0"/>
        <w:autoSpaceDN w:val="0"/>
        <w:adjustRightInd w:val="0"/>
        <w:spacing w:after="0" w:line="240" w:lineRule="auto"/>
        <w:jc w:val="both"/>
        <w:rPr>
          <w:rFonts w:ascii="Arial" w:hAnsi="Arial" w:cs="Arial"/>
          <w:color w:val="auto"/>
          <w:sz w:val="20"/>
        </w:rPr>
      </w:pPr>
    </w:p>
    <w:p w14:paraId="4C552503" w14:textId="77777777" w:rsidR="00950311" w:rsidRPr="000C6855" w:rsidRDefault="00950311" w:rsidP="00950311">
      <w:pPr>
        <w:widowControl w:val="0"/>
        <w:autoSpaceDE w:val="0"/>
        <w:autoSpaceDN w:val="0"/>
        <w:adjustRightInd w:val="0"/>
        <w:spacing w:after="0" w:line="240" w:lineRule="auto"/>
        <w:jc w:val="both"/>
        <w:rPr>
          <w:rFonts w:ascii="Arial" w:hAnsi="Arial" w:cs="Arial"/>
          <w:color w:val="auto"/>
          <w:sz w:val="20"/>
        </w:rPr>
      </w:pPr>
    </w:p>
    <w:p w14:paraId="7979C678" w14:textId="77777777" w:rsidR="00950311" w:rsidRPr="000C6855" w:rsidRDefault="00950311" w:rsidP="00950311">
      <w:pPr>
        <w:widowControl w:val="0"/>
        <w:autoSpaceDE w:val="0"/>
        <w:autoSpaceDN w:val="0"/>
        <w:adjustRightInd w:val="0"/>
        <w:spacing w:after="0" w:line="240" w:lineRule="auto"/>
        <w:jc w:val="both"/>
        <w:rPr>
          <w:rFonts w:ascii="Arial" w:hAnsi="Arial" w:cs="Arial"/>
          <w:color w:val="auto"/>
          <w:sz w:val="20"/>
        </w:rPr>
      </w:pPr>
    </w:p>
    <w:p w14:paraId="4FBFD664" w14:textId="77777777" w:rsidR="00950311" w:rsidRPr="000C6855" w:rsidRDefault="00950311" w:rsidP="00950311">
      <w:pPr>
        <w:widowControl w:val="0"/>
        <w:autoSpaceDE w:val="0"/>
        <w:autoSpaceDN w:val="0"/>
        <w:adjustRightInd w:val="0"/>
        <w:spacing w:after="0" w:line="240" w:lineRule="auto"/>
        <w:jc w:val="both"/>
        <w:rPr>
          <w:rFonts w:ascii="Arial" w:hAnsi="Arial" w:cs="Arial"/>
          <w:color w:val="auto"/>
          <w:sz w:val="20"/>
        </w:rPr>
      </w:pPr>
    </w:p>
    <w:p w14:paraId="0D908A48" w14:textId="77777777" w:rsidR="00950311" w:rsidRPr="000C6855" w:rsidRDefault="00950311" w:rsidP="00950311">
      <w:pPr>
        <w:widowControl w:val="0"/>
        <w:spacing w:after="0" w:line="240" w:lineRule="auto"/>
        <w:jc w:val="center"/>
        <w:rPr>
          <w:rFonts w:ascii="Arial" w:hAnsi="Arial" w:cs="Arial"/>
          <w:color w:val="auto"/>
          <w:sz w:val="20"/>
        </w:rPr>
      </w:pPr>
      <w:r w:rsidRPr="000C6855">
        <w:rPr>
          <w:rFonts w:ascii="Arial" w:hAnsi="Arial" w:cs="Arial"/>
          <w:color w:val="auto"/>
          <w:sz w:val="20"/>
        </w:rPr>
        <w:t>………………………….………………………..</w:t>
      </w:r>
    </w:p>
    <w:p w14:paraId="7D15985C" w14:textId="77777777" w:rsidR="00950311" w:rsidRPr="000C6855" w:rsidRDefault="00950311" w:rsidP="00950311">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40830811" w14:textId="77777777" w:rsidR="00950311" w:rsidRPr="000C6855" w:rsidRDefault="00950311" w:rsidP="00950311">
      <w:pPr>
        <w:widowControl w:val="0"/>
        <w:spacing w:after="0" w:line="240" w:lineRule="auto"/>
        <w:jc w:val="center"/>
        <w:rPr>
          <w:rFonts w:ascii="Arial" w:hAnsi="Arial" w:cs="Arial"/>
          <w:b/>
          <w:sz w:val="20"/>
        </w:rPr>
      </w:pPr>
      <w:r w:rsidRPr="000C6855">
        <w:rPr>
          <w:rFonts w:ascii="Arial" w:hAnsi="Arial" w:cs="Arial"/>
          <w:b/>
          <w:sz w:val="20"/>
        </w:rPr>
        <w:t>Representante legal, según corresponda</w:t>
      </w:r>
    </w:p>
    <w:p w14:paraId="208DF136" w14:textId="77777777" w:rsidR="00246BBB" w:rsidRDefault="00246BBB" w:rsidP="000B7852">
      <w:pPr>
        <w:widowControl w:val="0"/>
        <w:spacing w:after="0" w:line="240" w:lineRule="auto"/>
        <w:jc w:val="both"/>
        <w:rPr>
          <w:rFonts w:ascii="Arial" w:hAnsi="Arial" w:cs="Arial"/>
          <w:sz w:val="20"/>
        </w:rPr>
      </w:pPr>
    </w:p>
    <w:p w14:paraId="362CFF33" w14:textId="77777777" w:rsidR="00246BBB" w:rsidRDefault="00246BBB" w:rsidP="000B7852">
      <w:pPr>
        <w:widowControl w:val="0"/>
        <w:spacing w:after="0" w:line="240" w:lineRule="auto"/>
        <w:jc w:val="both"/>
        <w:rPr>
          <w:rFonts w:ascii="Arial" w:hAnsi="Arial" w:cs="Arial"/>
          <w:b/>
          <w:sz w:val="20"/>
        </w:rPr>
      </w:pPr>
    </w:p>
    <w:p w14:paraId="3AE480FB" w14:textId="77777777" w:rsidR="00246BBB" w:rsidRDefault="00246BBB" w:rsidP="000B7852">
      <w:pPr>
        <w:widowControl w:val="0"/>
        <w:spacing w:after="0" w:line="240" w:lineRule="auto"/>
        <w:jc w:val="both"/>
        <w:rPr>
          <w:rFonts w:ascii="Arial" w:hAnsi="Arial" w:cs="Arial"/>
          <w:b/>
          <w:sz w:val="20"/>
        </w:rPr>
      </w:pPr>
    </w:p>
    <w:p w14:paraId="6AFB0715" w14:textId="77777777" w:rsidR="00246BBB" w:rsidRDefault="00246BBB" w:rsidP="000B7852">
      <w:pPr>
        <w:widowControl w:val="0"/>
        <w:spacing w:after="0" w:line="240" w:lineRule="auto"/>
        <w:jc w:val="both"/>
        <w:rPr>
          <w:rFonts w:ascii="Arial" w:hAnsi="Arial" w:cs="Arial"/>
          <w:b/>
          <w:sz w:val="20"/>
        </w:rPr>
      </w:pPr>
    </w:p>
    <w:p w14:paraId="5D48211D" w14:textId="77777777" w:rsidR="00246BBB" w:rsidRDefault="00246BBB" w:rsidP="000B7852">
      <w:pPr>
        <w:widowControl w:val="0"/>
        <w:spacing w:after="0" w:line="240" w:lineRule="auto"/>
        <w:jc w:val="both"/>
        <w:rPr>
          <w:rFonts w:ascii="Arial" w:hAnsi="Arial" w:cs="Arial"/>
          <w:b/>
          <w:sz w:val="20"/>
        </w:rPr>
      </w:pPr>
    </w:p>
    <w:p w14:paraId="1CCD9024" w14:textId="77777777" w:rsidR="00246BBB" w:rsidRDefault="00246BBB" w:rsidP="000B7852">
      <w:pPr>
        <w:widowControl w:val="0"/>
        <w:spacing w:after="0" w:line="240" w:lineRule="auto"/>
        <w:jc w:val="both"/>
        <w:rPr>
          <w:rFonts w:ascii="Arial" w:hAnsi="Arial" w:cs="Arial"/>
          <w:b/>
          <w:sz w:val="20"/>
        </w:rPr>
      </w:pPr>
    </w:p>
    <w:p w14:paraId="741CDD2C" w14:textId="77777777" w:rsidR="00246BBB" w:rsidRDefault="00246BBB" w:rsidP="000B7852">
      <w:pPr>
        <w:widowControl w:val="0"/>
        <w:spacing w:after="0" w:line="240" w:lineRule="auto"/>
        <w:jc w:val="both"/>
        <w:rPr>
          <w:rFonts w:ascii="Arial" w:hAnsi="Arial" w:cs="Arial"/>
          <w:b/>
          <w:sz w:val="20"/>
        </w:rPr>
      </w:pPr>
    </w:p>
    <w:p w14:paraId="36AE9EF2" w14:textId="77777777" w:rsidR="00246BBB" w:rsidRDefault="00246BBB" w:rsidP="000B7852">
      <w:pPr>
        <w:widowControl w:val="0"/>
        <w:spacing w:after="0" w:line="240" w:lineRule="auto"/>
        <w:jc w:val="both"/>
        <w:rPr>
          <w:rFonts w:ascii="Arial" w:hAnsi="Arial" w:cs="Arial"/>
          <w:b/>
          <w:sz w:val="20"/>
        </w:rPr>
      </w:pPr>
    </w:p>
    <w:p w14:paraId="022EF35E" w14:textId="77777777" w:rsidR="00246BBB" w:rsidRDefault="00246BBB" w:rsidP="000B7852">
      <w:pPr>
        <w:widowControl w:val="0"/>
        <w:spacing w:after="0" w:line="240" w:lineRule="auto"/>
        <w:jc w:val="both"/>
        <w:rPr>
          <w:rFonts w:ascii="Arial" w:hAnsi="Arial" w:cs="Arial"/>
          <w:b/>
          <w:sz w:val="20"/>
        </w:rPr>
      </w:pPr>
    </w:p>
    <w:p w14:paraId="19DD089B" w14:textId="77777777" w:rsidR="00246BBB" w:rsidRDefault="00246BBB" w:rsidP="000B7852">
      <w:pPr>
        <w:widowControl w:val="0"/>
        <w:spacing w:after="0" w:line="240" w:lineRule="auto"/>
        <w:jc w:val="both"/>
        <w:rPr>
          <w:rFonts w:ascii="Arial" w:hAnsi="Arial" w:cs="Arial"/>
          <w:b/>
          <w:sz w:val="20"/>
        </w:rPr>
      </w:pPr>
    </w:p>
    <w:p w14:paraId="432102F3" w14:textId="77777777" w:rsidR="00246BBB" w:rsidRDefault="00246BBB" w:rsidP="000B7852">
      <w:pPr>
        <w:widowControl w:val="0"/>
        <w:spacing w:after="0" w:line="240" w:lineRule="auto"/>
        <w:jc w:val="both"/>
        <w:rPr>
          <w:rFonts w:ascii="Arial" w:hAnsi="Arial" w:cs="Arial"/>
          <w:b/>
          <w:sz w:val="20"/>
        </w:rPr>
      </w:pPr>
    </w:p>
    <w:p w14:paraId="5BF827A4" w14:textId="77777777" w:rsidR="00246BBB" w:rsidRDefault="00246BBB" w:rsidP="000B7852">
      <w:pPr>
        <w:widowControl w:val="0"/>
        <w:spacing w:after="0" w:line="240" w:lineRule="auto"/>
        <w:jc w:val="both"/>
        <w:rPr>
          <w:rFonts w:ascii="Arial" w:hAnsi="Arial" w:cs="Arial"/>
          <w:b/>
          <w:sz w:val="20"/>
        </w:rPr>
      </w:pPr>
    </w:p>
    <w:p w14:paraId="0A7C476D" w14:textId="77777777" w:rsidR="00246BBB" w:rsidRDefault="00246BBB" w:rsidP="000B7852">
      <w:pPr>
        <w:widowControl w:val="0"/>
        <w:spacing w:after="0" w:line="240" w:lineRule="auto"/>
        <w:jc w:val="both"/>
        <w:rPr>
          <w:rFonts w:ascii="Arial" w:hAnsi="Arial" w:cs="Arial"/>
          <w:b/>
          <w:sz w:val="20"/>
        </w:rPr>
      </w:pPr>
    </w:p>
    <w:p w14:paraId="3780BF21" w14:textId="77777777" w:rsidR="00246BBB" w:rsidRDefault="00246BBB" w:rsidP="000B7852">
      <w:pPr>
        <w:widowControl w:val="0"/>
        <w:spacing w:after="0" w:line="240" w:lineRule="auto"/>
        <w:jc w:val="both"/>
        <w:rPr>
          <w:rFonts w:ascii="Arial" w:hAnsi="Arial" w:cs="Arial"/>
          <w:b/>
          <w:sz w:val="20"/>
        </w:rPr>
      </w:pPr>
    </w:p>
    <w:p w14:paraId="355D1E05" w14:textId="77777777" w:rsidR="00246BBB" w:rsidRDefault="00246BBB" w:rsidP="000B7852">
      <w:pPr>
        <w:widowControl w:val="0"/>
        <w:spacing w:after="0" w:line="240" w:lineRule="auto"/>
        <w:jc w:val="both"/>
        <w:rPr>
          <w:rFonts w:ascii="Arial" w:hAnsi="Arial" w:cs="Arial"/>
          <w:b/>
          <w:sz w:val="20"/>
        </w:rPr>
      </w:pPr>
    </w:p>
    <w:p w14:paraId="7782CA91" w14:textId="77777777" w:rsidR="00246BBB" w:rsidRDefault="00246BBB" w:rsidP="000B7852">
      <w:pPr>
        <w:widowControl w:val="0"/>
        <w:spacing w:after="0" w:line="240" w:lineRule="auto"/>
        <w:jc w:val="both"/>
        <w:rPr>
          <w:rFonts w:ascii="Arial" w:hAnsi="Arial" w:cs="Arial"/>
          <w:b/>
          <w:sz w:val="20"/>
        </w:rPr>
      </w:pPr>
    </w:p>
    <w:p w14:paraId="38D8F9E2" w14:textId="77777777" w:rsidR="00246BBB" w:rsidRDefault="00246BBB" w:rsidP="000B7852">
      <w:pPr>
        <w:widowControl w:val="0"/>
        <w:spacing w:after="0" w:line="240" w:lineRule="auto"/>
        <w:jc w:val="both"/>
        <w:rPr>
          <w:rFonts w:ascii="Arial" w:hAnsi="Arial" w:cs="Arial"/>
          <w:b/>
          <w:sz w:val="20"/>
        </w:rPr>
      </w:pPr>
    </w:p>
    <w:p w14:paraId="028136DE" w14:textId="77777777" w:rsidR="00246BBB" w:rsidRDefault="00246BBB" w:rsidP="000B7852">
      <w:pPr>
        <w:widowControl w:val="0"/>
        <w:spacing w:after="0" w:line="240" w:lineRule="auto"/>
        <w:jc w:val="both"/>
        <w:rPr>
          <w:rFonts w:ascii="Arial" w:hAnsi="Arial" w:cs="Arial"/>
          <w:b/>
          <w:sz w:val="20"/>
        </w:rPr>
      </w:pPr>
    </w:p>
    <w:p w14:paraId="71EC320F" w14:textId="77777777" w:rsidR="00246BBB" w:rsidRDefault="00246BBB" w:rsidP="000B7852">
      <w:pPr>
        <w:widowControl w:val="0"/>
        <w:spacing w:after="0" w:line="240" w:lineRule="auto"/>
        <w:jc w:val="both"/>
        <w:rPr>
          <w:rFonts w:ascii="Arial" w:hAnsi="Arial" w:cs="Arial"/>
          <w:b/>
          <w:sz w:val="20"/>
        </w:rPr>
      </w:pPr>
    </w:p>
    <w:p w14:paraId="517E7ED6" w14:textId="77777777" w:rsidR="00246BBB" w:rsidRDefault="00246BBB" w:rsidP="000B7852">
      <w:pPr>
        <w:widowControl w:val="0"/>
        <w:spacing w:after="0" w:line="240" w:lineRule="auto"/>
        <w:jc w:val="both"/>
        <w:rPr>
          <w:rFonts w:ascii="Arial" w:hAnsi="Arial" w:cs="Arial"/>
          <w:b/>
          <w:sz w:val="20"/>
        </w:rPr>
      </w:pPr>
    </w:p>
    <w:p w14:paraId="05969F59" w14:textId="77777777" w:rsidR="00246BBB" w:rsidRDefault="00246BBB" w:rsidP="000B7852">
      <w:pPr>
        <w:widowControl w:val="0"/>
        <w:spacing w:after="0" w:line="240" w:lineRule="auto"/>
        <w:jc w:val="both"/>
        <w:rPr>
          <w:rFonts w:ascii="Arial" w:hAnsi="Arial" w:cs="Arial"/>
          <w:b/>
          <w:sz w:val="20"/>
        </w:rPr>
      </w:pPr>
    </w:p>
    <w:p w14:paraId="0AF897B7" w14:textId="77777777" w:rsidR="00246BBB" w:rsidRDefault="00246BBB" w:rsidP="000B7852">
      <w:pPr>
        <w:widowControl w:val="0"/>
        <w:spacing w:after="0" w:line="240" w:lineRule="auto"/>
        <w:jc w:val="both"/>
        <w:rPr>
          <w:rFonts w:ascii="Arial" w:hAnsi="Arial" w:cs="Arial"/>
          <w:b/>
          <w:sz w:val="20"/>
        </w:rPr>
      </w:pPr>
    </w:p>
    <w:p w14:paraId="3D80BE39" w14:textId="77777777" w:rsidR="00246BBB" w:rsidRDefault="00246BBB" w:rsidP="000B7852">
      <w:pPr>
        <w:widowControl w:val="0"/>
        <w:spacing w:after="0" w:line="240" w:lineRule="auto"/>
        <w:jc w:val="both"/>
        <w:rPr>
          <w:rFonts w:ascii="Arial" w:hAnsi="Arial" w:cs="Arial"/>
          <w:b/>
          <w:sz w:val="20"/>
        </w:rPr>
      </w:pPr>
    </w:p>
    <w:p w14:paraId="392B36BC" w14:textId="77777777" w:rsidR="00246BBB" w:rsidRDefault="00246BBB" w:rsidP="000B7852">
      <w:pPr>
        <w:widowControl w:val="0"/>
        <w:spacing w:after="0" w:line="240" w:lineRule="auto"/>
        <w:jc w:val="both"/>
        <w:rPr>
          <w:rFonts w:ascii="Arial" w:hAnsi="Arial" w:cs="Arial"/>
          <w:b/>
          <w:sz w:val="20"/>
        </w:rPr>
      </w:pPr>
    </w:p>
    <w:p w14:paraId="24F055A5" w14:textId="77777777" w:rsidR="00246BBB" w:rsidRDefault="00246BBB" w:rsidP="000B7852">
      <w:pPr>
        <w:widowControl w:val="0"/>
        <w:spacing w:after="0" w:line="240" w:lineRule="auto"/>
        <w:jc w:val="both"/>
        <w:rPr>
          <w:rFonts w:ascii="Arial" w:hAnsi="Arial" w:cs="Arial"/>
          <w:b/>
          <w:sz w:val="20"/>
        </w:rPr>
      </w:pPr>
    </w:p>
    <w:p w14:paraId="649B7F66" w14:textId="77777777" w:rsidR="00246BBB" w:rsidRDefault="00246BBB" w:rsidP="000B7852">
      <w:pPr>
        <w:widowControl w:val="0"/>
        <w:spacing w:after="0" w:line="240" w:lineRule="auto"/>
        <w:jc w:val="both"/>
        <w:rPr>
          <w:rFonts w:ascii="Arial" w:hAnsi="Arial" w:cs="Arial"/>
          <w:b/>
          <w:sz w:val="20"/>
        </w:rPr>
      </w:pPr>
    </w:p>
    <w:p w14:paraId="2E4468BE" w14:textId="77777777" w:rsidR="00246BBB" w:rsidRDefault="00246BBB" w:rsidP="000B7852">
      <w:pPr>
        <w:widowControl w:val="0"/>
        <w:spacing w:after="0" w:line="240" w:lineRule="auto"/>
        <w:jc w:val="both"/>
        <w:rPr>
          <w:rFonts w:ascii="Arial" w:hAnsi="Arial" w:cs="Arial"/>
          <w:b/>
          <w:sz w:val="20"/>
        </w:rPr>
      </w:pPr>
    </w:p>
    <w:p w14:paraId="066A7284" w14:textId="77777777" w:rsidR="00246BBB" w:rsidRDefault="00246BBB" w:rsidP="000B7852">
      <w:pPr>
        <w:widowControl w:val="0"/>
        <w:spacing w:after="0" w:line="240" w:lineRule="auto"/>
        <w:jc w:val="both"/>
        <w:rPr>
          <w:rFonts w:ascii="Arial" w:hAnsi="Arial" w:cs="Arial"/>
          <w:b/>
          <w:sz w:val="20"/>
        </w:rPr>
      </w:pPr>
    </w:p>
    <w:p w14:paraId="74684FF6" w14:textId="77777777" w:rsidR="00246BBB" w:rsidRDefault="00246BBB" w:rsidP="000B7852">
      <w:pPr>
        <w:widowControl w:val="0"/>
        <w:spacing w:after="0" w:line="240" w:lineRule="auto"/>
        <w:jc w:val="both"/>
        <w:rPr>
          <w:rFonts w:ascii="Arial" w:hAnsi="Arial" w:cs="Arial"/>
          <w:b/>
          <w:sz w:val="20"/>
        </w:rPr>
      </w:pPr>
    </w:p>
    <w:p w14:paraId="38BAABA7" w14:textId="77777777" w:rsidR="00246BBB" w:rsidRDefault="00246BBB" w:rsidP="000B7852">
      <w:pPr>
        <w:widowControl w:val="0"/>
        <w:spacing w:after="0" w:line="240" w:lineRule="auto"/>
        <w:jc w:val="both"/>
        <w:rPr>
          <w:rFonts w:ascii="Arial" w:hAnsi="Arial" w:cs="Arial"/>
          <w:b/>
          <w:sz w:val="20"/>
        </w:rPr>
      </w:pPr>
    </w:p>
    <w:p w14:paraId="5D191FDA" w14:textId="7840503C" w:rsidR="009B16E4" w:rsidRPr="000C6855" w:rsidRDefault="00852DBD" w:rsidP="009B16E4">
      <w:pPr>
        <w:pStyle w:val="Normal1"/>
        <w:spacing w:line="240" w:lineRule="exact"/>
        <w:jc w:val="center"/>
        <w:rPr>
          <w:rFonts w:ascii="Arial" w:hAnsi="Arial" w:cs="Arial"/>
          <w:b/>
          <w:bCs/>
          <w:noProof w:val="0"/>
          <w:sz w:val="22"/>
          <w:lang w:eastAsia="es-ES"/>
        </w:rPr>
      </w:pPr>
      <w:r w:rsidRPr="000C6855">
        <w:rPr>
          <w:rFonts w:ascii="Arial" w:hAnsi="Arial" w:cs="Arial"/>
          <w:b/>
          <w:bCs/>
          <w:noProof w:val="0"/>
          <w:sz w:val="22"/>
          <w:lang w:eastAsia="es-ES"/>
        </w:rPr>
        <w:t>FORMATO N° 1</w:t>
      </w:r>
    </w:p>
    <w:p w14:paraId="27E7D107" w14:textId="77777777" w:rsidR="009B16E4" w:rsidRPr="000C6855" w:rsidRDefault="009B16E4" w:rsidP="009B16E4">
      <w:pPr>
        <w:pStyle w:val="Normal1"/>
        <w:spacing w:line="240" w:lineRule="exact"/>
        <w:jc w:val="center"/>
        <w:rPr>
          <w:rFonts w:ascii="Arial" w:hAnsi="Arial" w:cs="Arial"/>
          <w:b/>
          <w:bCs/>
          <w:noProof w:val="0"/>
          <w:sz w:val="20"/>
          <w:lang w:eastAsia="es-ES"/>
        </w:rPr>
      </w:pPr>
    </w:p>
    <w:p w14:paraId="034AC36D" w14:textId="77777777" w:rsidR="009B16E4" w:rsidRPr="000C6855" w:rsidRDefault="009B16E4" w:rsidP="009B16E4">
      <w:pPr>
        <w:widowControl w:val="0"/>
        <w:spacing w:after="0" w:line="240" w:lineRule="auto"/>
        <w:jc w:val="center"/>
        <w:rPr>
          <w:rFonts w:ascii="Arial" w:hAnsi="Arial" w:cs="Arial"/>
          <w:b/>
        </w:rPr>
      </w:pP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9B16E4" w:rsidRPr="000C6855" w14:paraId="32C61E20" w14:textId="77777777" w:rsidTr="0092139B">
        <w:trPr>
          <w:trHeight w:val="12107"/>
        </w:trPr>
        <w:tc>
          <w:tcPr>
            <w:tcW w:w="9498" w:type="dxa"/>
          </w:tcPr>
          <w:p w14:paraId="6637E3D1" w14:textId="77777777" w:rsidR="009B16E4" w:rsidRPr="000C6855" w:rsidRDefault="009B16E4" w:rsidP="00A2347F">
            <w:pPr>
              <w:pStyle w:val="CM6"/>
              <w:suppressAutoHyphens/>
              <w:spacing w:before="120" w:after="0"/>
              <w:jc w:val="center"/>
              <w:rPr>
                <w:rFonts w:cs="Arial"/>
                <w:sz w:val="32"/>
                <w:szCs w:val="32"/>
              </w:rPr>
            </w:pPr>
            <w:r w:rsidRPr="000C6855">
              <w:rPr>
                <w:rFonts w:cs="Arial"/>
                <w:b/>
                <w:bCs/>
                <w:sz w:val="32"/>
                <w:szCs w:val="32"/>
              </w:rPr>
              <w:t xml:space="preserve">FICHA DE </w:t>
            </w:r>
            <w:r w:rsidR="006E72FC" w:rsidRPr="000C6855">
              <w:rPr>
                <w:rFonts w:cs="Arial"/>
                <w:b/>
                <w:bCs/>
                <w:sz w:val="32"/>
                <w:szCs w:val="32"/>
              </w:rPr>
              <w:t>INSCRIPCIÓN</w:t>
            </w:r>
            <w:r w:rsidRPr="000C6855">
              <w:rPr>
                <w:rFonts w:cs="Arial"/>
                <w:b/>
                <w:bCs/>
                <w:sz w:val="32"/>
                <w:szCs w:val="32"/>
              </w:rPr>
              <w:t xml:space="preserve"> DE PARTICIPANTE</w:t>
            </w:r>
          </w:p>
          <w:p w14:paraId="092BC41D" w14:textId="77777777" w:rsidR="009B16E4" w:rsidRPr="000C6855" w:rsidRDefault="009B16E4" w:rsidP="00680570">
            <w:pPr>
              <w:pStyle w:val="CM6"/>
              <w:suppressAutoHyphens/>
              <w:spacing w:after="0"/>
              <w:ind w:left="575" w:right="545" w:firstLine="100"/>
              <w:jc w:val="center"/>
              <w:rPr>
                <w:rFonts w:cs="Arial"/>
                <w:b/>
                <w:bCs/>
                <w:sz w:val="20"/>
                <w:szCs w:val="20"/>
              </w:rPr>
            </w:pPr>
            <w:r w:rsidRPr="000C6855">
              <w:rPr>
                <w:rFonts w:cs="Arial"/>
                <w:b/>
                <w:bCs/>
                <w:sz w:val="20"/>
                <w:szCs w:val="20"/>
              </w:rPr>
              <w:t>ACTIVOS MINEROS S.A.C.</w:t>
            </w:r>
          </w:p>
          <w:p w14:paraId="7B14F023" w14:textId="77777777" w:rsidR="00A316EE" w:rsidRPr="000C6855" w:rsidRDefault="009B16E4" w:rsidP="00680570">
            <w:pPr>
              <w:pStyle w:val="CM6"/>
              <w:suppressAutoHyphens/>
              <w:spacing w:after="0"/>
              <w:ind w:left="575" w:right="545" w:firstLine="100"/>
              <w:jc w:val="center"/>
              <w:rPr>
                <w:rFonts w:cs="Arial"/>
                <w:b/>
                <w:bCs/>
                <w:sz w:val="20"/>
                <w:szCs w:val="20"/>
              </w:rPr>
            </w:pPr>
            <w:r w:rsidRPr="000C6855">
              <w:rPr>
                <w:rFonts w:cs="Arial"/>
                <w:b/>
                <w:bCs/>
                <w:sz w:val="20"/>
                <w:szCs w:val="20"/>
              </w:rPr>
              <w:t>Prolongación Pedro Miotta N° 421 – San Juan de Miraflores, Lima, Perú</w:t>
            </w:r>
          </w:p>
          <w:p w14:paraId="6F0F4853" w14:textId="66EBB1E8" w:rsidR="009B16E4" w:rsidRPr="000C6855" w:rsidRDefault="009B16E4" w:rsidP="00680570">
            <w:pPr>
              <w:pStyle w:val="CM6"/>
              <w:suppressAutoHyphens/>
              <w:spacing w:after="0"/>
              <w:ind w:left="575" w:right="545" w:firstLine="100"/>
              <w:jc w:val="center"/>
              <w:rPr>
                <w:rFonts w:cs="Arial"/>
                <w:b/>
                <w:bCs/>
                <w:sz w:val="20"/>
                <w:szCs w:val="20"/>
              </w:rPr>
            </w:pPr>
            <w:r w:rsidRPr="000C6855">
              <w:rPr>
                <w:rFonts w:cs="Arial"/>
                <w:b/>
                <w:bCs/>
                <w:sz w:val="20"/>
                <w:szCs w:val="20"/>
              </w:rPr>
              <w:t xml:space="preserve">Telf. </w:t>
            </w:r>
            <w:r w:rsidR="006837F5" w:rsidRPr="000C6855">
              <w:rPr>
                <w:rFonts w:cs="Arial"/>
                <w:b/>
                <w:bCs/>
                <w:sz w:val="20"/>
                <w:szCs w:val="20"/>
              </w:rPr>
              <w:t>204-9000</w:t>
            </w:r>
          </w:p>
          <w:p w14:paraId="38569668" w14:textId="77777777" w:rsidR="009B16E4" w:rsidRPr="000C6855" w:rsidRDefault="009B16E4" w:rsidP="00680570">
            <w:pPr>
              <w:pStyle w:val="CM6"/>
              <w:suppressAutoHyphens/>
              <w:spacing w:after="0"/>
              <w:ind w:left="575" w:right="545" w:firstLine="100"/>
              <w:jc w:val="center"/>
              <w:rPr>
                <w:rFonts w:cs="Arial"/>
                <w:sz w:val="20"/>
                <w:szCs w:val="20"/>
              </w:rPr>
            </w:pPr>
            <w:r w:rsidRPr="000C6855">
              <w:rPr>
                <w:rFonts w:cs="Arial"/>
                <w:b/>
                <w:bCs/>
                <w:sz w:val="20"/>
                <w:szCs w:val="20"/>
              </w:rPr>
              <w:t>RUC: 20103030791</w:t>
            </w:r>
          </w:p>
          <w:p w14:paraId="6CD4F02A" w14:textId="77777777" w:rsidR="009B16E4" w:rsidRPr="000C6855" w:rsidRDefault="009B16E4" w:rsidP="00680570">
            <w:pPr>
              <w:pStyle w:val="CM7"/>
              <w:suppressAutoHyphens/>
              <w:spacing w:after="0"/>
              <w:rPr>
                <w:rFonts w:cs="Arial"/>
                <w:sz w:val="20"/>
                <w:szCs w:val="20"/>
              </w:rPr>
            </w:pPr>
          </w:p>
          <w:p w14:paraId="0C4EF08B" w14:textId="347D8FE4" w:rsidR="00C70985" w:rsidRPr="000C6855" w:rsidRDefault="006E72FC" w:rsidP="00C70985">
            <w:pPr>
              <w:pStyle w:val="CM8"/>
              <w:tabs>
                <w:tab w:val="left" w:pos="993"/>
              </w:tabs>
              <w:suppressAutoHyphens/>
              <w:spacing w:after="0"/>
              <w:rPr>
                <w:rFonts w:eastAsia="Batang" w:cs="Arial"/>
                <w:b/>
                <w:color w:val="000000"/>
                <w:sz w:val="22"/>
                <w:szCs w:val="20"/>
                <w:lang w:val="es-MX" w:eastAsia="es-PE"/>
              </w:rPr>
            </w:pPr>
            <w:r w:rsidRPr="000C6855">
              <w:rPr>
                <w:rFonts w:cs="Arial"/>
                <w:sz w:val="20"/>
                <w:szCs w:val="20"/>
              </w:rPr>
              <w:t>Proceso</w:t>
            </w:r>
            <w:r w:rsidR="009B16E4" w:rsidRPr="000C6855">
              <w:rPr>
                <w:rFonts w:cs="Arial"/>
                <w:sz w:val="20"/>
                <w:szCs w:val="20"/>
              </w:rPr>
              <w:t xml:space="preserve">: </w:t>
            </w:r>
            <w:r w:rsidR="009B16E4" w:rsidRPr="000C6855">
              <w:rPr>
                <w:rFonts w:cs="Arial"/>
                <w:sz w:val="20"/>
                <w:szCs w:val="20"/>
              </w:rPr>
              <w:tab/>
            </w:r>
            <w:r w:rsidR="00C70985" w:rsidRPr="000C6855">
              <w:rPr>
                <w:rFonts w:eastAsia="Batang" w:cs="Arial"/>
                <w:b/>
                <w:color w:val="000000"/>
                <w:sz w:val="22"/>
                <w:szCs w:val="20"/>
                <w:lang w:val="es-MX" w:eastAsia="es-PE"/>
              </w:rPr>
              <w:t xml:space="preserve">PROCEDIMIENTO N° </w:t>
            </w:r>
            <w:r w:rsidR="00BC7CA4">
              <w:rPr>
                <w:rFonts w:eastAsia="Batang" w:cs="Arial"/>
                <w:b/>
                <w:color w:val="000000"/>
                <w:sz w:val="22"/>
                <w:szCs w:val="20"/>
                <w:lang w:val="es-MX" w:eastAsia="es-PE"/>
              </w:rPr>
              <w:t>1</w:t>
            </w:r>
            <w:r w:rsidR="00C70985" w:rsidRPr="000C6855">
              <w:rPr>
                <w:rFonts w:eastAsia="Batang" w:cs="Arial"/>
                <w:b/>
                <w:color w:val="000000"/>
                <w:sz w:val="22"/>
                <w:szCs w:val="20"/>
                <w:lang w:val="es-MX" w:eastAsia="es-PE"/>
              </w:rPr>
              <w:t>-202</w:t>
            </w:r>
            <w:r w:rsidR="002521FC">
              <w:rPr>
                <w:rFonts w:eastAsia="Batang" w:cs="Arial"/>
                <w:b/>
                <w:color w:val="000000"/>
                <w:sz w:val="22"/>
                <w:szCs w:val="20"/>
                <w:lang w:val="es-MX" w:eastAsia="es-PE"/>
              </w:rPr>
              <w:t>5</w:t>
            </w:r>
            <w:r w:rsidR="00C70985" w:rsidRPr="000C6855">
              <w:rPr>
                <w:rFonts w:eastAsia="Batang" w:cs="Arial"/>
                <w:b/>
                <w:color w:val="000000"/>
                <w:sz w:val="22"/>
                <w:szCs w:val="20"/>
                <w:lang w:val="es-MX" w:eastAsia="es-PE"/>
              </w:rPr>
              <w:t>-AMSAC-1</w:t>
            </w:r>
          </w:p>
          <w:p w14:paraId="4B6EBD37" w14:textId="77777777" w:rsidR="00C70985" w:rsidRPr="000C6855" w:rsidRDefault="00C70985" w:rsidP="00C70985">
            <w:pPr>
              <w:spacing w:after="0" w:line="240" w:lineRule="auto"/>
              <w:jc w:val="center"/>
              <w:rPr>
                <w:rFonts w:ascii="Arial" w:hAnsi="Arial" w:cs="Arial"/>
                <w:b/>
                <w:sz w:val="18"/>
                <w:szCs w:val="18"/>
              </w:rPr>
            </w:pPr>
          </w:p>
          <w:p w14:paraId="066C9200" w14:textId="59D259FD" w:rsidR="009B16E4" w:rsidRPr="000C6855" w:rsidRDefault="00C70985" w:rsidP="00837EFF">
            <w:pPr>
              <w:spacing w:after="0" w:line="240" w:lineRule="auto"/>
              <w:jc w:val="center"/>
              <w:rPr>
                <w:rFonts w:ascii="Arial" w:hAnsi="Arial" w:cs="Arial"/>
                <w:b/>
                <w:sz w:val="20"/>
              </w:rPr>
            </w:pPr>
            <w:r w:rsidRPr="000C6855">
              <w:rPr>
                <w:rFonts w:ascii="Arial" w:hAnsi="Arial" w:cs="Arial"/>
                <w:b/>
                <w:sz w:val="18"/>
                <w:szCs w:val="18"/>
              </w:rPr>
              <w:t>“</w:t>
            </w:r>
            <w:r w:rsidR="00D26912" w:rsidRPr="00D26912">
              <w:rPr>
                <w:rFonts w:ascii="Arial" w:eastAsiaTheme="majorEastAsia" w:hAnsi="Arial" w:cs="Arial"/>
                <w:b/>
                <w:bCs/>
                <w:szCs w:val="22"/>
              </w:rPr>
              <w:t>AUDITORIA DE COMPROMISO DE INVERSION EN DESARROLLO DEL PROYECTO MAGISTRAL – PERIODO 16 DE DICIEMBRE 2023 al 15 DE DICIEMBRE 2024</w:t>
            </w:r>
            <w:r w:rsidR="001D54A4">
              <w:rPr>
                <w:rFonts w:ascii="Arial" w:hAnsi="Arial" w:cs="Arial"/>
                <w:b/>
                <w:sz w:val="20"/>
                <w:lang w:val="es-MX"/>
              </w:rPr>
              <w:t>”</w:t>
            </w:r>
            <w:r w:rsidR="009B16E4" w:rsidRPr="000C6855">
              <w:rPr>
                <w:rFonts w:ascii="Arial" w:hAnsi="Arial" w:cs="Arial"/>
                <w:b/>
                <w:sz w:val="20"/>
              </w:rPr>
              <w:t xml:space="preserve"> </w:t>
            </w:r>
          </w:p>
          <w:p w14:paraId="0E29BE9A" w14:textId="77777777" w:rsidR="009B16E4" w:rsidRPr="000C6855" w:rsidRDefault="009B16E4" w:rsidP="00680570">
            <w:pPr>
              <w:suppressAutoHyphens/>
              <w:spacing w:after="0" w:line="240" w:lineRule="auto"/>
              <w:rPr>
                <w:rFonts w:ascii="Arial" w:hAnsi="Arial" w:cs="Arial"/>
                <w:b/>
                <w:bCs/>
                <w:sz w:val="20"/>
                <w:u w:val="single"/>
                <w:lang w:eastAsia="ja-JP"/>
              </w:rPr>
            </w:pPr>
          </w:p>
          <w:p w14:paraId="7281E10D" w14:textId="77777777" w:rsidR="009B16E4" w:rsidRPr="000C6855" w:rsidRDefault="009B16E4" w:rsidP="00680570">
            <w:pPr>
              <w:pStyle w:val="CM7"/>
              <w:suppressAutoHyphens/>
              <w:spacing w:after="0"/>
              <w:rPr>
                <w:rFonts w:cs="Arial"/>
                <w:b/>
                <w:bCs/>
                <w:sz w:val="20"/>
                <w:szCs w:val="20"/>
                <w:u w:val="single"/>
              </w:rPr>
            </w:pPr>
            <w:r w:rsidRPr="000C6855">
              <w:rPr>
                <w:rFonts w:cs="Arial"/>
                <w:b/>
                <w:bCs/>
                <w:sz w:val="20"/>
                <w:szCs w:val="20"/>
                <w:u w:val="single"/>
              </w:rPr>
              <w:t xml:space="preserve">Datos del Participante: </w:t>
            </w:r>
          </w:p>
          <w:p w14:paraId="7BA39805" w14:textId="77777777" w:rsidR="009B16E4" w:rsidRPr="000C6855" w:rsidRDefault="009B16E4" w:rsidP="00680570">
            <w:pPr>
              <w:pStyle w:val="CM8"/>
              <w:suppressAutoHyphens/>
              <w:spacing w:after="0"/>
              <w:rPr>
                <w:rFonts w:cs="Arial"/>
                <w:sz w:val="20"/>
                <w:szCs w:val="20"/>
              </w:rPr>
            </w:pPr>
          </w:p>
          <w:p w14:paraId="4E0BF206" w14:textId="6188638F" w:rsidR="009B16E4" w:rsidRPr="000C6855" w:rsidRDefault="009B16E4" w:rsidP="00680570">
            <w:pPr>
              <w:pStyle w:val="CM8"/>
              <w:suppressAutoHyphens/>
              <w:spacing w:after="0"/>
              <w:rPr>
                <w:rFonts w:cs="Arial"/>
                <w:sz w:val="20"/>
                <w:szCs w:val="20"/>
              </w:rPr>
            </w:pPr>
            <w:r w:rsidRPr="000C6855">
              <w:rPr>
                <w:rFonts w:cs="Arial"/>
                <w:sz w:val="20"/>
                <w:szCs w:val="20"/>
              </w:rPr>
              <w:t xml:space="preserve">Nombre o Razón </w:t>
            </w:r>
            <w:proofErr w:type="gramStart"/>
            <w:r w:rsidRPr="000C6855">
              <w:rPr>
                <w:rFonts w:cs="Arial"/>
                <w:sz w:val="20"/>
                <w:szCs w:val="20"/>
              </w:rPr>
              <w:t>Social :</w:t>
            </w:r>
            <w:proofErr w:type="gramEnd"/>
            <w:r w:rsidRPr="000C6855">
              <w:rPr>
                <w:rFonts w:cs="Arial"/>
                <w:sz w:val="20"/>
                <w:szCs w:val="20"/>
              </w:rPr>
              <w:t xml:space="preserve"> ___________________________________________________________ </w:t>
            </w:r>
          </w:p>
          <w:p w14:paraId="3B50B3E9" w14:textId="77777777" w:rsidR="009B16E4" w:rsidRPr="000C6855" w:rsidRDefault="009B16E4" w:rsidP="00680570">
            <w:pPr>
              <w:pStyle w:val="CM8"/>
              <w:suppressAutoHyphens/>
              <w:spacing w:after="0"/>
              <w:rPr>
                <w:rFonts w:cs="Arial"/>
                <w:sz w:val="20"/>
                <w:szCs w:val="20"/>
              </w:rPr>
            </w:pPr>
          </w:p>
          <w:p w14:paraId="2212C26B" w14:textId="6DE63091" w:rsidR="009B16E4" w:rsidRPr="000E26BB" w:rsidRDefault="009B16E4" w:rsidP="00680570">
            <w:pPr>
              <w:pStyle w:val="CM8"/>
              <w:suppressAutoHyphens/>
              <w:spacing w:after="0"/>
              <w:rPr>
                <w:rFonts w:cs="Arial"/>
                <w:sz w:val="20"/>
                <w:szCs w:val="20"/>
                <w:lang w:val="pt-PT"/>
              </w:rPr>
            </w:pPr>
            <w:r w:rsidRPr="000E26BB">
              <w:rPr>
                <w:rFonts w:cs="Arial"/>
                <w:sz w:val="20"/>
                <w:szCs w:val="20"/>
                <w:lang w:val="pt-PT"/>
              </w:rPr>
              <w:t xml:space="preserve">Representante Legal: ______________________________________________________________ </w:t>
            </w:r>
          </w:p>
          <w:p w14:paraId="44B9555E" w14:textId="77777777" w:rsidR="009B16E4" w:rsidRPr="000E26BB" w:rsidRDefault="009B16E4" w:rsidP="00680570">
            <w:pPr>
              <w:pStyle w:val="CM6"/>
              <w:suppressAutoHyphens/>
              <w:spacing w:after="0"/>
              <w:rPr>
                <w:rFonts w:cs="Arial"/>
                <w:sz w:val="20"/>
                <w:szCs w:val="20"/>
                <w:lang w:val="pt-PT"/>
              </w:rPr>
            </w:pPr>
          </w:p>
          <w:p w14:paraId="150CD077" w14:textId="2724016B" w:rsidR="009B16E4" w:rsidRPr="007307DE" w:rsidRDefault="009B16E4" w:rsidP="00680570">
            <w:pPr>
              <w:pStyle w:val="CM6"/>
              <w:suppressAutoHyphens/>
              <w:spacing w:after="0"/>
              <w:rPr>
                <w:rFonts w:cs="Arial"/>
                <w:sz w:val="20"/>
                <w:szCs w:val="20"/>
                <w:lang w:val="it-IT"/>
              </w:rPr>
            </w:pPr>
            <w:r w:rsidRPr="007307DE">
              <w:rPr>
                <w:rFonts w:cs="Arial"/>
                <w:sz w:val="20"/>
                <w:szCs w:val="20"/>
                <w:lang w:val="it-IT"/>
              </w:rPr>
              <w:t xml:space="preserve">Domicilio Legal :___________________________________________________________________ </w:t>
            </w:r>
          </w:p>
          <w:p w14:paraId="27A62C7D" w14:textId="77777777" w:rsidR="009B16E4" w:rsidRPr="007307DE" w:rsidRDefault="009B16E4" w:rsidP="00680570">
            <w:pPr>
              <w:pStyle w:val="CM6"/>
              <w:suppressAutoHyphens/>
              <w:spacing w:after="0"/>
              <w:rPr>
                <w:rFonts w:cs="Arial"/>
                <w:sz w:val="20"/>
                <w:szCs w:val="20"/>
                <w:lang w:val="it-IT"/>
              </w:rPr>
            </w:pPr>
          </w:p>
          <w:p w14:paraId="2D058749" w14:textId="48E42C73" w:rsidR="009B16E4" w:rsidRPr="007307DE" w:rsidRDefault="009B16E4" w:rsidP="00680570">
            <w:pPr>
              <w:pStyle w:val="CM6"/>
              <w:suppressAutoHyphens/>
              <w:spacing w:after="0"/>
              <w:rPr>
                <w:rFonts w:cs="Arial"/>
                <w:sz w:val="20"/>
                <w:szCs w:val="20"/>
                <w:lang w:val="it-IT"/>
              </w:rPr>
            </w:pPr>
            <w:r w:rsidRPr="007307DE">
              <w:rPr>
                <w:rFonts w:cs="Arial"/>
                <w:sz w:val="20"/>
                <w:szCs w:val="20"/>
                <w:lang w:val="it-IT"/>
              </w:rPr>
              <w:t>RUC: _______________________________________</w:t>
            </w:r>
          </w:p>
          <w:p w14:paraId="748A1AC1" w14:textId="77777777" w:rsidR="00680570" w:rsidRPr="007307DE" w:rsidRDefault="00680570" w:rsidP="00680570">
            <w:pPr>
              <w:spacing w:after="0" w:line="240" w:lineRule="auto"/>
              <w:rPr>
                <w:lang w:val="it-IT" w:eastAsia="ja-JP"/>
              </w:rPr>
            </w:pPr>
          </w:p>
          <w:p w14:paraId="4823C71F" w14:textId="1A8A20E6" w:rsidR="009B16E4" w:rsidRPr="007307DE" w:rsidRDefault="009B16E4" w:rsidP="00680570">
            <w:pPr>
              <w:pStyle w:val="CM6"/>
              <w:suppressAutoHyphens/>
              <w:spacing w:after="0"/>
              <w:rPr>
                <w:rFonts w:cs="Arial"/>
                <w:sz w:val="20"/>
                <w:szCs w:val="20"/>
                <w:lang w:val="it-IT"/>
              </w:rPr>
            </w:pPr>
            <w:r w:rsidRPr="007307DE">
              <w:rPr>
                <w:rFonts w:cs="Arial"/>
                <w:sz w:val="20"/>
                <w:szCs w:val="20"/>
                <w:lang w:val="it-IT"/>
              </w:rPr>
              <w:t>Teléfono</w:t>
            </w:r>
            <w:r w:rsidR="00A2303F" w:rsidRPr="007307DE">
              <w:rPr>
                <w:rFonts w:cs="Arial"/>
                <w:sz w:val="20"/>
                <w:szCs w:val="20"/>
                <w:lang w:val="it-IT"/>
              </w:rPr>
              <w:t xml:space="preserve"> / N° Celular</w:t>
            </w:r>
            <w:r w:rsidRPr="007307DE">
              <w:rPr>
                <w:rFonts w:cs="Arial"/>
                <w:sz w:val="20"/>
                <w:szCs w:val="20"/>
                <w:lang w:val="it-IT"/>
              </w:rPr>
              <w:t xml:space="preserve">: ________________________ </w:t>
            </w:r>
          </w:p>
          <w:p w14:paraId="62C68744" w14:textId="77777777" w:rsidR="00680570" w:rsidRPr="007307DE" w:rsidRDefault="00680570" w:rsidP="00680570">
            <w:pPr>
              <w:spacing w:after="0" w:line="240" w:lineRule="auto"/>
              <w:rPr>
                <w:lang w:val="it-IT" w:eastAsia="ja-JP"/>
              </w:rPr>
            </w:pPr>
          </w:p>
          <w:p w14:paraId="1F9AD4AB" w14:textId="0853B1EE" w:rsidR="009B16E4" w:rsidRPr="000C6855" w:rsidRDefault="009B16E4" w:rsidP="00680570">
            <w:pPr>
              <w:pStyle w:val="CM6"/>
              <w:suppressAutoHyphens/>
              <w:spacing w:after="0"/>
              <w:rPr>
                <w:rFonts w:cs="Arial"/>
                <w:sz w:val="20"/>
                <w:szCs w:val="20"/>
              </w:rPr>
            </w:pPr>
            <w:r w:rsidRPr="000C6855">
              <w:rPr>
                <w:rFonts w:cs="Arial"/>
                <w:sz w:val="20"/>
                <w:szCs w:val="20"/>
              </w:rPr>
              <w:t>Correo Electrónico: _______________________________________________________________</w:t>
            </w:r>
            <w:r w:rsidR="00680570" w:rsidRPr="000C6855">
              <w:rPr>
                <w:rFonts w:cs="Arial"/>
                <w:sz w:val="20"/>
                <w:szCs w:val="20"/>
              </w:rPr>
              <w:t xml:space="preserve"> (*)</w:t>
            </w:r>
          </w:p>
          <w:p w14:paraId="3001F31B" w14:textId="77777777" w:rsidR="00680570" w:rsidRPr="000C6855" w:rsidRDefault="00680570" w:rsidP="00680570">
            <w:pPr>
              <w:spacing w:after="0" w:line="240" w:lineRule="auto"/>
              <w:rPr>
                <w:lang w:val="es-ES" w:eastAsia="ja-JP"/>
              </w:rPr>
            </w:pPr>
          </w:p>
          <w:p w14:paraId="6434BA14" w14:textId="48B08AE4" w:rsidR="00680570" w:rsidRPr="000C6855" w:rsidRDefault="00680570" w:rsidP="00680570">
            <w:pPr>
              <w:spacing w:after="0" w:line="240" w:lineRule="auto"/>
              <w:rPr>
                <w:rFonts w:ascii="Arial" w:hAnsi="Arial" w:cs="Arial"/>
                <w:sz w:val="20"/>
                <w:lang w:val="es-ES" w:eastAsia="ja-JP"/>
              </w:rPr>
            </w:pPr>
          </w:p>
          <w:p w14:paraId="2E2B8B01" w14:textId="49FF17A2" w:rsidR="00680570" w:rsidRPr="000C6855" w:rsidRDefault="00B35261" w:rsidP="00680570">
            <w:pPr>
              <w:spacing w:after="0" w:line="240" w:lineRule="auto"/>
              <w:rPr>
                <w:rFonts w:ascii="Arial" w:hAnsi="Arial" w:cs="Arial"/>
                <w:sz w:val="20"/>
                <w:lang w:val="es-ES" w:eastAsia="ja-JP"/>
              </w:rPr>
            </w:pPr>
            <w:proofErr w:type="gramStart"/>
            <w:r w:rsidRPr="000C6855">
              <w:rPr>
                <w:rFonts w:ascii="Arial" w:hAnsi="Arial" w:cs="Arial"/>
                <w:sz w:val="20"/>
              </w:rPr>
              <w:t>Fecha :</w:t>
            </w:r>
            <w:proofErr w:type="gramEnd"/>
            <w:r w:rsidRPr="000C6855">
              <w:rPr>
                <w:rFonts w:ascii="Arial" w:hAnsi="Arial" w:cs="Arial"/>
                <w:sz w:val="20"/>
              </w:rPr>
              <w:t xml:space="preserve"> ______________ / Hora: ______________</w:t>
            </w:r>
            <w:r w:rsidRPr="000C6855">
              <w:rPr>
                <w:rFonts w:cs="Arial"/>
                <w:sz w:val="18"/>
                <w:szCs w:val="18"/>
              </w:rPr>
              <w:br/>
            </w:r>
          </w:p>
          <w:p w14:paraId="2B78B435" w14:textId="50A60D13" w:rsidR="00680570" w:rsidRPr="000C6855" w:rsidRDefault="00680570" w:rsidP="00680570">
            <w:pPr>
              <w:spacing w:after="0" w:line="240" w:lineRule="auto"/>
              <w:rPr>
                <w:rFonts w:ascii="Arial" w:hAnsi="Arial" w:cs="Arial"/>
                <w:sz w:val="20"/>
                <w:lang w:val="es-ES" w:eastAsia="ja-JP"/>
              </w:rPr>
            </w:pPr>
          </w:p>
          <w:p w14:paraId="1BDA6308" w14:textId="77777777" w:rsidR="00852DBD" w:rsidRPr="000C6855" w:rsidRDefault="00852DBD" w:rsidP="00680570">
            <w:pPr>
              <w:spacing w:after="0" w:line="240" w:lineRule="auto"/>
              <w:rPr>
                <w:rFonts w:ascii="Arial" w:hAnsi="Arial" w:cs="Arial"/>
                <w:sz w:val="20"/>
                <w:lang w:val="es-ES" w:eastAsia="ja-JP"/>
              </w:rPr>
            </w:pPr>
          </w:p>
          <w:p w14:paraId="2415E0D5" w14:textId="77777777" w:rsidR="009B16E4" w:rsidRPr="000C6855" w:rsidRDefault="009B16E4" w:rsidP="00680570">
            <w:pPr>
              <w:suppressAutoHyphens/>
              <w:spacing w:after="0" w:line="240" w:lineRule="auto"/>
              <w:jc w:val="center"/>
              <w:rPr>
                <w:rFonts w:ascii="Arial" w:hAnsi="Arial" w:cs="Arial"/>
                <w:sz w:val="20"/>
              </w:rPr>
            </w:pPr>
            <w:r w:rsidRPr="000C6855">
              <w:rPr>
                <w:rFonts w:ascii="Arial" w:hAnsi="Arial" w:cs="Arial"/>
                <w:sz w:val="20"/>
              </w:rPr>
              <w:t>______________________________________________</w:t>
            </w:r>
          </w:p>
          <w:p w14:paraId="765F0452" w14:textId="77777777" w:rsidR="009B16E4" w:rsidRPr="000C6855" w:rsidRDefault="009B16E4" w:rsidP="00680570">
            <w:pPr>
              <w:suppressAutoHyphens/>
              <w:spacing w:after="0" w:line="240" w:lineRule="auto"/>
              <w:jc w:val="center"/>
              <w:rPr>
                <w:rFonts w:ascii="Arial" w:hAnsi="Arial" w:cs="Arial"/>
                <w:sz w:val="20"/>
              </w:rPr>
            </w:pPr>
            <w:r w:rsidRPr="000C6855">
              <w:rPr>
                <w:rFonts w:ascii="Arial" w:hAnsi="Arial" w:cs="Arial"/>
                <w:sz w:val="20"/>
              </w:rPr>
              <w:t>Firma</w:t>
            </w:r>
          </w:p>
          <w:p w14:paraId="3635BFCA" w14:textId="77777777" w:rsidR="009B16E4" w:rsidRPr="000C6855" w:rsidRDefault="009B16E4" w:rsidP="00E20F43">
            <w:pPr>
              <w:suppressAutoHyphens/>
              <w:spacing w:after="0" w:line="240" w:lineRule="auto"/>
              <w:jc w:val="both"/>
              <w:rPr>
                <w:rFonts w:ascii="Arial" w:hAnsi="Arial" w:cs="Arial"/>
                <w:sz w:val="20"/>
              </w:rPr>
            </w:pPr>
          </w:p>
          <w:p w14:paraId="470B87EB" w14:textId="77777777" w:rsidR="009B16E4" w:rsidRPr="000C6855" w:rsidRDefault="009B16E4" w:rsidP="00E20F43">
            <w:pPr>
              <w:suppressAutoHyphens/>
              <w:spacing w:after="0" w:line="240" w:lineRule="auto"/>
              <w:jc w:val="both"/>
              <w:rPr>
                <w:rFonts w:ascii="Arial" w:hAnsi="Arial" w:cs="Arial"/>
                <w:sz w:val="20"/>
              </w:rPr>
            </w:pPr>
            <w:r w:rsidRPr="000C6855">
              <w:rPr>
                <w:rFonts w:ascii="Arial" w:hAnsi="Arial" w:cs="Arial"/>
                <w:sz w:val="20"/>
              </w:rPr>
              <w:t>Nombre: ________________________________________________</w:t>
            </w:r>
          </w:p>
          <w:p w14:paraId="206A0C8D" w14:textId="77777777" w:rsidR="009B16E4" w:rsidRPr="000C6855" w:rsidRDefault="009B16E4" w:rsidP="00E20F43">
            <w:pPr>
              <w:suppressAutoHyphens/>
              <w:spacing w:after="0" w:line="240" w:lineRule="auto"/>
              <w:jc w:val="both"/>
              <w:rPr>
                <w:rFonts w:ascii="Arial" w:hAnsi="Arial" w:cs="Arial"/>
                <w:sz w:val="20"/>
              </w:rPr>
            </w:pPr>
          </w:p>
          <w:p w14:paraId="5A9B1D0A" w14:textId="77777777" w:rsidR="009B16E4" w:rsidRPr="000C6855" w:rsidRDefault="009B16E4" w:rsidP="00E20F43">
            <w:pPr>
              <w:suppressAutoHyphens/>
              <w:spacing w:after="0" w:line="240" w:lineRule="auto"/>
              <w:jc w:val="both"/>
              <w:rPr>
                <w:rFonts w:ascii="Arial" w:hAnsi="Arial" w:cs="Arial"/>
                <w:sz w:val="20"/>
              </w:rPr>
            </w:pPr>
            <w:proofErr w:type="gramStart"/>
            <w:r w:rsidRPr="000C6855">
              <w:rPr>
                <w:rFonts w:ascii="Arial" w:hAnsi="Arial" w:cs="Arial"/>
                <w:sz w:val="20"/>
              </w:rPr>
              <w:t>DNI :</w:t>
            </w:r>
            <w:proofErr w:type="gramEnd"/>
            <w:r w:rsidRPr="000C6855">
              <w:rPr>
                <w:rFonts w:ascii="Arial" w:hAnsi="Arial" w:cs="Arial"/>
                <w:sz w:val="20"/>
              </w:rPr>
              <w:t xml:space="preserve"> ___________________________________________________</w:t>
            </w:r>
          </w:p>
          <w:p w14:paraId="5F16A717" w14:textId="77777777" w:rsidR="00680570" w:rsidRPr="000C6855" w:rsidRDefault="00680570" w:rsidP="00E20F43">
            <w:pPr>
              <w:suppressAutoHyphens/>
              <w:spacing w:after="0" w:line="240" w:lineRule="auto"/>
              <w:jc w:val="both"/>
              <w:rPr>
                <w:rFonts w:ascii="Arial" w:hAnsi="Arial" w:cs="Arial"/>
                <w:sz w:val="18"/>
                <w:szCs w:val="18"/>
              </w:rPr>
            </w:pPr>
          </w:p>
          <w:p w14:paraId="64836290" w14:textId="5692DAF7" w:rsidR="00680570" w:rsidRPr="000C6855" w:rsidRDefault="00680570" w:rsidP="00E20F43">
            <w:pPr>
              <w:pStyle w:val="CM8"/>
              <w:suppressAutoHyphens/>
              <w:spacing w:after="0"/>
              <w:rPr>
                <w:rFonts w:cs="Arial"/>
                <w:sz w:val="20"/>
                <w:szCs w:val="20"/>
              </w:rPr>
            </w:pPr>
            <w:proofErr w:type="gramStart"/>
            <w:r w:rsidRPr="000C6855">
              <w:rPr>
                <w:rFonts w:cs="Arial"/>
                <w:sz w:val="20"/>
                <w:szCs w:val="20"/>
              </w:rPr>
              <w:t>Fecha :</w:t>
            </w:r>
            <w:proofErr w:type="gramEnd"/>
            <w:r w:rsidRPr="000C6855">
              <w:rPr>
                <w:rFonts w:cs="Arial"/>
                <w:sz w:val="20"/>
                <w:szCs w:val="20"/>
              </w:rPr>
              <w:t xml:space="preserve"> ______________</w:t>
            </w:r>
          </w:p>
          <w:p w14:paraId="1F691DA9" w14:textId="52DC53FA" w:rsidR="00680570" w:rsidRPr="000C6855" w:rsidRDefault="00680570" w:rsidP="00E20F43">
            <w:pPr>
              <w:pStyle w:val="CM8"/>
              <w:suppressAutoHyphens/>
              <w:spacing w:after="0"/>
              <w:rPr>
                <w:rFonts w:cs="Arial"/>
                <w:sz w:val="20"/>
                <w:szCs w:val="20"/>
              </w:rPr>
            </w:pPr>
          </w:p>
          <w:p w14:paraId="698E8E10" w14:textId="77777777" w:rsidR="00E20F43" w:rsidRPr="000C6855" w:rsidRDefault="00E20F43" w:rsidP="00E20F43">
            <w:pPr>
              <w:spacing w:after="0" w:line="240" w:lineRule="auto"/>
              <w:rPr>
                <w:lang w:val="es-ES" w:eastAsia="ja-JP"/>
              </w:rPr>
            </w:pPr>
          </w:p>
          <w:p w14:paraId="1F705052" w14:textId="009BDB2E" w:rsidR="00680570" w:rsidRPr="000C6855" w:rsidRDefault="00680570" w:rsidP="00E20F43">
            <w:pPr>
              <w:pStyle w:val="CM8"/>
              <w:suppressAutoHyphens/>
              <w:spacing w:after="0"/>
              <w:rPr>
                <w:rFonts w:cs="Arial"/>
                <w:sz w:val="18"/>
                <w:szCs w:val="18"/>
              </w:rPr>
            </w:pPr>
            <w:r w:rsidRPr="000C6855">
              <w:rPr>
                <w:rFonts w:cs="Arial"/>
                <w:b/>
                <w:bCs/>
                <w:sz w:val="18"/>
                <w:szCs w:val="18"/>
              </w:rPr>
              <w:t>(*)</w:t>
            </w:r>
            <w:r w:rsidRPr="000C6855">
              <w:rPr>
                <w:rFonts w:cs="Arial"/>
                <w:sz w:val="18"/>
                <w:szCs w:val="18"/>
              </w:rPr>
              <w:t xml:space="preserve"> Autorizamos recibir las comunicaciones </w:t>
            </w:r>
            <w:r w:rsidR="00E20F43" w:rsidRPr="000C6855">
              <w:rPr>
                <w:rFonts w:cs="Arial"/>
                <w:sz w:val="18"/>
                <w:szCs w:val="18"/>
              </w:rPr>
              <w:t>al</w:t>
            </w:r>
            <w:r w:rsidRPr="000C6855">
              <w:rPr>
                <w:rFonts w:cs="Arial"/>
                <w:sz w:val="18"/>
                <w:szCs w:val="18"/>
              </w:rPr>
              <w:t xml:space="preserve"> (los) Correo(s) Electrónico(s)</w:t>
            </w:r>
            <w:r w:rsidR="0092139B" w:rsidRPr="000C6855">
              <w:rPr>
                <w:rFonts w:cs="Arial"/>
                <w:sz w:val="18"/>
                <w:szCs w:val="18"/>
              </w:rPr>
              <w:t xml:space="preserve"> </w:t>
            </w:r>
            <w:r w:rsidRPr="000C6855">
              <w:rPr>
                <w:rFonts w:cs="Arial"/>
                <w:sz w:val="18"/>
                <w:szCs w:val="18"/>
              </w:rPr>
              <w:t>arriba indicado(s).</w:t>
            </w:r>
          </w:p>
        </w:tc>
      </w:tr>
    </w:tbl>
    <w:p w14:paraId="6AC56659" w14:textId="77777777" w:rsidR="00676CAF" w:rsidRPr="000C6855" w:rsidRDefault="00676CAF" w:rsidP="009B16E4">
      <w:pPr>
        <w:pStyle w:val="Normal1"/>
        <w:spacing w:line="240" w:lineRule="exact"/>
        <w:jc w:val="center"/>
        <w:rPr>
          <w:rFonts w:ascii="Arial" w:hAnsi="Arial" w:cs="Arial"/>
          <w:b/>
          <w:bCs/>
          <w:noProof w:val="0"/>
          <w:sz w:val="22"/>
          <w:lang w:eastAsia="es-ES"/>
        </w:rPr>
      </w:pPr>
    </w:p>
    <w:p w14:paraId="03945DA1" w14:textId="77777777" w:rsidR="00676CAF" w:rsidRPr="000C6855" w:rsidRDefault="00676CAF" w:rsidP="009B16E4">
      <w:pPr>
        <w:pStyle w:val="Normal1"/>
        <w:spacing w:line="240" w:lineRule="exact"/>
        <w:jc w:val="center"/>
        <w:rPr>
          <w:rFonts w:ascii="Arial" w:hAnsi="Arial" w:cs="Arial"/>
          <w:b/>
          <w:bCs/>
          <w:noProof w:val="0"/>
          <w:sz w:val="22"/>
          <w:lang w:eastAsia="es-ES"/>
        </w:rPr>
      </w:pPr>
    </w:p>
    <w:p w14:paraId="4529A11F" w14:textId="77777777" w:rsidR="00C21CA9" w:rsidRDefault="00C21CA9" w:rsidP="009B16E4">
      <w:pPr>
        <w:pStyle w:val="Normal1"/>
        <w:spacing w:line="240" w:lineRule="exact"/>
        <w:jc w:val="center"/>
        <w:rPr>
          <w:rFonts w:ascii="Arial" w:hAnsi="Arial" w:cs="Arial"/>
          <w:b/>
          <w:bCs/>
          <w:noProof w:val="0"/>
          <w:sz w:val="22"/>
          <w:lang w:eastAsia="es-ES"/>
        </w:rPr>
      </w:pPr>
    </w:p>
    <w:p w14:paraId="31E94215" w14:textId="77777777" w:rsidR="00C21CA9" w:rsidRDefault="00C21CA9" w:rsidP="009B16E4">
      <w:pPr>
        <w:pStyle w:val="Normal1"/>
        <w:spacing w:line="240" w:lineRule="exact"/>
        <w:jc w:val="center"/>
        <w:rPr>
          <w:rFonts w:ascii="Arial" w:hAnsi="Arial" w:cs="Arial"/>
          <w:b/>
          <w:bCs/>
          <w:noProof w:val="0"/>
          <w:sz w:val="22"/>
          <w:lang w:eastAsia="es-ES"/>
        </w:rPr>
      </w:pPr>
    </w:p>
    <w:p w14:paraId="125E8343" w14:textId="31F448AA" w:rsidR="009B16E4" w:rsidRPr="000C6855" w:rsidRDefault="009B16E4" w:rsidP="009B16E4">
      <w:pPr>
        <w:pStyle w:val="Normal1"/>
        <w:spacing w:line="240" w:lineRule="exact"/>
        <w:jc w:val="center"/>
        <w:rPr>
          <w:rFonts w:ascii="Arial" w:hAnsi="Arial" w:cs="Arial"/>
          <w:b/>
          <w:bCs/>
          <w:noProof w:val="0"/>
          <w:sz w:val="22"/>
          <w:lang w:eastAsia="es-ES"/>
        </w:rPr>
      </w:pPr>
      <w:r w:rsidRPr="000C6855">
        <w:rPr>
          <w:rFonts w:ascii="Arial" w:hAnsi="Arial" w:cs="Arial"/>
          <w:b/>
          <w:bCs/>
          <w:noProof w:val="0"/>
          <w:sz w:val="22"/>
          <w:lang w:eastAsia="es-ES"/>
        </w:rPr>
        <w:t xml:space="preserve">FORMATO N° </w:t>
      </w:r>
      <w:r w:rsidR="00224FE5" w:rsidRPr="000C6855">
        <w:rPr>
          <w:rFonts w:ascii="Arial" w:hAnsi="Arial" w:cs="Arial"/>
          <w:b/>
          <w:bCs/>
          <w:noProof w:val="0"/>
          <w:sz w:val="22"/>
          <w:lang w:eastAsia="es-ES"/>
        </w:rPr>
        <w:t>2</w:t>
      </w:r>
    </w:p>
    <w:p w14:paraId="4EDE5843" w14:textId="77777777" w:rsidR="009B16E4" w:rsidRPr="000C6855" w:rsidRDefault="009B16E4" w:rsidP="009B16E4">
      <w:pPr>
        <w:pStyle w:val="Normal1"/>
        <w:spacing w:line="240" w:lineRule="exact"/>
        <w:jc w:val="center"/>
        <w:rPr>
          <w:rFonts w:ascii="Arial" w:hAnsi="Arial" w:cs="Arial"/>
          <w:b/>
          <w:bCs/>
          <w:noProof w:val="0"/>
          <w:sz w:val="22"/>
          <w:lang w:eastAsia="es-ES"/>
        </w:rPr>
      </w:pPr>
    </w:p>
    <w:p w14:paraId="42ECE1A6" w14:textId="77777777" w:rsidR="009B16E4" w:rsidRPr="000C6855" w:rsidRDefault="009B16E4" w:rsidP="009B16E4">
      <w:pPr>
        <w:pStyle w:val="Normal1"/>
        <w:spacing w:line="240" w:lineRule="exact"/>
        <w:jc w:val="center"/>
        <w:rPr>
          <w:rFonts w:ascii="Arial" w:hAnsi="Arial" w:cs="Arial"/>
          <w:b/>
          <w:bCs/>
          <w:noProof w:val="0"/>
          <w:sz w:val="20"/>
          <w:lang w:eastAsia="es-ES"/>
        </w:rPr>
      </w:pPr>
    </w:p>
    <w:p w14:paraId="149978F2" w14:textId="77777777" w:rsidR="009B16E4" w:rsidRPr="000C6855" w:rsidRDefault="009B16E4" w:rsidP="009B16E4">
      <w:pPr>
        <w:pStyle w:val="Normal1"/>
        <w:spacing w:line="240" w:lineRule="exact"/>
        <w:jc w:val="center"/>
        <w:rPr>
          <w:rFonts w:ascii="Arial" w:hAnsi="Arial" w:cs="Arial"/>
          <w:b/>
          <w:bCs/>
          <w:noProof w:val="0"/>
          <w:sz w:val="20"/>
          <w:lang w:eastAsia="es-ES"/>
        </w:rPr>
      </w:pPr>
      <w:r w:rsidRPr="000C6855">
        <w:rPr>
          <w:rFonts w:ascii="Arial" w:hAnsi="Arial" w:cs="Arial"/>
          <w:b/>
          <w:bCs/>
          <w:noProof w:val="0"/>
          <w:sz w:val="20"/>
          <w:lang w:eastAsia="es-ES"/>
        </w:rPr>
        <w:t>CARTA DE AUTORIZACIÓN</w:t>
      </w:r>
    </w:p>
    <w:p w14:paraId="5EC19502" w14:textId="77777777" w:rsidR="009B16E4" w:rsidRPr="000C6855" w:rsidRDefault="009B16E4" w:rsidP="009B16E4">
      <w:pPr>
        <w:pStyle w:val="Normal1"/>
        <w:spacing w:line="240" w:lineRule="exact"/>
        <w:jc w:val="center"/>
        <w:rPr>
          <w:rFonts w:ascii="Arial" w:hAnsi="Arial" w:cs="Arial"/>
          <w:b/>
          <w:bCs/>
          <w:noProof w:val="0"/>
          <w:sz w:val="20"/>
          <w:lang w:eastAsia="es-ES"/>
        </w:rPr>
      </w:pPr>
      <w:r w:rsidRPr="000C6855">
        <w:rPr>
          <w:rFonts w:ascii="Arial" w:hAnsi="Arial" w:cs="Arial"/>
          <w:b/>
          <w:bCs/>
          <w:noProof w:val="0"/>
          <w:sz w:val="20"/>
          <w:lang w:eastAsia="es-ES"/>
        </w:rPr>
        <w:t>(Ganador de la Buena Pro)</w:t>
      </w:r>
    </w:p>
    <w:p w14:paraId="437E574D" w14:textId="77777777" w:rsidR="009B16E4" w:rsidRPr="000C6855" w:rsidRDefault="009B16E4" w:rsidP="009B16E4">
      <w:pPr>
        <w:spacing w:line="240" w:lineRule="exact"/>
        <w:jc w:val="center"/>
        <w:rPr>
          <w:rFonts w:ascii="Arial" w:hAnsi="Arial" w:cs="Arial"/>
          <w:sz w:val="18"/>
          <w:lang w:eastAsia="es-ES"/>
        </w:rPr>
      </w:pPr>
      <w:r w:rsidRPr="000C6855">
        <w:rPr>
          <w:rFonts w:ascii="Arial" w:hAnsi="Arial" w:cs="Arial"/>
          <w:sz w:val="20"/>
        </w:rPr>
        <w:t>(Para el pago con abonos en la cuenta bancaria del proveedor)</w:t>
      </w:r>
    </w:p>
    <w:p w14:paraId="60E7FC30" w14:textId="77777777" w:rsidR="009B16E4" w:rsidRPr="000C6855" w:rsidRDefault="009B16E4" w:rsidP="009B16E4">
      <w:pPr>
        <w:widowControl w:val="0"/>
        <w:spacing w:after="0" w:line="240" w:lineRule="auto"/>
        <w:rPr>
          <w:rFonts w:ascii="Arial" w:hAnsi="Arial" w:cs="Arial"/>
          <w:sz w:val="20"/>
        </w:rPr>
      </w:pPr>
    </w:p>
    <w:p w14:paraId="3EC2A7C3" w14:textId="77777777" w:rsidR="009B16E4" w:rsidRPr="000C6855" w:rsidRDefault="009B16E4" w:rsidP="009B16E4">
      <w:pPr>
        <w:widowControl w:val="0"/>
        <w:spacing w:after="0" w:line="240" w:lineRule="auto"/>
        <w:rPr>
          <w:rFonts w:ascii="Arial" w:hAnsi="Arial" w:cs="Arial"/>
          <w:sz w:val="20"/>
        </w:rPr>
      </w:pPr>
    </w:p>
    <w:p w14:paraId="4CAAB403" w14:textId="77777777" w:rsidR="009B16E4" w:rsidRPr="000C6855" w:rsidRDefault="009B16E4" w:rsidP="009B16E4">
      <w:pPr>
        <w:widowControl w:val="0"/>
        <w:spacing w:after="0" w:line="240" w:lineRule="auto"/>
        <w:rPr>
          <w:rFonts w:ascii="Arial" w:hAnsi="Arial" w:cs="Arial"/>
          <w:sz w:val="20"/>
        </w:rPr>
      </w:pPr>
      <w:r w:rsidRPr="000C6855">
        <w:rPr>
          <w:rFonts w:ascii="Arial" w:hAnsi="Arial" w:cs="Arial"/>
          <w:sz w:val="20"/>
        </w:rPr>
        <w:t>Señores</w:t>
      </w:r>
    </w:p>
    <w:p w14:paraId="17314D79" w14:textId="77777777" w:rsidR="00ED45F0" w:rsidRPr="000C6855" w:rsidRDefault="00ED45F0" w:rsidP="00ED45F0">
      <w:pPr>
        <w:widowControl w:val="0"/>
        <w:spacing w:after="0" w:line="240" w:lineRule="auto"/>
        <w:jc w:val="both"/>
        <w:rPr>
          <w:rFonts w:ascii="Arial" w:hAnsi="Arial" w:cs="Arial"/>
          <w:b/>
          <w:sz w:val="20"/>
        </w:rPr>
      </w:pPr>
      <w:r w:rsidRPr="000C6855">
        <w:rPr>
          <w:rFonts w:ascii="Arial" w:hAnsi="Arial" w:cs="Arial"/>
          <w:b/>
          <w:color w:val="auto"/>
          <w:sz w:val="20"/>
        </w:rPr>
        <w:t>ACTIVOS MINEROS S.A.C.</w:t>
      </w:r>
    </w:p>
    <w:p w14:paraId="6F439498" w14:textId="3C05F4D0" w:rsidR="009B16E4" w:rsidRPr="000C6855" w:rsidRDefault="00ED45F0" w:rsidP="00ED45F0">
      <w:pPr>
        <w:widowControl w:val="0"/>
        <w:spacing w:after="0" w:line="240" w:lineRule="auto"/>
        <w:jc w:val="both"/>
        <w:rPr>
          <w:rFonts w:ascii="Arial" w:hAnsi="Arial" w:cs="Arial"/>
          <w:b/>
          <w:sz w:val="20"/>
        </w:rPr>
      </w:pPr>
      <w:r w:rsidRPr="000C6855">
        <w:rPr>
          <w:rFonts w:ascii="Arial" w:hAnsi="Arial" w:cs="Arial"/>
          <w:b/>
          <w:sz w:val="20"/>
        </w:rPr>
        <w:t xml:space="preserve">PROCEDIMIENTO N° </w:t>
      </w:r>
      <w:r w:rsidR="00BC7CA4">
        <w:rPr>
          <w:rFonts w:ascii="Arial" w:hAnsi="Arial" w:cs="Arial"/>
          <w:b/>
          <w:sz w:val="20"/>
        </w:rPr>
        <w:t>1</w:t>
      </w:r>
      <w:r w:rsidRPr="000C6855">
        <w:rPr>
          <w:rFonts w:ascii="Arial" w:hAnsi="Arial" w:cs="Arial"/>
          <w:b/>
          <w:sz w:val="20"/>
        </w:rPr>
        <w:t>-202</w:t>
      </w:r>
      <w:r w:rsidR="002521FC">
        <w:rPr>
          <w:rFonts w:ascii="Arial" w:hAnsi="Arial" w:cs="Arial"/>
          <w:b/>
          <w:sz w:val="20"/>
        </w:rPr>
        <w:t>5</w:t>
      </w:r>
      <w:r w:rsidRPr="000C6855">
        <w:rPr>
          <w:rFonts w:ascii="Arial" w:hAnsi="Arial" w:cs="Arial"/>
          <w:b/>
          <w:sz w:val="20"/>
        </w:rPr>
        <w:t>-AMSAC-1</w:t>
      </w:r>
    </w:p>
    <w:p w14:paraId="0EA875D8" w14:textId="77777777" w:rsidR="009B16E4" w:rsidRPr="000C6855" w:rsidRDefault="009B16E4" w:rsidP="009B16E4">
      <w:pPr>
        <w:widowControl w:val="0"/>
        <w:spacing w:after="0" w:line="240" w:lineRule="auto"/>
        <w:rPr>
          <w:rFonts w:ascii="Arial" w:hAnsi="Arial" w:cs="Arial"/>
          <w:sz w:val="20"/>
        </w:rPr>
      </w:pPr>
      <w:proofErr w:type="gramStart"/>
      <w:r w:rsidRPr="000C6855">
        <w:rPr>
          <w:rFonts w:ascii="Arial" w:hAnsi="Arial" w:cs="Arial"/>
          <w:sz w:val="20"/>
          <w:u w:val="single"/>
        </w:rPr>
        <w:t>Presente</w:t>
      </w:r>
      <w:r w:rsidRPr="000C6855">
        <w:rPr>
          <w:rFonts w:ascii="Arial" w:hAnsi="Arial" w:cs="Arial"/>
          <w:sz w:val="20"/>
        </w:rPr>
        <w:t>.-</w:t>
      </w:r>
      <w:proofErr w:type="gramEnd"/>
    </w:p>
    <w:p w14:paraId="6FBDA539" w14:textId="77777777" w:rsidR="009B16E4" w:rsidRPr="000C6855" w:rsidRDefault="009B16E4" w:rsidP="009B16E4">
      <w:pPr>
        <w:widowControl w:val="0"/>
        <w:spacing w:after="0" w:line="240" w:lineRule="auto"/>
        <w:jc w:val="both"/>
        <w:rPr>
          <w:rFonts w:ascii="Arial" w:hAnsi="Arial" w:cs="Arial"/>
          <w:b/>
          <w:sz w:val="20"/>
        </w:rPr>
      </w:pPr>
    </w:p>
    <w:p w14:paraId="59788007" w14:textId="77777777" w:rsidR="009B16E4" w:rsidRPr="000C6855" w:rsidRDefault="009B16E4" w:rsidP="009B16E4">
      <w:pPr>
        <w:widowControl w:val="0"/>
        <w:spacing w:after="0" w:line="240" w:lineRule="auto"/>
        <w:jc w:val="both"/>
        <w:rPr>
          <w:rFonts w:ascii="Arial" w:hAnsi="Arial" w:cs="Arial"/>
          <w:sz w:val="20"/>
        </w:rPr>
      </w:pPr>
      <w:r w:rsidRPr="000C6855">
        <w:rPr>
          <w:rFonts w:ascii="Arial" w:hAnsi="Arial" w:cs="Arial"/>
          <w:sz w:val="20"/>
        </w:rPr>
        <w:t>De nuestra consideración,</w:t>
      </w:r>
    </w:p>
    <w:p w14:paraId="7ED4845A" w14:textId="77777777" w:rsidR="009B16E4" w:rsidRPr="000C6855" w:rsidRDefault="009B16E4" w:rsidP="009B16E4">
      <w:pPr>
        <w:widowControl w:val="0"/>
        <w:spacing w:after="0" w:line="240" w:lineRule="auto"/>
        <w:jc w:val="both"/>
        <w:rPr>
          <w:rFonts w:ascii="Arial" w:hAnsi="Arial" w:cs="Arial"/>
          <w:sz w:val="20"/>
        </w:rPr>
      </w:pPr>
    </w:p>
    <w:p w14:paraId="39E65B8B" w14:textId="77777777" w:rsidR="009B16E4" w:rsidRPr="000C6855" w:rsidRDefault="009B16E4" w:rsidP="009B16E4">
      <w:pPr>
        <w:widowControl w:val="0"/>
        <w:spacing w:after="0" w:line="240" w:lineRule="auto"/>
        <w:jc w:val="both"/>
        <w:rPr>
          <w:rFonts w:ascii="Arial" w:hAnsi="Arial" w:cs="Arial"/>
          <w:sz w:val="20"/>
        </w:rPr>
      </w:pPr>
      <w:r w:rsidRPr="000C6855">
        <w:rPr>
          <w:rFonts w:ascii="Arial" w:hAnsi="Arial" w:cs="Arial"/>
          <w:sz w:val="20"/>
        </w:rPr>
        <w:t>Asunto:</w:t>
      </w:r>
      <w:r w:rsidRPr="000C6855">
        <w:rPr>
          <w:rFonts w:ascii="Arial" w:hAnsi="Arial" w:cs="Arial"/>
          <w:sz w:val="20"/>
        </w:rPr>
        <w:tab/>
      </w:r>
      <w:r w:rsidRPr="000C6855">
        <w:rPr>
          <w:rFonts w:ascii="Arial" w:hAnsi="Arial" w:cs="Arial"/>
          <w:sz w:val="20"/>
        </w:rPr>
        <w:tab/>
        <w:t>Autorización para el pago con abonos en cuenta</w:t>
      </w:r>
    </w:p>
    <w:p w14:paraId="5552BE3C" w14:textId="77777777" w:rsidR="009B16E4" w:rsidRPr="000C6855" w:rsidRDefault="009B16E4" w:rsidP="009B16E4">
      <w:pPr>
        <w:spacing w:line="240" w:lineRule="exact"/>
        <w:jc w:val="both"/>
        <w:rPr>
          <w:rFonts w:ascii="Arial" w:hAnsi="Arial" w:cs="Arial"/>
          <w:sz w:val="20"/>
        </w:rPr>
      </w:pPr>
    </w:p>
    <w:p w14:paraId="6258DC5C" w14:textId="77777777" w:rsidR="009B16E4" w:rsidRPr="000C6855" w:rsidRDefault="009B16E4" w:rsidP="009B16E4">
      <w:pPr>
        <w:spacing w:line="240" w:lineRule="exact"/>
        <w:jc w:val="both"/>
        <w:rPr>
          <w:rFonts w:ascii="Arial" w:hAnsi="Arial" w:cs="Arial"/>
          <w:sz w:val="20"/>
        </w:rPr>
      </w:pPr>
    </w:p>
    <w:p w14:paraId="060AAA17" w14:textId="77777777" w:rsidR="006E093A" w:rsidRPr="000C6855" w:rsidRDefault="006E093A" w:rsidP="006E093A">
      <w:pPr>
        <w:tabs>
          <w:tab w:val="left" w:pos="3420"/>
        </w:tabs>
        <w:spacing w:after="0" w:line="240" w:lineRule="auto"/>
        <w:jc w:val="both"/>
        <w:rPr>
          <w:rFonts w:ascii="Arial" w:hAnsi="Arial" w:cs="Arial"/>
          <w:sz w:val="20"/>
        </w:rPr>
      </w:pPr>
      <w:r w:rsidRPr="000C6855">
        <w:rPr>
          <w:rFonts w:ascii="Arial" w:hAnsi="Arial" w:cs="Arial"/>
          <w:sz w:val="20"/>
        </w:rPr>
        <w:t>Por medio de la presente, comunico a usted, que el número de Código de Cuenta Interbancario (CCI) de la empresa [</w:t>
      </w:r>
      <w:r w:rsidRPr="000C6855">
        <w:rPr>
          <w:rFonts w:ascii="Arial" w:hAnsi="Arial" w:cs="Arial"/>
          <w:i/>
          <w:sz w:val="20"/>
        </w:rPr>
        <w:t>NOMBRE O RAZÓN SOCIAL</w:t>
      </w:r>
      <w:r w:rsidRPr="000C6855">
        <w:rPr>
          <w:rFonts w:ascii="Arial" w:hAnsi="Arial" w:cs="Arial"/>
          <w:sz w:val="20"/>
        </w:rPr>
        <w:t>], el cual represento, es el que se detalla; Así como el nombre o razón social del proveedor titular de la cuenta.</w:t>
      </w:r>
    </w:p>
    <w:p w14:paraId="622BE0B6" w14:textId="77777777" w:rsidR="006E093A" w:rsidRPr="000C6855" w:rsidRDefault="006E093A" w:rsidP="006E093A">
      <w:pPr>
        <w:tabs>
          <w:tab w:val="left" w:pos="3420"/>
        </w:tabs>
        <w:spacing w:after="0" w:line="240" w:lineRule="auto"/>
        <w:jc w:val="both"/>
        <w:rPr>
          <w:rFonts w:ascii="Arial" w:hAnsi="Arial" w:cs="Arial"/>
          <w:sz w:val="20"/>
        </w:rPr>
      </w:pPr>
    </w:p>
    <w:p w14:paraId="48589456" w14:textId="77777777" w:rsidR="006E093A" w:rsidRPr="000C6855" w:rsidRDefault="006E093A" w:rsidP="006E093A">
      <w:pPr>
        <w:tabs>
          <w:tab w:val="left" w:pos="3420"/>
        </w:tabs>
        <w:spacing w:after="0" w:line="240" w:lineRule="auto"/>
        <w:jc w:val="both"/>
        <w:rPr>
          <w:rFonts w:ascii="Arial" w:hAnsi="Arial" w:cs="Arial"/>
          <w:sz w:val="20"/>
        </w:rPr>
      </w:pPr>
      <w:r w:rsidRPr="000C6855">
        <w:rPr>
          <w:rFonts w:ascii="Arial" w:hAnsi="Arial" w:cs="Arial"/>
          <w:sz w:val="20"/>
        </w:rPr>
        <w:t>Agradeciéndole se sirva disponer lo conveniente de manera que los pagos a nombre de mi representada sean abonados en la cuenta que corresponde al indicado CCI.</w:t>
      </w:r>
    </w:p>
    <w:p w14:paraId="093F8881" w14:textId="77777777" w:rsidR="006E093A" w:rsidRPr="000C6855" w:rsidRDefault="006E093A" w:rsidP="006E093A">
      <w:pPr>
        <w:tabs>
          <w:tab w:val="left" w:pos="3420"/>
        </w:tabs>
        <w:spacing w:after="0" w:line="240" w:lineRule="auto"/>
        <w:jc w:val="both"/>
        <w:rPr>
          <w:rFonts w:ascii="Arial" w:hAnsi="Arial" w:cs="Arial"/>
          <w:sz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82"/>
        <w:gridCol w:w="4263"/>
      </w:tblGrid>
      <w:tr w:rsidR="00B8374D" w:rsidRPr="000C6855" w14:paraId="48152D16" w14:textId="77777777" w:rsidTr="001A7281">
        <w:trPr>
          <w:trHeight w:val="397"/>
          <w:jc w:val="center"/>
        </w:trPr>
        <w:tc>
          <w:tcPr>
            <w:tcW w:w="3982" w:type="dxa"/>
            <w:vAlign w:val="center"/>
          </w:tcPr>
          <w:p w14:paraId="6564677F" w14:textId="77777777" w:rsidR="00B8374D" w:rsidRPr="000C6855" w:rsidRDefault="00B8374D" w:rsidP="001A7281">
            <w:pPr>
              <w:pStyle w:val="Textoindependiente2"/>
              <w:spacing w:after="0" w:line="240" w:lineRule="auto"/>
              <w:jc w:val="both"/>
              <w:rPr>
                <w:rFonts w:ascii="Arial" w:hAnsi="Arial" w:cs="Arial"/>
                <w:b/>
              </w:rPr>
            </w:pPr>
            <w:r w:rsidRPr="000C6855">
              <w:rPr>
                <w:rFonts w:ascii="Arial" w:hAnsi="Arial" w:cs="Arial"/>
                <w:b/>
              </w:rPr>
              <w:t>Titular de la cuenta</w:t>
            </w:r>
          </w:p>
        </w:tc>
        <w:tc>
          <w:tcPr>
            <w:tcW w:w="4263" w:type="dxa"/>
            <w:vAlign w:val="center"/>
          </w:tcPr>
          <w:p w14:paraId="57E35A89" w14:textId="77777777" w:rsidR="00B8374D" w:rsidRPr="000C6855" w:rsidRDefault="00B8374D" w:rsidP="001A7281">
            <w:pPr>
              <w:pStyle w:val="Textoindependiente2"/>
              <w:spacing w:after="0" w:line="240" w:lineRule="auto"/>
              <w:jc w:val="both"/>
              <w:rPr>
                <w:rFonts w:ascii="Arial" w:hAnsi="Arial" w:cs="Arial"/>
              </w:rPr>
            </w:pPr>
          </w:p>
        </w:tc>
      </w:tr>
      <w:tr w:rsidR="00B8374D" w:rsidRPr="000C6855" w14:paraId="10D702AA" w14:textId="77777777" w:rsidTr="001A7281">
        <w:trPr>
          <w:trHeight w:val="397"/>
          <w:jc w:val="center"/>
        </w:trPr>
        <w:tc>
          <w:tcPr>
            <w:tcW w:w="3982" w:type="dxa"/>
            <w:vAlign w:val="center"/>
          </w:tcPr>
          <w:p w14:paraId="6F6F6D5F" w14:textId="77777777" w:rsidR="00B8374D" w:rsidRPr="000C6855" w:rsidRDefault="00B8374D" w:rsidP="001A7281">
            <w:pPr>
              <w:pStyle w:val="Textoindependiente2"/>
              <w:spacing w:after="0" w:line="240" w:lineRule="auto"/>
              <w:jc w:val="both"/>
              <w:rPr>
                <w:rFonts w:ascii="Arial" w:hAnsi="Arial" w:cs="Arial"/>
                <w:b/>
              </w:rPr>
            </w:pPr>
            <w:r w:rsidRPr="000C6855">
              <w:rPr>
                <w:rFonts w:ascii="Arial" w:hAnsi="Arial" w:cs="Arial"/>
                <w:b/>
              </w:rPr>
              <w:t>Tipo de cuenta</w:t>
            </w:r>
          </w:p>
        </w:tc>
        <w:tc>
          <w:tcPr>
            <w:tcW w:w="4263" w:type="dxa"/>
            <w:vAlign w:val="center"/>
          </w:tcPr>
          <w:p w14:paraId="20C3C130" w14:textId="77777777" w:rsidR="00B8374D" w:rsidRPr="000C6855" w:rsidRDefault="00B8374D" w:rsidP="001A7281">
            <w:pPr>
              <w:pStyle w:val="Textoindependiente2"/>
              <w:spacing w:after="0" w:line="240" w:lineRule="auto"/>
              <w:jc w:val="both"/>
              <w:rPr>
                <w:rFonts w:ascii="Arial" w:hAnsi="Arial" w:cs="Arial"/>
              </w:rPr>
            </w:pPr>
          </w:p>
        </w:tc>
      </w:tr>
      <w:tr w:rsidR="00B8374D" w:rsidRPr="000C6855" w14:paraId="50B83733" w14:textId="77777777" w:rsidTr="001A7281">
        <w:trPr>
          <w:trHeight w:val="397"/>
          <w:jc w:val="center"/>
        </w:trPr>
        <w:tc>
          <w:tcPr>
            <w:tcW w:w="3982" w:type="dxa"/>
            <w:vAlign w:val="center"/>
          </w:tcPr>
          <w:p w14:paraId="238DFE63" w14:textId="77777777" w:rsidR="00B8374D" w:rsidRPr="000C6855" w:rsidRDefault="00B8374D" w:rsidP="001A7281">
            <w:pPr>
              <w:pStyle w:val="Textoindependiente2"/>
              <w:spacing w:after="0" w:line="240" w:lineRule="auto"/>
              <w:jc w:val="both"/>
              <w:rPr>
                <w:rFonts w:ascii="Arial" w:hAnsi="Arial" w:cs="Arial"/>
                <w:b/>
              </w:rPr>
            </w:pPr>
            <w:r w:rsidRPr="000C6855">
              <w:rPr>
                <w:rFonts w:ascii="Arial" w:hAnsi="Arial" w:cs="Arial"/>
                <w:b/>
              </w:rPr>
              <w:t>Número de cuenta</w:t>
            </w:r>
          </w:p>
        </w:tc>
        <w:tc>
          <w:tcPr>
            <w:tcW w:w="4263" w:type="dxa"/>
            <w:vAlign w:val="center"/>
          </w:tcPr>
          <w:p w14:paraId="1964F282" w14:textId="77777777" w:rsidR="00B8374D" w:rsidRPr="000C6855" w:rsidRDefault="00B8374D" w:rsidP="001A7281">
            <w:pPr>
              <w:pStyle w:val="Textoindependiente2"/>
              <w:spacing w:after="0" w:line="240" w:lineRule="auto"/>
              <w:jc w:val="both"/>
              <w:rPr>
                <w:rFonts w:ascii="Arial" w:hAnsi="Arial" w:cs="Arial"/>
              </w:rPr>
            </w:pPr>
            <w:r w:rsidRPr="000C6855">
              <w:rPr>
                <w:rFonts w:ascii="Arial" w:hAnsi="Arial" w:cs="Arial"/>
              </w:rPr>
              <w:t>-</w:t>
            </w:r>
          </w:p>
        </w:tc>
      </w:tr>
      <w:tr w:rsidR="00B8374D" w:rsidRPr="000C6855" w14:paraId="47C1D9A4" w14:textId="77777777" w:rsidTr="001A7281">
        <w:trPr>
          <w:trHeight w:val="397"/>
          <w:jc w:val="center"/>
        </w:trPr>
        <w:tc>
          <w:tcPr>
            <w:tcW w:w="3982" w:type="dxa"/>
            <w:vAlign w:val="center"/>
          </w:tcPr>
          <w:p w14:paraId="462A6E6D" w14:textId="77777777" w:rsidR="00B8374D" w:rsidRPr="000C6855" w:rsidRDefault="00B8374D" w:rsidP="001A7281">
            <w:pPr>
              <w:pStyle w:val="Textoindependiente2"/>
              <w:spacing w:after="0" w:line="240" w:lineRule="auto"/>
              <w:jc w:val="both"/>
              <w:rPr>
                <w:rFonts w:ascii="Arial" w:hAnsi="Arial" w:cs="Arial"/>
                <w:b/>
              </w:rPr>
            </w:pPr>
            <w:r w:rsidRPr="000C6855">
              <w:rPr>
                <w:rFonts w:ascii="Arial" w:hAnsi="Arial" w:cs="Arial"/>
                <w:b/>
              </w:rPr>
              <w:t>CCI (20 dígitos)</w:t>
            </w:r>
          </w:p>
        </w:tc>
        <w:tc>
          <w:tcPr>
            <w:tcW w:w="4263" w:type="dxa"/>
            <w:vAlign w:val="center"/>
          </w:tcPr>
          <w:p w14:paraId="64DB2FB3" w14:textId="77777777" w:rsidR="00B8374D" w:rsidRPr="000C6855" w:rsidRDefault="00B8374D" w:rsidP="001A7281">
            <w:pPr>
              <w:pStyle w:val="Textoindependiente2"/>
              <w:spacing w:after="0" w:line="240" w:lineRule="auto"/>
              <w:jc w:val="both"/>
              <w:rPr>
                <w:rFonts w:ascii="Arial" w:hAnsi="Arial" w:cs="Arial"/>
              </w:rPr>
            </w:pPr>
          </w:p>
        </w:tc>
      </w:tr>
      <w:tr w:rsidR="00B8374D" w:rsidRPr="000C6855" w14:paraId="156130C4" w14:textId="77777777" w:rsidTr="001A7281">
        <w:trPr>
          <w:trHeight w:val="397"/>
          <w:jc w:val="center"/>
        </w:trPr>
        <w:tc>
          <w:tcPr>
            <w:tcW w:w="3982" w:type="dxa"/>
            <w:vAlign w:val="center"/>
          </w:tcPr>
          <w:p w14:paraId="72C74CD4" w14:textId="77777777" w:rsidR="00B8374D" w:rsidRPr="000C6855" w:rsidRDefault="00B8374D" w:rsidP="001A7281">
            <w:pPr>
              <w:pStyle w:val="Textoindependiente2"/>
              <w:spacing w:after="0" w:line="240" w:lineRule="auto"/>
              <w:jc w:val="both"/>
              <w:rPr>
                <w:rFonts w:ascii="Arial" w:hAnsi="Arial" w:cs="Arial"/>
                <w:b/>
              </w:rPr>
            </w:pPr>
            <w:r w:rsidRPr="000C6855">
              <w:rPr>
                <w:rFonts w:ascii="Arial" w:hAnsi="Arial" w:cs="Arial"/>
                <w:b/>
              </w:rPr>
              <w:t>Moneda</w:t>
            </w:r>
          </w:p>
        </w:tc>
        <w:tc>
          <w:tcPr>
            <w:tcW w:w="4263" w:type="dxa"/>
            <w:vAlign w:val="center"/>
          </w:tcPr>
          <w:p w14:paraId="62DB6291" w14:textId="77777777" w:rsidR="00B8374D" w:rsidRPr="000C6855" w:rsidRDefault="00B8374D" w:rsidP="001A7281">
            <w:pPr>
              <w:pStyle w:val="Textoindependiente2"/>
              <w:spacing w:after="0" w:line="240" w:lineRule="auto"/>
              <w:jc w:val="both"/>
              <w:rPr>
                <w:rFonts w:ascii="Arial" w:hAnsi="Arial" w:cs="Arial"/>
              </w:rPr>
            </w:pPr>
          </w:p>
        </w:tc>
      </w:tr>
      <w:tr w:rsidR="00B8374D" w:rsidRPr="000C6855" w14:paraId="1727AA44" w14:textId="77777777" w:rsidTr="001A7281">
        <w:trPr>
          <w:trHeight w:val="397"/>
          <w:jc w:val="center"/>
        </w:trPr>
        <w:tc>
          <w:tcPr>
            <w:tcW w:w="3982" w:type="dxa"/>
            <w:vAlign w:val="center"/>
          </w:tcPr>
          <w:p w14:paraId="4C988BBF" w14:textId="77777777" w:rsidR="00B8374D" w:rsidRPr="000C6855" w:rsidRDefault="00B8374D" w:rsidP="001A7281">
            <w:pPr>
              <w:pStyle w:val="Textoindependiente2"/>
              <w:spacing w:after="0" w:line="240" w:lineRule="auto"/>
              <w:jc w:val="both"/>
              <w:rPr>
                <w:rFonts w:ascii="Arial" w:hAnsi="Arial" w:cs="Arial"/>
                <w:b/>
              </w:rPr>
            </w:pPr>
            <w:r w:rsidRPr="000C6855">
              <w:rPr>
                <w:rFonts w:ascii="Arial" w:hAnsi="Arial" w:cs="Arial"/>
                <w:b/>
              </w:rPr>
              <w:t>Banco</w:t>
            </w:r>
          </w:p>
        </w:tc>
        <w:tc>
          <w:tcPr>
            <w:tcW w:w="4263" w:type="dxa"/>
            <w:vAlign w:val="center"/>
          </w:tcPr>
          <w:p w14:paraId="1335EF3D" w14:textId="77777777" w:rsidR="00B8374D" w:rsidRPr="000C6855" w:rsidRDefault="00B8374D" w:rsidP="001A7281">
            <w:pPr>
              <w:pStyle w:val="Textoindependiente2"/>
              <w:spacing w:after="0" w:line="240" w:lineRule="auto"/>
              <w:jc w:val="both"/>
              <w:rPr>
                <w:rFonts w:ascii="Arial" w:hAnsi="Arial" w:cs="Arial"/>
              </w:rPr>
            </w:pPr>
          </w:p>
        </w:tc>
      </w:tr>
      <w:tr w:rsidR="00B8374D" w:rsidRPr="000C6855" w14:paraId="7F1E57C4" w14:textId="77777777" w:rsidTr="001A7281">
        <w:trPr>
          <w:trHeight w:val="397"/>
          <w:jc w:val="center"/>
        </w:trPr>
        <w:tc>
          <w:tcPr>
            <w:tcW w:w="3982" w:type="dxa"/>
            <w:vAlign w:val="center"/>
          </w:tcPr>
          <w:p w14:paraId="67BBA188" w14:textId="77777777" w:rsidR="00B8374D" w:rsidRPr="000C6855" w:rsidRDefault="00B8374D" w:rsidP="001A7281">
            <w:pPr>
              <w:pStyle w:val="Textoindependiente2"/>
              <w:spacing w:after="0" w:line="240" w:lineRule="auto"/>
              <w:jc w:val="both"/>
              <w:rPr>
                <w:rFonts w:ascii="Arial" w:hAnsi="Arial" w:cs="Arial"/>
                <w:b/>
              </w:rPr>
            </w:pPr>
            <w:r w:rsidRPr="000C6855">
              <w:rPr>
                <w:rFonts w:ascii="Arial" w:hAnsi="Arial" w:cs="Arial"/>
                <w:b/>
              </w:rPr>
              <w:t>Cta. de Detracción (Bco. de la nación)</w:t>
            </w:r>
          </w:p>
        </w:tc>
        <w:tc>
          <w:tcPr>
            <w:tcW w:w="4263" w:type="dxa"/>
            <w:vAlign w:val="center"/>
          </w:tcPr>
          <w:p w14:paraId="2430CC67" w14:textId="77777777" w:rsidR="00B8374D" w:rsidRPr="000C6855" w:rsidRDefault="00B8374D" w:rsidP="001A7281">
            <w:pPr>
              <w:pStyle w:val="Textoindependiente2"/>
              <w:spacing w:after="0" w:line="240" w:lineRule="auto"/>
              <w:jc w:val="both"/>
              <w:rPr>
                <w:rFonts w:ascii="Arial" w:hAnsi="Arial" w:cs="Arial"/>
              </w:rPr>
            </w:pPr>
          </w:p>
        </w:tc>
      </w:tr>
    </w:tbl>
    <w:p w14:paraId="4A19FDED" w14:textId="77777777" w:rsidR="00B8374D" w:rsidRPr="000C6855" w:rsidRDefault="00B8374D" w:rsidP="006E093A">
      <w:pPr>
        <w:tabs>
          <w:tab w:val="left" w:pos="3420"/>
        </w:tabs>
        <w:spacing w:after="0" w:line="240" w:lineRule="auto"/>
        <w:jc w:val="both"/>
        <w:rPr>
          <w:rFonts w:ascii="Arial" w:hAnsi="Arial" w:cs="Arial"/>
          <w:sz w:val="20"/>
        </w:rPr>
      </w:pPr>
    </w:p>
    <w:p w14:paraId="622F5386" w14:textId="77777777" w:rsidR="009B16E4" w:rsidRPr="000C6855" w:rsidRDefault="00B8374D" w:rsidP="006E093A">
      <w:pPr>
        <w:pStyle w:val="Textoindependiente"/>
        <w:spacing w:after="0" w:line="240" w:lineRule="auto"/>
        <w:jc w:val="both"/>
        <w:rPr>
          <w:rFonts w:ascii="Arial" w:hAnsi="Arial" w:cs="Arial"/>
          <w:color w:val="000000"/>
          <w:sz w:val="20"/>
          <w:szCs w:val="20"/>
        </w:rPr>
      </w:pPr>
      <w:r w:rsidRPr="000C6855">
        <w:rPr>
          <w:rFonts w:ascii="Arial" w:hAnsi="Arial" w:cs="Arial"/>
          <w:color w:val="000000"/>
          <w:sz w:val="20"/>
          <w:szCs w:val="20"/>
        </w:rPr>
        <w:t>Asimismo,</w:t>
      </w:r>
      <w:r w:rsidR="006E093A" w:rsidRPr="000C6855">
        <w:rPr>
          <w:rFonts w:ascii="Arial" w:hAnsi="Arial" w:cs="Arial"/>
          <w:color w:val="000000"/>
          <w:sz w:val="20"/>
          <w:szCs w:val="20"/>
        </w:rPr>
        <w:t xml:space="preserve"> dejo constancia que la factura</w:t>
      </w:r>
      <w:r w:rsidR="006E093A" w:rsidRPr="000C6855">
        <w:rPr>
          <w:rFonts w:ascii="Arial" w:hAnsi="Arial" w:cs="Arial"/>
          <w:color w:val="000000"/>
          <w:sz w:val="20"/>
          <w:szCs w:val="20"/>
          <w:lang w:val="es-PE"/>
        </w:rPr>
        <w:t xml:space="preserve"> o recibo por honorarios</w:t>
      </w:r>
      <w:r w:rsidR="006E093A" w:rsidRPr="000C6855">
        <w:rPr>
          <w:rFonts w:ascii="Arial" w:hAnsi="Arial" w:cs="Arial"/>
          <w:color w:val="000000"/>
          <w:sz w:val="20"/>
          <w:szCs w:val="20"/>
        </w:rPr>
        <w:t xml:space="preserve"> a ser emitida por el suscrito (o mi representada)</w:t>
      </w:r>
      <w:r w:rsidR="006E093A" w:rsidRPr="000C6855">
        <w:rPr>
          <w:rFonts w:ascii="Arial" w:hAnsi="Arial" w:cs="Arial"/>
          <w:color w:val="000000"/>
          <w:sz w:val="20"/>
          <w:szCs w:val="20"/>
          <w:lang w:val="es-PE"/>
        </w:rPr>
        <w:t xml:space="preserve">, </w:t>
      </w:r>
      <w:r w:rsidR="006E093A" w:rsidRPr="000C6855">
        <w:rPr>
          <w:rFonts w:ascii="Arial" w:hAnsi="Arial" w:cs="Arial"/>
          <w:color w:val="000000"/>
          <w:sz w:val="20"/>
          <w:szCs w:val="20"/>
        </w:rPr>
        <w:t xml:space="preserve">una vez cumplida o atendida la correspondiente Orden de </w:t>
      </w:r>
      <w:r w:rsidR="006E093A" w:rsidRPr="000C6855">
        <w:rPr>
          <w:rFonts w:ascii="Arial" w:hAnsi="Arial" w:cs="Arial"/>
          <w:color w:val="000000"/>
          <w:sz w:val="20"/>
          <w:szCs w:val="20"/>
          <w:lang w:val="es-PE"/>
        </w:rPr>
        <w:t xml:space="preserve">Compra y/o </w:t>
      </w:r>
      <w:r w:rsidR="006E093A" w:rsidRPr="000C6855">
        <w:rPr>
          <w:rFonts w:ascii="Arial" w:hAnsi="Arial" w:cs="Arial"/>
          <w:color w:val="000000"/>
          <w:sz w:val="20"/>
          <w:szCs w:val="20"/>
        </w:rPr>
        <w:t xml:space="preserve">Servicio </w:t>
      </w:r>
      <w:r w:rsidR="006E093A" w:rsidRPr="000C6855">
        <w:rPr>
          <w:rFonts w:ascii="Arial" w:hAnsi="Arial" w:cs="Arial"/>
          <w:color w:val="000000"/>
          <w:sz w:val="20"/>
          <w:szCs w:val="20"/>
          <w:lang w:val="es-PE"/>
        </w:rPr>
        <w:t>o las prestaciones en bienes y/o servicios</w:t>
      </w:r>
      <w:r w:rsidR="00AD50D9" w:rsidRPr="000C6855">
        <w:rPr>
          <w:rFonts w:ascii="Arial" w:hAnsi="Arial" w:cs="Arial"/>
          <w:color w:val="000000"/>
          <w:sz w:val="20"/>
          <w:szCs w:val="20"/>
          <w:lang w:val="es-PE"/>
        </w:rPr>
        <w:t xml:space="preserve"> u obra</w:t>
      </w:r>
      <w:r w:rsidR="006E093A" w:rsidRPr="000C6855">
        <w:rPr>
          <w:rFonts w:ascii="Arial" w:hAnsi="Arial" w:cs="Arial"/>
          <w:color w:val="000000"/>
          <w:sz w:val="20"/>
          <w:szCs w:val="20"/>
          <w:lang w:val="es-PE"/>
        </w:rPr>
        <w:t xml:space="preserve"> materia del contrato </w:t>
      </w:r>
      <w:r w:rsidR="006E093A" w:rsidRPr="000C6855">
        <w:rPr>
          <w:rFonts w:ascii="Arial" w:hAnsi="Arial" w:cs="Arial"/>
          <w:color w:val="000000"/>
          <w:sz w:val="20"/>
          <w:szCs w:val="20"/>
        </w:rPr>
        <w:t>quedará cancelada para todos sus efectos mediante la sola acreditación del importe de la referida factura a favor de la cuenta en la entidad bancaria a que se refiere el primer párrafo de la presente.</w:t>
      </w:r>
    </w:p>
    <w:p w14:paraId="4CA42122" w14:textId="77777777" w:rsidR="009B16E4" w:rsidRPr="000C6855" w:rsidRDefault="009B16E4" w:rsidP="009B16E4">
      <w:pPr>
        <w:spacing w:after="0" w:line="240" w:lineRule="auto"/>
        <w:jc w:val="both"/>
        <w:rPr>
          <w:rFonts w:ascii="Arial" w:hAnsi="Arial" w:cs="Arial"/>
          <w:sz w:val="20"/>
        </w:rPr>
      </w:pPr>
    </w:p>
    <w:p w14:paraId="4F97ECF1" w14:textId="77777777" w:rsidR="009B16E4" w:rsidRPr="000C6855" w:rsidRDefault="009B16E4" w:rsidP="009B16E4">
      <w:pPr>
        <w:spacing w:line="240" w:lineRule="exact"/>
        <w:jc w:val="both"/>
        <w:rPr>
          <w:rFonts w:ascii="Arial" w:hAnsi="Arial" w:cs="Arial"/>
          <w:sz w:val="20"/>
        </w:rPr>
      </w:pPr>
    </w:p>
    <w:p w14:paraId="1269C05B" w14:textId="77777777" w:rsidR="009B16E4" w:rsidRPr="000C6855" w:rsidRDefault="009B16E4" w:rsidP="009B16E4">
      <w:pPr>
        <w:widowControl w:val="0"/>
        <w:autoSpaceDE w:val="0"/>
        <w:autoSpaceDN w:val="0"/>
        <w:adjustRightInd w:val="0"/>
        <w:spacing w:after="0" w:line="240" w:lineRule="auto"/>
        <w:jc w:val="both"/>
        <w:rPr>
          <w:rFonts w:ascii="Arial" w:hAnsi="Arial" w:cs="Arial"/>
          <w:sz w:val="20"/>
        </w:rPr>
      </w:pPr>
    </w:p>
    <w:p w14:paraId="7E051EA0" w14:textId="77777777" w:rsidR="009B16E4" w:rsidRPr="000C6855" w:rsidRDefault="009B16E4" w:rsidP="009B16E4">
      <w:pPr>
        <w:widowControl w:val="0"/>
        <w:autoSpaceDE w:val="0"/>
        <w:autoSpaceDN w:val="0"/>
        <w:adjustRightInd w:val="0"/>
        <w:spacing w:after="0" w:line="240" w:lineRule="auto"/>
        <w:jc w:val="both"/>
        <w:rPr>
          <w:rFonts w:ascii="Arial" w:hAnsi="Arial" w:cs="Arial"/>
          <w:b/>
          <w:i/>
          <w:iCs/>
          <w:color w:val="auto"/>
          <w:sz w:val="20"/>
        </w:rPr>
      </w:pPr>
      <w:r w:rsidRPr="000C6855">
        <w:rPr>
          <w:rFonts w:ascii="Arial" w:hAnsi="Arial" w:cs="Arial"/>
          <w:iCs/>
          <w:sz w:val="20"/>
        </w:rPr>
        <w:t xml:space="preserve">[CONSIGNAR CIUDAD Y </w:t>
      </w:r>
      <w:r w:rsidRPr="000C6855">
        <w:rPr>
          <w:rFonts w:ascii="Arial" w:hAnsi="Arial" w:cs="Arial"/>
          <w:iCs/>
          <w:color w:val="auto"/>
          <w:sz w:val="20"/>
        </w:rPr>
        <w:t>FECHA]</w:t>
      </w:r>
    </w:p>
    <w:p w14:paraId="2574C97A" w14:textId="77777777" w:rsidR="009B16E4" w:rsidRPr="000C6855" w:rsidRDefault="009B16E4" w:rsidP="009B16E4">
      <w:pPr>
        <w:widowControl w:val="0"/>
        <w:autoSpaceDE w:val="0"/>
        <w:autoSpaceDN w:val="0"/>
        <w:adjustRightInd w:val="0"/>
        <w:spacing w:after="0" w:line="240" w:lineRule="auto"/>
        <w:jc w:val="both"/>
        <w:rPr>
          <w:rFonts w:ascii="Arial" w:hAnsi="Arial" w:cs="Arial"/>
          <w:color w:val="auto"/>
          <w:sz w:val="20"/>
        </w:rPr>
      </w:pPr>
    </w:p>
    <w:p w14:paraId="0C620FC9" w14:textId="77777777" w:rsidR="009B16E4" w:rsidRPr="000C6855" w:rsidRDefault="009B16E4" w:rsidP="009B16E4">
      <w:pPr>
        <w:widowControl w:val="0"/>
        <w:autoSpaceDE w:val="0"/>
        <w:autoSpaceDN w:val="0"/>
        <w:adjustRightInd w:val="0"/>
        <w:spacing w:after="0" w:line="240" w:lineRule="auto"/>
        <w:jc w:val="both"/>
        <w:rPr>
          <w:rFonts w:ascii="Arial" w:hAnsi="Arial" w:cs="Arial"/>
          <w:color w:val="auto"/>
          <w:sz w:val="20"/>
        </w:rPr>
      </w:pPr>
    </w:p>
    <w:p w14:paraId="290449EB" w14:textId="77777777" w:rsidR="009B16E4" w:rsidRPr="000C6855" w:rsidRDefault="009B16E4" w:rsidP="009B16E4">
      <w:pPr>
        <w:widowControl w:val="0"/>
        <w:autoSpaceDE w:val="0"/>
        <w:autoSpaceDN w:val="0"/>
        <w:adjustRightInd w:val="0"/>
        <w:spacing w:after="0" w:line="240" w:lineRule="auto"/>
        <w:jc w:val="both"/>
        <w:rPr>
          <w:rFonts w:ascii="Arial" w:hAnsi="Arial" w:cs="Arial"/>
          <w:color w:val="auto"/>
          <w:sz w:val="20"/>
        </w:rPr>
      </w:pPr>
    </w:p>
    <w:p w14:paraId="2494832E" w14:textId="77777777" w:rsidR="009B16E4" w:rsidRPr="000C6855" w:rsidRDefault="009B16E4" w:rsidP="009B16E4">
      <w:pPr>
        <w:widowControl w:val="0"/>
        <w:autoSpaceDE w:val="0"/>
        <w:autoSpaceDN w:val="0"/>
        <w:adjustRightInd w:val="0"/>
        <w:spacing w:after="0" w:line="240" w:lineRule="auto"/>
        <w:jc w:val="both"/>
        <w:rPr>
          <w:rFonts w:ascii="Arial" w:hAnsi="Arial" w:cs="Arial"/>
          <w:sz w:val="20"/>
        </w:rPr>
      </w:pPr>
    </w:p>
    <w:p w14:paraId="70794823" w14:textId="77777777" w:rsidR="009B16E4" w:rsidRPr="000C6855" w:rsidRDefault="009B16E4" w:rsidP="009B16E4">
      <w:pPr>
        <w:widowControl w:val="0"/>
        <w:autoSpaceDE w:val="0"/>
        <w:autoSpaceDN w:val="0"/>
        <w:adjustRightInd w:val="0"/>
        <w:spacing w:after="0" w:line="240" w:lineRule="auto"/>
        <w:jc w:val="both"/>
        <w:rPr>
          <w:rFonts w:ascii="Arial" w:hAnsi="Arial" w:cs="Arial"/>
          <w:sz w:val="20"/>
        </w:rPr>
      </w:pPr>
    </w:p>
    <w:p w14:paraId="77D14B0A" w14:textId="77777777" w:rsidR="009B16E4" w:rsidRPr="000C6855" w:rsidRDefault="009B16E4" w:rsidP="009B16E4">
      <w:pPr>
        <w:widowControl w:val="0"/>
        <w:spacing w:after="0" w:line="240" w:lineRule="auto"/>
        <w:ind w:right="-1"/>
        <w:jc w:val="center"/>
        <w:rPr>
          <w:rFonts w:ascii="Arial" w:hAnsi="Arial" w:cs="Arial"/>
          <w:sz w:val="20"/>
        </w:rPr>
      </w:pPr>
      <w:r w:rsidRPr="000C6855">
        <w:rPr>
          <w:rFonts w:ascii="Arial" w:hAnsi="Arial" w:cs="Arial"/>
          <w:sz w:val="20"/>
        </w:rPr>
        <w:t>……..........................................................</w:t>
      </w:r>
    </w:p>
    <w:p w14:paraId="3338C73A" w14:textId="77777777" w:rsidR="009B16E4" w:rsidRPr="000C6855" w:rsidRDefault="009B16E4" w:rsidP="009B16E4">
      <w:pPr>
        <w:widowControl w:val="0"/>
        <w:spacing w:after="0" w:line="240" w:lineRule="auto"/>
        <w:jc w:val="center"/>
        <w:rPr>
          <w:rFonts w:ascii="Arial" w:hAnsi="Arial" w:cs="Arial"/>
          <w:b/>
          <w:sz w:val="20"/>
        </w:rPr>
      </w:pPr>
      <w:r w:rsidRPr="000C6855">
        <w:rPr>
          <w:rFonts w:ascii="Arial" w:hAnsi="Arial" w:cs="Arial"/>
          <w:b/>
          <w:sz w:val="20"/>
        </w:rPr>
        <w:t>Firma, Nombres y Apellidos del postor o</w:t>
      </w:r>
    </w:p>
    <w:p w14:paraId="243FDB02" w14:textId="77777777" w:rsidR="009B16E4" w:rsidRDefault="009B16E4" w:rsidP="009B16E4">
      <w:pPr>
        <w:widowControl w:val="0"/>
        <w:spacing w:after="0" w:line="240" w:lineRule="auto"/>
        <w:jc w:val="center"/>
        <w:rPr>
          <w:rFonts w:ascii="Arial" w:hAnsi="Arial" w:cs="Arial"/>
          <w:b/>
          <w:sz w:val="20"/>
        </w:rPr>
      </w:pPr>
      <w:r w:rsidRPr="000C6855">
        <w:rPr>
          <w:rFonts w:ascii="Arial" w:hAnsi="Arial" w:cs="Arial"/>
          <w:b/>
          <w:sz w:val="20"/>
        </w:rPr>
        <w:t>Representante legal o común, según corresponda</w:t>
      </w:r>
    </w:p>
    <w:p w14:paraId="40C19486" w14:textId="77777777" w:rsidR="009B16E4" w:rsidRDefault="009B16E4" w:rsidP="009B16E4">
      <w:pPr>
        <w:widowControl w:val="0"/>
        <w:spacing w:after="0" w:line="240" w:lineRule="auto"/>
        <w:jc w:val="center"/>
        <w:rPr>
          <w:rFonts w:ascii="Arial" w:hAnsi="Arial" w:cs="Arial"/>
          <w:b/>
          <w:sz w:val="20"/>
        </w:rPr>
      </w:pPr>
    </w:p>
    <w:sectPr w:rsidR="009B16E4" w:rsidSect="00FD359F">
      <w:headerReference w:type="even" r:id="rId56"/>
      <w:headerReference w:type="default" r:id="rId57"/>
      <w:footerReference w:type="even" r:id="rId58"/>
      <w:footerReference w:type="default" r:id="rId59"/>
      <w:pgSz w:w="11907" w:h="16839" w:code="9"/>
      <w:pgMar w:top="1418" w:right="1418" w:bottom="1134" w:left="1418"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F2220" w14:textId="77777777" w:rsidR="005E3B90" w:rsidRDefault="005E3B90">
      <w:pPr>
        <w:spacing w:after="0" w:line="240" w:lineRule="auto"/>
      </w:pPr>
      <w:r>
        <w:separator/>
      </w:r>
    </w:p>
  </w:endnote>
  <w:endnote w:type="continuationSeparator" w:id="0">
    <w:p w14:paraId="082E84FE" w14:textId="77777777" w:rsidR="005E3B90" w:rsidRDefault="005E3B90">
      <w:pPr>
        <w:spacing w:after="0" w:line="240" w:lineRule="auto"/>
      </w:pPr>
      <w:r>
        <w:continuationSeparator/>
      </w:r>
    </w:p>
  </w:endnote>
  <w:endnote w:type="continuationNotice" w:id="1">
    <w:p w14:paraId="44FC18A1" w14:textId="77777777" w:rsidR="005E3B90" w:rsidRDefault="005E3B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Liberation Sans Narrow">
    <w:altName w:val="MV Boli"/>
    <w:charset w:val="00"/>
    <w:family w:val="swiss"/>
    <w:pitch w:val="variable"/>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60629" w14:textId="673E6DBD" w:rsidR="0012136B" w:rsidRDefault="00BC05DD">
    <w:pPr>
      <w:pStyle w:val="Piedepgina"/>
    </w:pPr>
    <w:r w:rsidRPr="00411B7A">
      <w:rPr>
        <w:rFonts w:ascii="Arial" w:hAnsi="Arial" w:cs="Arial"/>
        <w:noProof/>
        <w:sz w:val="20"/>
      </w:rPr>
      <w:drawing>
        <wp:anchor distT="0" distB="0" distL="114300" distR="114300" simplePos="0" relativeHeight="251680805" behindDoc="1" locked="0" layoutInCell="1" allowOverlap="1" wp14:anchorId="7F833F1B" wp14:editId="62B673CA">
          <wp:simplePos x="0" y="0"/>
          <wp:positionH relativeFrom="margin">
            <wp:posOffset>2128520</wp:posOffset>
          </wp:positionH>
          <wp:positionV relativeFrom="paragraph">
            <wp:posOffset>-3810</wp:posOffset>
          </wp:positionV>
          <wp:extent cx="990600" cy="554990"/>
          <wp:effectExtent l="0" t="0" r="0" b="0"/>
          <wp:wrapNone/>
          <wp:docPr id="96022360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686762" name="Imagen 1" descr="Imagen que contiene 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990600" cy="554990"/>
                  </a:xfrm>
                  <a:prstGeom prst="rect">
                    <a:avLst/>
                  </a:prstGeom>
                </pic:spPr>
              </pic:pic>
            </a:graphicData>
          </a:graphic>
          <wp14:sizeRelH relativeFrom="margin">
            <wp14:pctWidth>0</wp14:pctWidth>
          </wp14:sizeRelH>
          <wp14:sizeRelV relativeFrom="margin">
            <wp14:pctHeight>0</wp14:pctHeight>
          </wp14:sizeRelV>
        </wp:anchor>
      </w:drawing>
    </w:r>
    <w:sdt>
      <w:sdtPr>
        <w:id w:val="-894120336"/>
        <w:docPartObj>
          <w:docPartGallery w:val="Page Numbers (Bottom of Page)"/>
          <w:docPartUnique/>
        </w:docPartObj>
      </w:sdtPr>
      <w:sdtContent>
        <w:r w:rsidR="0012136B" w:rsidRPr="0098380E">
          <w:rPr>
            <w:noProof/>
            <w:sz w:val="2"/>
            <w:szCs w:val="2"/>
          </w:rPr>
          <w:drawing>
            <wp:anchor distT="0" distB="0" distL="114300" distR="114300" simplePos="0" relativeHeight="251668517" behindDoc="0" locked="0" layoutInCell="1" allowOverlap="1" wp14:anchorId="12276444" wp14:editId="05F5DBF4">
              <wp:simplePos x="0" y="0"/>
              <wp:positionH relativeFrom="column">
                <wp:posOffset>1264258</wp:posOffset>
              </wp:positionH>
              <wp:positionV relativeFrom="paragraph">
                <wp:posOffset>-270980</wp:posOffset>
              </wp:positionV>
              <wp:extent cx="993775" cy="762000"/>
              <wp:effectExtent l="0" t="0" r="0" b="0"/>
              <wp:wrapNone/>
              <wp:docPr id="1869853851" name="Imagen 1869853851" descr="Un 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n 71" descr="Un dibujo en blanco y negro&#10;&#10;Descripción generada automáticamente con confianza m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93775" cy="762000"/>
                      </a:xfrm>
                      <a:prstGeom prst="rect">
                        <a:avLst/>
                      </a:prstGeom>
                      <a:noFill/>
                    </pic:spPr>
                  </pic:pic>
                </a:graphicData>
              </a:graphic>
              <wp14:sizeRelV relativeFrom="margin">
                <wp14:pctHeight>0</wp14:pctHeight>
              </wp14:sizeRelV>
            </wp:anchor>
          </w:drawing>
        </w:r>
        <w:r w:rsidR="0012136B" w:rsidRPr="00996606">
          <w:rPr>
            <w:rFonts w:ascii="Arial" w:hAnsi="Arial" w:cs="Arial"/>
            <w:noProof/>
            <w:szCs w:val="22"/>
          </w:rPr>
          <w:drawing>
            <wp:anchor distT="0" distB="0" distL="114300" distR="114300" simplePos="0" relativeHeight="251664421" behindDoc="1" locked="0" layoutInCell="1" allowOverlap="1" wp14:anchorId="6785B8EF" wp14:editId="632765F6">
              <wp:simplePos x="0" y="0"/>
              <wp:positionH relativeFrom="margin">
                <wp:posOffset>151075</wp:posOffset>
              </wp:positionH>
              <wp:positionV relativeFrom="paragraph">
                <wp:posOffset>-406151</wp:posOffset>
              </wp:positionV>
              <wp:extent cx="914400" cy="887482"/>
              <wp:effectExtent l="0" t="0" r="0" b="8255"/>
              <wp:wrapNone/>
              <wp:docPr id="1131317743" name="Imagen 1131317743"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33034" name="Imagen 440733034" descr="Forma&#10;&#10;Descripción generada automáticamente con confianza baj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4400" cy="887482"/>
                      </a:xfrm>
                      <a:prstGeom prst="rect">
                        <a:avLst/>
                      </a:prstGeom>
                      <a:noFill/>
                      <a:ln>
                        <a:noFill/>
                      </a:ln>
                    </pic:spPr>
                  </pic:pic>
                </a:graphicData>
              </a:graphic>
              <wp14:sizeRelH relativeFrom="page">
                <wp14:pctWidth>0</wp14:pctWidth>
              </wp14:sizeRelH>
              <wp14:sizeRelV relativeFrom="page">
                <wp14:pctHeight>0</wp14:pctHeight>
              </wp14:sizeRelV>
            </wp:anchor>
          </w:drawing>
        </w:r>
        <w:r w:rsidR="0012136B">
          <w:fldChar w:fldCharType="begin"/>
        </w:r>
        <w:r w:rsidR="0012136B">
          <w:instrText>PAGE   \* MERGEFORMAT</w:instrText>
        </w:r>
        <w:r w:rsidR="0012136B">
          <w:fldChar w:fldCharType="separate"/>
        </w:r>
        <w:r w:rsidR="00AC3188" w:rsidRPr="00AC3188">
          <w:rPr>
            <w:noProof/>
            <w:lang w:val="es-ES"/>
          </w:rPr>
          <w:t>19</w:t>
        </w:r>
        <w:r w:rsidR="0012136B">
          <w:fldChar w:fldCharType="end"/>
        </w:r>
        <w:r w:rsidR="0012136B">
          <w:t xml:space="preserve">     </w:t>
        </w:r>
        <w:r w:rsidR="0012136B">
          <w:tab/>
        </w:r>
      </w:sdtContent>
    </w:sdt>
  </w:p>
  <w:p w14:paraId="486D019C" w14:textId="055D3139" w:rsidR="0012136B" w:rsidRDefault="0012136B" w:rsidP="004E6AA5">
    <w:pPr>
      <w:pStyle w:val="Piedepgina"/>
      <w:tabs>
        <w:tab w:val="clear" w:pos="4320"/>
        <w:tab w:val="clear" w:pos="8640"/>
        <w:tab w:val="left" w:pos="1077"/>
      </w:tabs>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4022E" w14:textId="44A822E3" w:rsidR="0012136B" w:rsidRDefault="006E3760">
    <w:pPr>
      <w:pStyle w:val="Piedepgina"/>
    </w:pPr>
    <w:r w:rsidRPr="00411B7A">
      <w:rPr>
        <w:rFonts w:ascii="Arial" w:hAnsi="Arial" w:cs="Arial"/>
        <w:noProof/>
        <w:sz w:val="20"/>
      </w:rPr>
      <w:drawing>
        <wp:anchor distT="0" distB="0" distL="114300" distR="114300" simplePos="0" relativeHeight="251678757" behindDoc="1" locked="0" layoutInCell="1" allowOverlap="1" wp14:anchorId="1A549FAC" wp14:editId="5C77B61C">
          <wp:simplePos x="0" y="0"/>
          <wp:positionH relativeFrom="margin">
            <wp:posOffset>2157095</wp:posOffset>
          </wp:positionH>
          <wp:positionV relativeFrom="paragraph">
            <wp:posOffset>-140970</wp:posOffset>
          </wp:positionV>
          <wp:extent cx="1114425" cy="447675"/>
          <wp:effectExtent l="0" t="0" r="9525" b="9525"/>
          <wp:wrapNone/>
          <wp:docPr id="1633686762"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686762" name="Imagen 1" descr="Imagen que contiene 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114425" cy="447675"/>
                  </a:xfrm>
                  <a:prstGeom prst="rect">
                    <a:avLst/>
                  </a:prstGeom>
                </pic:spPr>
              </pic:pic>
            </a:graphicData>
          </a:graphic>
          <wp14:sizeRelH relativeFrom="margin">
            <wp14:pctWidth>0</wp14:pctWidth>
          </wp14:sizeRelH>
          <wp14:sizeRelV relativeFrom="margin">
            <wp14:pctHeight>0</wp14:pctHeight>
          </wp14:sizeRelV>
        </wp:anchor>
      </w:drawing>
    </w:r>
    <w:r w:rsidRPr="00996606">
      <w:rPr>
        <w:rFonts w:ascii="Arial" w:hAnsi="Arial" w:cs="Arial"/>
        <w:noProof/>
        <w:szCs w:val="22"/>
      </w:rPr>
      <w:drawing>
        <wp:anchor distT="0" distB="0" distL="114300" distR="114300" simplePos="0" relativeHeight="251660325" behindDoc="1" locked="0" layoutInCell="1" allowOverlap="1" wp14:anchorId="3515B903" wp14:editId="6FCB8260">
          <wp:simplePos x="0" y="0"/>
          <wp:positionH relativeFrom="margin">
            <wp:align>left</wp:align>
          </wp:positionH>
          <wp:positionV relativeFrom="paragraph">
            <wp:posOffset>-36277</wp:posOffset>
          </wp:positionV>
          <wp:extent cx="904875" cy="887095"/>
          <wp:effectExtent l="0" t="0" r="9525" b="8255"/>
          <wp:wrapNone/>
          <wp:docPr id="1022578999" name="Imagen 1022578999"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33034" name="Imagen 440733034" descr="Forma&#10;&#10;Descripción generada automáticamente con confianza baj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5273" cy="887485"/>
                  </a:xfrm>
                  <a:prstGeom prst="rect">
                    <a:avLst/>
                  </a:prstGeom>
                  <a:noFill/>
                  <a:ln>
                    <a:noFill/>
                  </a:ln>
                </pic:spPr>
              </pic:pic>
            </a:graphicData>
          </a:graphic>
          <wp14:sizeRelH relativeFrom="page">
            <wp14:pctWidth>0</wp14:pctWidth>
          </wp14:sizeRelH>
          <wp14:sizeRelV relativeFrom="page">
            <wp14:pctHeight>0</wp14:pctHeight>
          </wp14:sizeRelV>
        </wp:anchor>
      </w:drawing>
    </w:r>
    <w:r w:rsidR="0012136B" w:rsidRPr="0098380E">
      <w:rPr>
        <w:noProof/>
        <w:sz w:val="2"/>
        <w:szCs w:val="2"/>
      </w:rPr>
      <w:drawing>
        <wp:anchor distT="0" distB="0" distL="114300" distR="114300" simplePos="0" relativeHeight="251666469" behindDoc="0" locked="0" layoutInCell="1" allowOverlap="1" wp14:anchorId="2FFD5181" wp14:editId="346361C0">
          <wp:simplePos x="0" y="0"/>
          <wp:positionH relativeFrom="column">
            <wp:posOffset>1073426</wp:posOffset>
          </wp:positionH>
          <wp:positionV relativeFrom="paragraph">
            <wp:posOffset>111318</wp:posOffset>
          </wp:positionV>
          <wp:extent cx="993775" cy="762000"/>
          <wp:effectExtent l="0" t="0" r="0" b="0"/>
          <wp:wrapNone/>
          <wp:docPr id="715576404" name="Imagen 715576404" descr="Un 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n 71" descr="Un dibujo en blanco y negro&#10;&#10;Descripción generada automáticamente con confianza med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93775" cy="762000"/>
                  </a:xfrm>
                  <a:prstGeom prst="rect">
                    <a:avLst/>
                  </a:prstGeom>
                  <a:noFill/>
                </pic:spPr>
              </pic:pic>
            </a:graphicData>
          </a:graphic>
          <wp14:sizeRelV relativeFrom="margin">
            <wp14:pctHeight>0</wp14:pctHeight>
          </wp14:sizeRelV>
        </wp:anchor>
      </w:drawing>
    </w:r>
    <w:r w:rsidR="0012136B">
      <w:t>1</w:t>
    </w:r>
    <w:r w:rsidR="0012136B">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1699B" w14:textId="1771472A" w:rsidR="0012136B" w:rsidRDefault="00C67E3D" w:rsidP="00BA7C92">
    <w:pPr>
      <w:tabs>
        <w:tab w:val="left" w:pos="2154"/>
      </w:tabs>
      <w:rPr>
        <w:sz w:val="20"/>
      </w:rPr>
    </w:pPr>
    <w:r w:rsidRPr="00411B7A">
      <w:rPr>
        <w:rFonts w:ascii="Arial" w:hAnsi="Arial" w:cs="Arial"/>
        <w:noProof/>
        <w:sz w:val="20"/>
      </w:rPr>
      <w:drawing>
        <wp:anchor distT="0" distB="0" distL="114300" distR="114300" simplePos="0" relativeHeight="251682853" behindDoc="1" locked="0" layoutInCell="1" allowOverlap="1" wp14:anchorId="066A2155" wp14:editId="785ACA92">
          <wp:simplePos x="0" y="0"/>
          <wp:positionH relativeFrom="margin">
            <wp:posOffset>2146935</wp:posOffset>
          </wp:positionH>
          <wp:positionV relativeFrom="paragraph">
            <wp:posOffset>-3175</wp:posOffset>
          </wp:positionV>
          <wp:extent cx="1219200" cy="554990"/>
          <wp:effectExtent l="0" t="0" r="0" b="0"/>
          <wp:wrapNone/>
          <wp:docPr id="184253455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686762" name="Imagen 1" descr="Imagen que contiene 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219200" cy="554990"/>
                  </a:xfrm>
                  <a:prstGeom prst="rect">
                    <a:avLst/>
                  </a:prstGeom>
                </pic:spPr>
              </pic:pic>
            </a:graphicData>
          </a:graphic>
          <wp14:sizeRelH relativeFrom="margin">
            <wp14:pctWidth>0</wp14:pctWidth>
          </wp14:sizeRelH>
          <wp14:sizeRelV relativeFrom="margin">
            <wp14:pctHeight>0</wp14:pctHeight>
          </wp14:sizeRelV>
        </wp:anchor>
      </w:drawing>
    </w:r>
    <w:r w:rsidR="0012136B" w:rsidRPr="0098380E">
      <w:rPr>
        <w:noProof/>
        <w:sz w:val="2"/>
        <w:szCs w:val="2"/>
      </w:rPr>
      <w:drawing>
        <wp:anchor distT="0" distB="0" distL="114300" distR="114300" simplePos="0" relativeHeight="251672613" behindDoc="0" locked="0" layoutInCell="1" allowOverlap="1" wp14:anchorId="4820B6A2" wp14:editId="7BDC55F5">
          <wp:simplePos x="0" y="0"/>
          <wp:positionH relativeFrom="column">
            <wp:posOffset>1175799</wp:posOffset>
          </wp:positionH>
          <wp:positionV relativeFrom="paragraph">
            <wp:posOffset>8255</wp:posOffset>
          </wp:positionV>
          <wp:extent cx="993775" cy="762000"/>
          <wp:effectExtent l="0" t="0" r="0" b="0"/>
          <wp:wrapNone/>
          <wp:docPr id="44003626" name="Imagen 44003626" descr="Un 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n 71" descr="Un dibujo en blanco y negro&#10;&#10;Descripción generada automáticamente con confianza m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93775" cy="762000"/>
                  </a:xfrm>
                  <a:prstGeom prst="rect">
                    <a:avLst/>
                  </a:prstGeom>
                  <a:noFill/>
                </pic:spPr>
              </pic:pic>
            </a:graphicData>
          </a:graphic>
          <wp14:sizeRelV relativeFrom="margin">
            <wp14:pctHeight>0</wp14:pctHeight>
          </wp14:sizeRelV>
        </wp:anchor>
      </w:drawing>
    </w:r>
    <w:r w:rsidR="0012136B" w:rsidRPr="00996606">
      <w:rPr>
        <w:rFonts w:ascii="Arial" w:hAnsi="Arial" w:cs="Arial"/>
        <w:noProof/>
        <w:szCs w:val="22"/>
      </w:rPr>
      <w:drawing>
        <wp:anchor distT="0" distB="0" distL="114300" distR="114300" simplePos="0" relativeHeight="251670565" behindDoc="1" locked="0" layoutInCell="1" allowOverlap="1" wp14:anchorId="19C629C0" wp14:editId="3F9057E2">
          <wp:simplePos x="0" y="0"/>
          <wp:positionH relativeFrom="margin">
            <wp:posOffset>262338</wp:posOffset>
          </wp:positionH>
          <wp:positionV relativeFrom="paragraph">
            <wp:posOffset>-385666</wp:posOffset>
          </wp:positionV>
          <wp:extent cx="914400" cy="887482"/>
          <wp:effectExtent l="0" t="0" r="0" b="8255"/>
          <wp:wrapNone/>
          <wp:docPr id="1480909970" name="Imagen 1480909970"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33034" name="Imagen 440733034" descr="Forma&#10;&#10;Descripción generada automáticamente con confianza baj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4400" cy="887482"/>
                  </a:xfrm>
                  <a:prstGeom prst="rect">
                    <a:avLst/>
                  </a:prstGeom>
                  <a:noFill/>
                  <a:ln>
                    <a:noFill/>
                  </a:ln>
                </pic:spPr>
              </pic:pic>
            </a:graphicData>
          </a:graphic>
          <wp14:sizeRelH relativeFrom="page">
            <wp14:pctWidth>0</wp14:pctWidth>
          </wp14:sizeRelH>
          <wp14:sizeRelV relativeFrom="page">
            <wp14:pctHeight>0</wp14:pctHeight>
          </wp14:sizeRelV>
        </wp:anchor>
      </w:drawing>
    </w:r>
    <w:r w:rsidR="0012136B">
      <w:rPr>
        <w:noProof/>
        <w:sz w:val="20"/>
      </w:rPr>
      <mc:AlternateContent>
        <mc:Choice Requires="wps">
          <w:drawing>
            <wp:anchor distT="0" distB="0" distL="114300" distR="114300" simplePos="0" relativeHeight="251658252" behindDoc="0" locked="0" layoutInCell="0" allowOverlap="1" wp14:anchorId="089F4899" wp14:editId="4A5053F8">
              <wp:simplePos x="0" y="0"/>
              <wp:positionH relativeFrom="page">
                <wp:posOffset>9989820</wp:posOffset>
              </wp:positionH>
              <wp:positionV relativeFrom="page">
                <wp:posOffset>6922301</wp:posOffset>
              </wp:positionV>
              <wp:extent cx="285115" cy="285115"/>
              <wp:effectExtent l="0" t="0" r="19685" b="19685"/>
              <wp:wrapNone/>
              <wp:docPr id="4" name="Elips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285115"/>
                      </a:xfrm>
                      <a:prstGeom prst="ellipse">
                        <a:avLst/>
                      </a:prstGeom>
                      <a:noFill/>
                      <a:ln>
                        <a:solidFill>
                          <a:schemeClr val="tx1"/>
                        </a:solidFill>
                      </a:ln>
                      <a:extLst>
                        <a:ext uri="{53640926-AAD7-44D8-BBD7-CCE9431645EC}">
                          <a14:shadowObscured xmlns:a14="http://schemas.microsoft.com/office/drawing/2010/main" val="1"/>
                        </a:ext>
                      </a:extLst>
                    </wps:spPr>
                    <wps:txbx>
                      <w:txbxContent>
                        <w:p w14:paraId="7F14FEBE" w14:textId="616298E4" w:rsidR="0012136B" w:rsidRPr="00935EBC" w:rsidRDefault="0012136B" w:rsidP="008B2F03">
                          <w:pPr>
                            <w:pStyle w:val="Sinespaciado"/>
                            <w:jc w:val="center"/>
                            <w:rPr>
                              <w:rFonts w:ascii="Tw Cen MT" w:hAnsi="Tw Cen MT"/>
                              <w:b/>
                              <w:i/>
                              <w:color w:val="auto"/>
                              <w:sz w:val="18"/>
                              <w:szCs w:val="18"/>
                            </w:rPr>
                          </w:pPr>
                          <w:r w:rsidRPr="00935EBC">
                            <w:rPr>
                              <w:rFonts w:ascii="Tw Cen MT" w:hAnsi="Tw Cen MT"/>
                              <w:b/>
                              <w:i/>
                              <w:color w:val="auto"/>
                              <w:sz w:val="18"/>
                              <w:szCs w:val="18"/>
                            </w:rPr>
                            <w:fldChar w:fldCharType="begin"/>
                          </w:r>
                          <w:r w:rsidRPr="00935EBC">
                            <w:rPr>
                              <w:rFonts w:ascii="Tw Cen MT" w:hAnsi="Tw Cen MT"/>
                              <w:b/>
                              <w:i/>
                              <w:color w:val="auto"/>
                              <w:sz w:val="18"/>
                              <w:szCs w:val="18"/>
                            </w:rPr>
                            <w:instrText>PAGE  \* Arabic  \* MERGEFORMAT</w:instrText>
                          </w:r>
                          <w:r w:rsidRPr="00935EBC">
                            <w:rPr>
                              <w:rFonts w:ascii="Tw Cen MT" w:hAnsi="Tw Cen MT"/>
                              <w:b/>
                              <w:i/>
                              <w:color w:val="auto"/>
                              <w:sz w:val="18"/>
                              <w:szCs w:val="18"/>
                            </w:rPr>
                            <w:fldChar w:fldCharType="separate"/>
                          </w:r>
                          <w:r w:rsidR="002521FC" w:rsidRPr="002521FC">
                            <w:rPr>
                              <w:rFonts w:ascii="Tw Cen MT" w:hAnsi="Tw Cen MT"/>
                              <w:b/>
                              <w:i/>
                              <w:noProof/>
                              <w:color w:val="auto"/>
                              <w:sz w:val="18"/>
                              <w:szCs w:val="18"/>
                              <w:lang w:val="es-ES"/>
                            </w:rPr>
                            <w:t>47</w:t>
                          </w:r>
                          <w:r w:rsidRPr="00935EBC">
                            <w:rPr>
                              <w:rFonts w:ascii="Tw Cen MT" w:hAnsi="Tw Cen MT"/>
                              <w:b/>
                              <w:i/>
                              <w:color w:val="auto"/>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89F4899" id="Elipse 4" o:spid="_x0000_s1026" style="position:absolute;margin-left:786.6pt;margin-top:545.05pt;width:22.45pt;height:22.45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" o:allowincell="f" filled="f" strokecolor="black [3213]">
              <v:textbox inset="0,0,0,0">
                <w:txbxContent>
                  <w:p w14:paraId="7F14FEBE" w14:textId="616298E4" w:rsidR="0012136B" w:rsidRPr="00935EBC" w:rsidRDefault="0012136B" w:rsidP="008B2F03">
                    <w:pPr>
                      <w:pStyle w:val="Sinespaciado"/>
                      <w:jc w:val="center"/>
                      <w:rPr>
                        <w:rFonts w:ascii="Tw Cen MT" w:hAnsi="Tw Cen MT"/>
                        <w:b/>
                        <w:i/>
                        <w:color w:val="auto"/>
                        <w:sz w:val="18"/>
                        <w:szCs w:val="18"/>
                      </w:rPr>
                    </w:pPr>
                    <w:r w:rsidRPr="00935EBC">
                      <w:rPr>
                        <w:rFonts w:ascii="Tw Cen MT" w:hAnsi="Tw Cen MT"/>
                        <w:b/>
                        <w:i/>
                        <w:color w:val="auto"/>
                        <w:sz w:val="18"/>
                        <w:szCs w:val="18"/>
                      </w:rPr>
                      <w:fldChar w:fldCharType="begin"/>
                    </w:r>
                    <w:r w:rsidRPr="00935EBC">
                      <w:rPr>
                        <w:rFonts w:ascii="Tw Cen MT" w:hAnsi="Tw Cen MT"/>
                        <w:b/>
                        <w:i/>
                        <w:color w:val="auto"/>
                        <w:sz w:val="18"/>
                        <w:szCs w:val="18"/>
                      </w:rPr>
                      <w:instrText>PAGE  \* Arabic  \* MERGEFORMAT</w:instrText>
                    </w:r>
                    <w:r w:rsidRPr="00935EBC">
                      <w:rPr>
                        <w:rFonts w:ascii="Tw Cen MT" w:hAnsi="Tw Cen MT"/>
                        <w:b/>
                        <w:i/>
                        <w:color w:val="auto"/>
                        <w:sz w:val="18"/>
                        <w:szCs w:val="18"/>
                      </w:rPr>
                      <w:fldChar w:fldCharType="separate"/>
                    </w:r>
                    <w:r w:rsidR="002521FC" w:rsidRPr="002521FC">
                      <w:rPr>
                        <w:rFonts w:ascii="Tw Cen MT" w:hAnsi="Tw Cen MT"/>
                        <w:b/>
                        <w:i/>
                        <w:noProof/>
                        <w:color w:val="auto"/>
                        <w:sz w:val="18"/>
                        <w:szCs w:val="18"/>
                        <w:lang w:val="es-ES"/>
                      </w:rPr>
                      <w:t>47</w:t>
                    </w:r>
                    <w:r w:rsidRPr="00935EBC">
                      <w:rPr>
                        <w:rFonts w:ascii="Tw Cen MT" w:hAnsi="Tw Cen MT"/>
                        <w:b/>
                        <w:i/>
                        <w:color w:val="auto"/>
                        <w:sz w:val="18"/>
                        <w:szCs w:val="18"/>
                      </w:rPr>
                      <w:fldChar w:fldCharType="end"/>
                    </w:r>
                  </w:p>
                </w:txbxContent>
              </v:textbox>
              <w10:wrap anchorx="page" anchory="page"/>
            </v:oval>
          </w:pict>
        </mc:Fallback>
      </mc:AlternateContent>
    </w:r>
    <w:r w:rsidR="0012136B">
      <w:rPr>
        <w:noProof/>
        <w:sz w:val="20"/>
      </w:rPr>
      <mc:AlternateContent>
        <mc:Choice Requires="wps">
          <w:drawing>
            <wp:anchor distT="0" distB="0" distL="114300" distR="114300" simplePos="0" relativeHeight="251658251" behindDoc="0" locked="0" layoutInCell="0" allowOverlap="1" wp14:anchorId="54B9A628" wp14:editId="71283235">
              <wp:simplePos x="0" y="0"/>
              <wp:positionH relativeFrom="page">
                <wp:posOffset>447675</wp:posOffset>
              </wp:positionH>
              <wp:positionV relativeFrom="page">
                <wp:posOffset>10095230</wp:posOffset>
              </wp:positionV>
              <wp:extent cx="285115" cy="285115"/>
              <wp:effectExtent l="0" t="0" r="635" b="635"/>
              <wp:wrapNone/>
              <wp:docPr id="3" name="Elips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285115"/>
                      </a:xfrm>
                      <a:prstGeom prst="ellipse">
                        <a:avLst/>
                      </a:prstGeom>
                      <a:solidFill>
                        <a:srgbClr val="D34817"/>
                      </a:solidFill>
                      <a:extLst>
                        <a:ext uri="{53640926-AAD7-44D8-BBD7-CCE9431645EC}">
                          <a14:shadowObscured xmlns:a14="http://schemas.microsoft.com/office/drawing/2010/main" val="1"/>
                        </a:ext>
                      </a:extLst>
                    </wps:spPr>
                    <wps:txbx>
                      <w:txbxContent>
                        <w:p w14:paraId="686F300A" w14:textId="71DC4FE5" w:rsidR="0012136B" w:rsidRPr="000F6A09" w:rsidRDefault="0012136B">
                          <w:pPr>
                            <w:pStyle w:val="Sinespaciado"/>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002521FC" w:rsidRPr="002521FC">
                            <w:rPr>
                              <w:rFonts w:ascii="Tw Cen MT" w:hAnsi="Tw Cen MT"/>
                              <w:i/>
                              <w:noProof/>
                              <w:color w:val="FFFFFF"/>
                              <w:sz w:val="18"/>
                              <w:szCs w:val="18"/>
                              <w:lang w:val="es-ES"/>
                            </w:rPr>
                            <w:t>47</w:t>
                          </w:r>
                          <w:r w:rsidRPr="000F6A09">
                            <w:rPr>
                              <w:rFonts w:ascii="Tw Cen MT" w:hAnsi="Tw Cen MT"/>
                              <w:i/>
                              <w:color w:val="FFFFFF"/>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4B9A628" id="Elipse 3" o:spid="_x0000_s1027" style="position:absolute;margin-left:35.25pt;margin-top:794.9pt;width:22.45pt;height:22.45pt;z-index:2516582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" o:allowincell="f" fillcolor="#d34817" stroked="f">
              <v:textbox inset="0,0,0,0">
                <w:txbxContent>
                  <w:p w14:paraId="686F300A" w14:textId="71DC4FE5" w:rsidR="0012136B" w:rsidRPr="000F6A09" w:rsidRDefault="0012136B">
                    <w:pPr>
                      <w:pStyle w:val="Sinespaciado"/>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002521FC" w:rsidRPr="002521FC">
                      <w:rPr>
                        <w:rFonts w:ascii="Tw Cen MT" w:hAnsi="Tw Cen MT"/>
                        <w:i/>
                        <w:noProof/>
                        <w:color w:val="FFFFFF"/>
                        <w:sz w:val="18"/>
                        <w:szCs w:val="18"/>
                        <w:lang w:val="es-ES"/>
                      </w:rPr>
                      <w:t>47</w:t>
                    </w:r>
                    <w:r w:rsidRPr="000F6A09">
                      <w:rPr>
                        <w:rFonts w:ascii="Tw Cen MT" w:hAnsi="Tw Cen MT"/>
                        <w:i/>
                        <w:color w:val="FFFFFF"/>
                        <w:sz w:val="18"/>
                        <w:szCs w:val="18"/>
                      </w:rPr>
                      <w:fldChar w:fldCharType="end"/>
                    </w:r>
                  </w:p>
                </w:txbxContent>
              </v:textbox>
              <w10:wrap anchorx="page" anchory="page"/>
            </v:oval>
          </w:pict>
        </mc:Fallback>
      </mc:AlternateContent>
    </w:r>
    <w:r>
      <w:rPr>
        <w:sz w:val="20"/>
      </w:rPr>
      <w:tab/>
    </w:r>
    <w:r w:rsidR="0012136B">
      <w:rPr>
        <w:sz w:val="20"/>
      </w:rPr>
      <w:tab/>
      <w:t xml:space="preserve">                        </w:t>
    </w:r>
    <w:r>
      <w:rPr>
        <w:sz w:val="20"/>
      </w:rPr>
      <w:t xml:space="preserve">      </w:t>
    </w:r>
  </w:p>
  <w:p w14:paraId="0C92D577" w14:textId="77777777" w:rsidR="0012136B" w:rsidRDefault="0012136B">
    <w:pPr>
      <w:pStyle w:val="Piedepgina"/>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9D6D2" w14:textId="15850545" w:rsidR="0012136B" w:rsidRDefault="0012136B">
    <w:pPr>
      <w:pStyle w:val="Piedepgina"/>
    </w:pPr>
    <w:r>
      <w:rPr>
        <w:noProof/>
      </w:rPr>
      <mc:AlternateContent>
        <mc:Choice Requires="wps">
          <w:drawing>
            <wp:anchor distT="0" distB="0" distL="114300" distR="114300" simplePos="0" relativeHeight="251658241" behindDoc="0" locked="0" layoutInCell="0" allowOverlap="1" wp14:anchorId="657913D8" wp14:editId="2B27E9DB">
              <wp:simplePos x="0" y="0"/>
              <wp:positionH relativeFrom="page">
                <wp:posOffset>6818630</wp:posOffset>
              </wp:positionH>
              <wp:positionV relativeFrom="page">
                <wp:posOffset>10116820</wp:posOffset>
              </wp:positionV>
              <wp:extent cx="284480" cy="284480"/>
              <wp:effectExtent l="0" t="0" r="20320" b="20320"/>
              <wp:wrapNone/>
              <wp:docPr id="34" name="Elips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480" cy="284480"/>
                      </a:xfrm>
                      <a:prstGeom prst="ellipse">
                        <a:avLst/>
                      </a:prstGeom>
                      <a:noFill/>
                      <a:ln>
                        <a:solidFill>
                          <a:schemeClr val="tx1"/>
                        </a:solidFill>
                      </a:ln>
                      <a:extLst>
                        <a:ext uri="{53640926-AAD7-44D8-BBD7-CCE9431645EC}">
                          <a14:shadowObscured xmlns:a14="http://schemas.microsoft.com/office/drawing/2010/main" val="1"/>
                        </a:ext>
                      </a:extLst>
                    </wps:spPr>
                    <wps:txbx>
                      <w:txbxContent>
                        <w:p w14:paraId="1D673A2E" w14:textId="77777777" w:rsidR="0012136B" w:rsidRPr="007A6C00" w:rsidRDefault="0012136B">
                          <w:pPr>
                            <w:pStyle w:val="Sinespaciado"/>
                            <w:jc w:val="center"/>
                            <w:rPr>
                              <w:rFonts w:ascii="Tw Cen MT" w:hAnsi="Tw Cen MT"/>
                              <w:b/>
                              <w:i/>
                              <w:color w:val="auto"/>
                              <w:sz w:val="18"/>
                              <w:szCs w:val="18"/>
                            </w:rPr>
                          </w:pPr>
                          <w:r w:rsidRPr="007A6C00">
                            <w:rPr>
                              <w:rFonts w:ascii="Tw Cen MT" w:hAnsi="Tw Cen MT"/>
                              <w:b/>
                              <w:i/>
                              <w:color w:val="auto"/>
                              <w:sz w:val="18"/>
                              <w:szCs w:val="18"/>
                            </w:rPr>
                            <w:fldChar w:fldCharType="begin"/>
                          </w:r>
                          <w:r w:rsidRPr="007A6C00">
                            <w:rPr>
                              <w:rFonts w:ascii="Tw Cen MT" w:hAnsi="Tw Cen MT"/>
                              <w:b/>
                              <w:i/>
                              <w:color w:val="auto"/>
                              <w:sz w:val="18"/>
                              <w:szCs w:val="18"/>
                            </w:rPr>
                            <w:instrText>PAGE  \* Arabic  \* MERGEFORMAT</w:instrText>
                          </w:r>
                          <w:r w:rsidRPr="007A6C00">
                            <w:rPr>
                              <w:rFonts w:ascii="Tw Cen MT" w:hAnsi="Tw Cen MT"/>
                              <w:b/>
                              <w:i/>
                              <w:color w:val="auto"/>
                              <w:sz w:val="18"/>
                              <w:szCs w:val="18"/>
                            </w:rPr>
                            <w:fldChar w:fldCharType="separate"/>
                          </w:r>
                          <w:r w:rsidRPr="008C0133">
                            <w:rPr>
                              <w:rFonts w:ascii="Tw Cen MT" w:hAnsi="Tw Cen MT"/>
                              <w:b/>
                              <w:i/>
                              <w:noProof/>
                              <w:color w:val="auto"/>
                              <w:sz w:val="18"/>
                              <w:szCs w:val="18"/>
                              <w:lang w:val="es-ES"/>
                            </w:rPr>
                            <w:t>112</w:t>
                          </w:r>
                          <w:r w:rsidRPr="007A6C00">
                            <w:rPr>
                              <w:rFonts w:ascii="Tw Cen MT" w:hAnsi="Tw Cen MT"/>
                              <w:b/>
                              <w:i/>
                              <w:color w:val="auto"/>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57913D8" id="Elipse 34" o:spid="_x0000_s1028" style="position:absolute;margin-left:536.9pt;margin-top:796.6pt;width:22.4pt;height:22.4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" o:allowincell="f" filled="f" strokecolor="black [3213]">
              <v:textbox inset="0,0,0,0">
                <w:txbxContent>
                  <w:p w14:paraId="1D673A2E" w14:textId="77777777" w:rsidR="0012136B" w:rsidRPr="007A6C00" w:rsidRDefault="0012136B">
                    <w:pPr>
                      <w:pStyle w:val="Sinespaciado"/>
                      <w:jc w:val="center"/>
                      <w:rPr>
                        <w:rFonts w:ascii="Tw Cen MT" w:hAnsi="Tw Cen MT"/>
                        <w:b/>
                        <w:i/>
                        <w:color w:val="auto"/>
                        <w:sz w:val="18"/>
                        <w:szCs w:val="18"/>
                      </w:rPr>
                    </w:pPr>
                    <w:r w:rsidRPr="007A6C00">
                      <w:rPr>
                        <w:rFonts w:ascii="Tw Cen MT" w:hAnsi="Tw Cen MT"/>
                        <w:b/>
                        <w:i/>
                        <w:color w:val="auto"/>
                        <w:sz w:val="18"/>
                        <w:szCs w:val="18"/>
                      </w:rPr>
                      <w:fldChar w:fldCharType="begin"/>
                    </w:r>
                    <w:r w:rsidRPr="007A6C00">
                      <w:rPr>
                        <w:rFonts w:ascii="Tw Cen MT" w:hAnsi="Tw Cen MT"/>
                        <w:b/>
                        <w:i/>
                        <w:color w:val="auto"/>
                        <w:sz w:val="18"/>
                        <w:szCs w:val="18"/>
                      </w:rPr>
                      <w:instrText>PAGE  \* Arabic  \* MERGEFORMAT</w:instrText>
                    </w:r>
                    <w:r w:rsidRPr="007A6C00">
                      <w:rPr>
                        <w:rFonts w:ascii="Tw Cen MT" w:hAnsi="Tw Cen MT"/>
                        <w:b/>
                        <w:i/>
                        <w:color w:val="auto"/>
                        <w:sz w:val="18"/>
                        <w:szCs w:val="18"/>
                      </w:rPr>
                      <w:fldChar w:fldCharType="separate"/>
                    </w:r>
                    <w:r w:rsidRPr="008C0133">
                      <w:rPr>
                        <w:rFonts w:ascii="Tw Cen MT" w:hAnsi="Tw Cen MT"/>
                        <w:b/>
                        <w:i/>
                        <w:noProof/>
                        <w:color w:val="auto"/>
                        <w:sz w:val="18"/>
                        <w:szCs w:val="18"/>
                        <w:lang w:val="es-ES"/>
                      </w:rPr>
                      <w:t>112</w:t>
                    </w:r>
                    <w:r w:rsidRPr="007A6C00">
                      <w:rPr>
                        <w:rFonts w:ascii="Tw Cen MT" w:hAnsi="Tw Cen MT"/>
                        <w:b/>
                        <w:i/>
                        <w:color w:val="auto"/>
                        <w:sz w:val="18"/>
                        <w:szCs w:val="18"/>
                      </w:rPr>
                      <w:fldChar w:fldCharType="end"/>
                    </w:r>
                  </w:p>
                </w:txbxContent>
              </v:textbox>
              <w10:wrap anchorx="page" anchory="page"/>
            </v:oval>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D83D0" w14:textId="6FC3C4F0" w:rsidR="0012136B" w:rsidRDefault="00C67E3D" w:rsidP="004F10A1">
    <w:pPr>
      <w:rPr>
        <w:sz w:val="2"/>
        <w:szCs w:val="2"/>
      </w:rPr>
    </w:pPr>
    <w:r w:rsidRPr="00411B7A">
      <w:rPr>
        <w:rFonts w:ascii="Arial" w:hAnsi="Arial" w:cs="Arial"/>
        <w:noProof/>
        <w:sz w:val="20"/>
      </w:rPr>
      <w:drawing>
        <wp:anchor distT="0" distB="0" distL="114300" distR="114300" simplePos="0" relativeHeight="251684901" behindDoc="1" locked="0" layoutInCell="1" allowOverlap="1" wp14:anchorId="44670B3F" wp14:editId="0358B811">
          <wp:simplePos x="0" y="0"/>
          <wp:positionH relativeFrom="margin">
            <wp:align>left</wp:align>
          </wp:positionH>
          <wp:positionV relativeFrom="paragraph">
            <wp:posOffset>-203835</wp:posOffset>
          </wp:positionV>
          <wp:extent cx="1219200" cy="755015"/>
          <wp:effectExtent l="0" t="0" r="0" b="6985"/>
          <wp:wrapNone/>
          <wp:docPr id="2134578054"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686762" name="Imagen 1" descr="Imagen que contiene 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219200" cy="755015"/>
                  </a:xfrm>
                  <a:prstGeom prst="rect">
                    <a:avLst/>
                  </a:prstGeom>
                </pic:spPr>
              </pic:pic>
            </a:graphicData>
          </a:graphic>
          <wp14:sizeRelH relativeFrom="margin">
            <wp14:pctWidth>0</wp14:pctWidth>
          </wp14:sizeRelH>
          <wp14:sizeRelV relativeFrom="margin">
            <wp14:pctHeight>0</wp14:pctHeight>
          </wp14:sizeRelV>
        </wp:anchor>
      </w:drawing>
    </w:r>
    <w:r w:rsidR="0012136B" w:rsidRPr="00996606">
      <w:rPr>
        <w:rFonts w:ascii="Arial" w:hAnsi="Arial" w:cs="Arial"/>
        <w:noProof/>
        <w:szCs w:val="22"/>
      </w:rPr>
      <w:drawing>
        <wp:anchor distT="0" distB="0" distL="114300" distR="114300" simplePos="0" relativeHeight="251674661" behindDoc="1" locked="0" layoutInCell="1" allowOverlap="1" wp14:anchorId="56467AB2" wp14:editId="72F4DD66">
          <wp:simplePos x="0" y="0"/>
          <wp:positionH relativeFrom="margin">
            <wp:posOffset>1296035</wp:posOffset>
          </wp:positionH>
          <wp:positionV relativeFrom="paragraph">
            <wp:posOffset>-659765</wp:posOffset>
          </wp:positionV>
          <wp:extent cx="914400" cy="887482"/>
          <wp:effectExtent l="0" t="0" r="0" b="8255"/>
          <wp:wrapNone/>
          <wp:docPr id="1982270658" name="Imagen 1982270658"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33034" name="Imagen 440733034" descr="Forma&#10;&#10;Descripción generada automáticamente con confianza baj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4400" cy="887482"/>
                  </a:xfrm>
                  <a:prstGeom prst="rect">
                    <a:avLst/>
                  </a:prstGeom>
                  <a:noFill/>
                  <a:ln>
                    <a:noFill/>
                  </a:ln>
                </pic:spPr>
              </pic:pic>
            </a:graphicData>
          </a:graphic>
          <wp14:sizeRelH relativeFrom="page">
            <wp14:pctWidth>0</wp14:pctWidth>
          </wp14:sizeRelH>
          <wp14:sizeRelV relativeFrom="page">
            <wp14:pctHeight>0</wp14:pctHeight>
          </wp14:sizeRelV>
        </wp:anchor>
      </w:drawing>
    </w:r>
    <w:r w:rsidR="0012136B" w:rsidRPr="0098380E">
      <w:rPr>
        <w:noProof/>
        <w:sz w:val="2"/>
        <w:szCs w:val="2"/>
      </w:rPr>
      <w:drawing>
        <wp:anchor distT="0" distB="0" distL="114300" distR="114300" simplePos="0" relativeHeight="251676709" behindDoc="0" locked="0" layoutInCell="1" allowOverlap="1" wp14:anchorId="18E371F8" wp14:editId="537D0149">
          <wp:simplePos x="0" y="0"/>
          <wp:positionH relativeFrom="margin">
            <wp:posOffset>2489835</wp:posOffset>
          </wp:positionH>
          <wp:positionV relativeFrom="paragraph">
            <wp:posOffset>-591820</wp:posOffset>
          </wp:positionV>
          <wp:extent cx="993775" cy="762000"/>
          <wp:effectExtent l="0" t="0" r="0" b="0"/>
          <wp:wrapNone/>
          <wp:docPr id="1026618092" name="Imagen 1026618092" descr="Un 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n 71" descr="Un dibujo en blanco y negro&#10;&#10;Descripción generada automáticamente con confianza med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93775" cy="762000"/>
                  </a:xfrm>
                  <a:prstGeom prst="rect">
                    <a:avLst/>
                  </a:prstGeom>
                  <a:noFill/>
                </pic:spPr>
              </pic:pic>
            </a:graphicData>
          </a:graphic>
          <wp14:sizeRelV relativeFrom="margin">
            <wp14:pctHeight>0</wp14:pctHeight>
          </wp14:sizeRelV>
        </wp:anchor>
      </w:drawing>
    </w:r>
    <w:r w:rsidR="0012136B">
      <w:rPr>
        <w:noProof/>
        <w:sz w:val="20"/>
      </w:rPr>
      <mc:AlternateContent>
        <mc:Choice Requires="wps">
          <w:drawing>
            <wp:anchor distT="0" distB="0" distL="114300" distR="114300" simplePos="0" relativeHeight="251658240" behindDoc="0" locked="0" layoutInCell="0" allowOverlap="1" wp14:anchorId="6E9EF7D7" wp14:editId="5127BABE">
              <wp:simplePos x="0" y="0"/>
              <wp:positionH relativeFrom="page">
                <wp:posOffset>6862997</wp:posOffset>
              </wp:positionH>
              <wp:positionV relativeFrom="page">
                <wp:posOffset>10095230</wp:posOffset>
              </wp:positionV>
              <wp:extent cx="285115" cy="285115"/>
              <wp:effectExtent l="0" t="0" r="19685" b="19685"/>
              <wp:wrapNone/>
              <wp:docPr id="37" name="Elips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285115"/>
                      </a:xfrm>
                      <a:prstGeom prst="ellipse">
                        <a:avLst/>
                      </a:prstGeom>
                      <a:noFill/>
                      <a:ln>
                        <a:solidFill>
                          <a:schemeClr val="tx1"/>
                        </a:solidFill>
                      </a:ln>
                      <a:extLst>
                        <a:ext uri="{53640926-AAD7-44D8-BBD7-CCE9431645EC}">
                          <a14:shadowObscured xmlns:a14="http://schemas.microsoft.com/office/drawing/2010/main" val="1"/>
                        </a:ext>
                      </a:extLst>
                    </wps:spPr>
                    <wps:txbx>
                      <w:txbxContent>
                        <w:p w14:paraId="7102D971" w14:textId="42542C45" w:rsidR="0012136B" w:rsidRPr="007A6C00" w:rsidRDefault="0012136B">
                          <w:pPr>
                            <w:pStyle w:val="Sinespaciado"/>
                            <w:jc w:val="center"/>
                            <w:rPr>
                              <w:rFonts w:ascii="Tw Cen MT" w:hAnsi="Tw Cen MT"/>
                              <w:b/>
                              <w:i/>
                              <w:color w:val="auto"/>
                              <w:sz w:val="18"/>
                              <w:szCs w:val="18"/>
                            </w:rPr>
                          </w:pPr>
                          <w:r w:rsidRPr="007A6C00">
                            <w:rPr>
                              <w:rFonts w:ascii="Tw Cen MT" w:hAnsi="Tw Cen MT"/>
                              <w:b/>
                              <w:i/>
                              <w:color w:val="auto"/>
                              <w:sz w:val="18"/>
                              <w:szCs w:val="18"/>
                            </w:rPr>
                            <w:fldChar w:fldCharType="begin"/>
                          </w:r>
                          <w:r w:rsidRPr="007A6C00">
                            <w:rPr>
                              <w:rFonts w:ascii="Tw Cen MT" w:hAnsi="Tw Cen MT"/>
                              <w:b/>
                              <w:i/>
                              <w:color w:val="auto"/>
                              <w:sz w:val="18"/>
                              <w:szCs w:val="18"/>
                            </w:rPr>
                            <w:instrText>PAGE  \* Arabic  \* MERGEFORMAT</w:instrText>
                          </w:r>
                          <w:r w:rsidRPr="007A6C00">
                            <w:rPr>
                              <w:rFonts w:ascii="Tw Cen MT" w:hAnsi="Tw Cen MT"/>
                              <w:b/>
                              <w:i/>
                              <w:color w:val="auto"/>
                              <w:sz w:val="18"/>
                              <w:szCs w:val="18"/>
                            </w:rPr>
                            <w:fldChar w:fldCharType="separate"/>
                          </w:r>
                          <w:r w:rsidR="00AC3188" w:rsidRPr="00AC3188">
                            <w:rPr>
                              <w:rFonts w:ascii="Tw Cen MT" w:hAnsi="Tw Cen MT"/>
                              <w:b/>
                              <w:i/>
                              <w:noProof/>
                              <w:color w:val="auto"/>
                              <w:sz w:val="18"/>
                              <w:szCs w:val="18"/>
                              <w:lang w:val="es-ES"/>
                            </w:rPr>
                            <w:t>51</w:t>
                          </w:r>
                          <w:r w:rsidRPr="007A6C00">
                            <w:rPr>
                              <w:rFonts w:ascii="Tw Cen MT" w:hAnsi="Tw Cen MT"/>
                              <w:b/>
                              <w:i/>
                              <w:color w:val="auto"/>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E9EF7D7" id="Elipse 37" o:spid="_x0000_s1029" style="position:absolute;margin-left:540.4pt;margin-top:794.9pt;width:22.45pt;height:22.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" o:allowincell="f" filled="f" strokecolor="black [3213]">
              <v:textbox inset="0,0,0,0">
                <w:txbxContent>
                  <w:p w14:paraId="7102D971" w14:textId="42542C45" w:rsidR="0012136B" w:rsidRPr="007A6C00" w:rsidRDefault="0012136B">
                    <w:pPr>
                      <w:pStyle w:val="Sinespaciado"/>
                      <w:jc w:val="center"/>
                      <w:rPr>
                        <w:rFonts w:ascii="Tw Cen MT" w:hAnsi="Tw Cen MT"/>
                        <w:b/>
                        <w:i/>
                        <w:color w:val="auto"/>
                        <w:sz w:val="18"/>
                        <w:szCs w:val="18"/>
                      </w:rPr>
                    </w:pPr>
                    <w:r w:rsidRPr="007A6C00">
                      <w:rPr>
                        <w:rFonts w:ascii="Tw Cen MT" w:hAnsi="Tw Cen MT"/>
                        <w:b/>
                        <w:i/>
                        <w:color w:val="auto"/>
                        <w:sz w:val="18"/>
                        <w:szCs w:val="18"/>
                      </w:rPr>
                      <w:fldChar w:fldCharType="begin"/>
                    </w:r>
                    <w:r w:rsidRPr="007A6C00">
                      <w:rPr>
                        <w:rFonts w:ascii="Tw Cen MT" w:hAnsi="Tw Cen MT"/>
                        <w:b/>
                        <w:i/>
                        <w:color w:val="auto"/>
                        <w:sz w:val="18"/>
                        <w:szCs w:val="18"/>
                      </w:rPr>
                      <w:instrText>PAGE  \* Arabic  \* MERGEFORMAT</w:instrText>
                    </w:r>
                    <w:r w:rsidRPr="007A6C00">
                      <w:rPr>
                        <w:rFonts w:ascii="Tw Cen MT" w:hAnsi="Tw Cen MT"/>
                        <w:b/>
                        <w:i/>
                        <w:color w:val="auto"/>
                        <w:sz w:val="18"/>
                        <w:szCs w:val="18"/>
                      </w:rPr>
                      <w:fldChar w:fldCharType="separate"/>
                    </w:r>
                    <w:r w:rsidR="00AC3188" w:rsidRPr="00AC3188">
                      <w:rPr>
                        <w:rFonts w:ascii="Tw Cen MT" w:hAnsi="Tw Cen MT"/>
                        <w:b/>
                        <w:i/>
                        <w:noProof/>
                        <w:color w:val="auto"/>
                        <w:sz w:val="18"/>
                        <w:szCs w:val="18"/>
                        <w:lang w:val="es-ES"/>
                      </w:rPr>
                      <w:t>51</w:t>
                    </w:r>
                    <w:r w:rsidRPr="007A6C00">
                      <w:rPr>
                        <w:rFonts w:ascii="Tw Cen MT" w:hAnsi="Tw Cen MT"/>
                        <w:b/>
                        <w:i/>
                        <w:color w:val="auto"/>
                        <w:sz w:val="18"/>
                        <w:szCs w:val="18"/>
                      </w:rPr>
                      <w:fldChar w:fldCharType="end"/>
                    </w:r>
                  </w:p>
                </w:txbxContent>
              </v:textbox>
              <w10:wrap anchorx="page" anchory="page"/>
            </v:oval>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E24D5" w14:textId="77777777" w:rsidR="005E3B90" w:rsidRDefault="005E3B90">
      <w:pPr>
        <w:spacing w:after="0" w:line="240" w:lineRule="auto"/>
      </w:pPr>
      <w:r>
        <w:separator/>
      </w:r>
    </w:p>
  </w:footnote>
  <w:footnote w:type="continuationSeparator" w:id="0">
    <w:p w14:paraId="78CB8332" w14:textId="77777777" w:rsidR="005E3B90" w:rsidRDefault="005E3B90">
      <w:pPr>
        <w:spacing w:after="0" w:line="240" w:lineRule="auto"/>
      </w:pPr>
      <w:r>
        <w:continuationSeparator/>
      </w:r>
    </w:p>
  </w:footnote>
  <w:footnote w:type="continuationNotice" w:id="1">
    <w:p w14:paraId="5131A3ED" w14:textId="77777777" w:rsidR="005E3B90" w:rsidRDefault="005E3B90">
      <w:pPr>
        <w:spacing w:after="0" w:line="240" w:lineRule="auto"/>
      </w:pPr>
    </w:p>
  </w:footnote>
  <w:footnote w:id="2">
    <w:p w14:paraId="049AF364" w14:textId="77777777" w:rsidR="0012136B" w:rsidRPr="00DC4276" w:rsidRDefault="0012136B" w:rsidP="00BA66B5">
      <w:pPr>
        <w:pStyle w:val="Textonotapie"/>
        <w:tabs>
          <w:tab w:val="left" w:pos="300"/>
        </w:tabs>
        <w:ind w:left="300" w:hanging="300"/>
        <w:jc w:val="both"/>
        <w:rPr>
          <w:rFonts w:ascii="Arial" w:hAnsi="Arial" w:cs="Arial"/>
          <w:sz w:val="16"/>
          <w:szCs w:val="16"/>
        </w:rPr>
      </w:pPr>
      <w:r w:rsidRPr="0026313F">
        <w:rPr>
          <w:rStyle w:val="Refdenotaalpie"/>
          <w:rFonts w:ascii="Arial" w:hAnsi="Arial" w:cs="Arial"/>
          <w:sz w:val="16"/>
          <w:szCs w:val="16"/>
        </w:rPr>
        <w:footnoteRef/>
      </w:r>
      <w:r w:rsidRPr="0026313F">
        <w:rPr>
          <w:rFonts w:ascii="Arial" w:hAnsi="Arial" w:cs="Arial"/>
          <w:sz w:val="16"/>
          <w:szCs w:val="16"/>
        </w:rPr>
        <w:t xml:space="preserve"> </w:t>
      </w:r>
      <w:r w:rsidRPr="0026313F">
        <w:rPr>
          <w:rFonts w:ascii="Arial" w:hAnsi="Arial" w:cs="Arial"/>
          <w:sz w:val="16"/>
          <w:szCs w:val="16"/>
        </w:rPr>
        <w:tab/>
        <w:t xml:space="preserve">La omisión del índice no descalifica la propuesta, ya que su presentación no tiene incidencia en el objeto de la </w:t>
      </w:r>
      <w:r w:rsidRPr="00DC4276">
        <w:rPr>
          <w:rFonts w:ascii="Arial" w:hAnsi="Arial" w:cs="Arial"/>
          <w:sz w:val="16"/>
          <w:szCs w:val="16"/>
        </w:rPr>
        <w:t>convocatoria.</w:t>
      </w:r>
    </w:p>
  </w:footnote>
  <w:footnote w:id="3">
    <w:p w14:paraId="144355B9" w14:textId="77777777" w:rsidR="0012136B" w:rsidRDefault="0012136B" w:rsidP="00744EB3">
      <w:pPr>
        <w:pStyle w:val="Textonotapie"/>
        <w:tabs>
          <w:tab w:val="left" w:pos="284"/>
        </w:tabs>
      </w:pPr>
      <w:r>
        <w:rPr>
          <w:rStyle w:val="Refdenotaalpie"/>
        </w:rPr>
        <w:footnoteRef/>
      </w:r>
      <w:r>
        <w:t xml:space="preserve"> </w:t>
      </w:r>
      <w:r>
        <w:tab/>
      </w:r>
      <w:r w:rsidRPr="00E60117">
        <w:rPr>
          <w:rFonts w:ascii="Arial" w:hAnsi="Arial" w:cs="Arial"/>
          <w:sz w:val="16"/>
          <w:szCs w:val="16"/>
        </w:rPr>
        <w:t>Directiva 005-2019-OSCE/CD</w:t>
      </w:r>
    </w:p>
  </w:footnote>
  <w:footnote w:id="4">
    <w:p w14:paraId="5DDFCB79" w14:textId="77777777" w:rsidR="0012136B" w:rsidRPr="00F83E1A" w:rsidRDefault="0012136B" w:rsidP="007F070F">
      <w:pPr>
        <w:pStyle w:val="Textonotapie"/>
        <w:widowControl w:val="0"/>
        <w:spacing w:after="60"/>
        <w:ind w:left="300" w:hanging="300"/>
        <w:rPr>
          <w:rFonts w:ascii="Arial" w:hAnsi="Arial" w:cs="Arial"/>
          <w:sz w:val="16"/>
          <w:szCs w:val="16"/>
        </w:rPr>
      </w:pPr>
      <w:r w:rsidRPr="00F83E1A">
        <w:rPr>
          <w:rStyle w:val="Refdenotaalpie"/>
          <w:rFonts w:ascii="Arial" w:hAnsi="Arial" w:cs="Arial"/>
          <w:sz w:val="16"/>
          <w:szCs w:val="16"/>
        </w:rPr>
        <w:footnoteRef/>
      </w:r>
      <w:r w:rsidRPr="00F83E1A">
        <w:rPr>
          <w:rFonts w:ascii="Arial" w:hAnsi="Arial" w:cs="Arial"/>
          <w:sz w:val="16"/>
          <w:szCs w:val="16"/>
        </w:rPr>
        <w:t xml:space="preserve"> </w:t>
      </w:r>
      <w:r w:rsidRPr="00F83E1A">
        <w:rPr>
          <w:rFonts w:ascii="Arial" w:hAnsi="Arial" w:cs="Arial"/>
          <w:sz w:val="16"/>
          <w:szCs w:val="16"/>
        </w:rPr>
        <w:tab/>
        <w:t>En caso de transferencia interbancaria</w:t>
      </w:r>
      <w:r w:rsidRPr="00F83E1A">
        <w:rPr>
          <w:rFonts w:ascii="Arial" w:hAnsi="Arial" w:cs="Arial"/>
          <w:sz w:val="16"/>
          <w:szCs w:val="16"/>
          <w:lang w:val="es-ES"/>
        </w:rPr>
        <w:t>.</w:t>
      </w:r>
    </w:p>
  </w:footnote>
  <w:footnote w:id="5">
    <w:p w14:paraId="5E6F324A" w14:textId="77777777" w:rsidR="0012136B" w:rsidRPr="006F5ECB" w:rsidRDefault="0012136B" w:rsidP="00332408">
      <w:pPr>
        <w:pStyle w:val="Textonotapie"/>
        <w:ind w:left="284" w:hanging="284"/>
        <w:jc w:val="both"/>
        <w:rPr>
          <w:rFonts w:ascii="Arial" w:hAnsi="Arial" w:cs="Arial"/>
          <w:sz w:val="16"/>
          <w:szCs w:val="16"/>
          <w:lang w:val="es-MX"/>
        </w:rPr>
      </w:pPr>
      <w:r>
        <w:rPr>
          <w:rStyle w:val="Refdenotaalpie"/>
        </w:rPr>
        <w:footnoteRef/>
      </w:r>
      <w:r>
        <w:t xml:space="preserve"> </w:t>
      </w:r>
      <w:r>
        <w:tab/>
      </w:r>
      <w:r w:rsidRPr="006F5ECB">
        <w:rPr>
          <w:rFonts w:ascii="Arial" w:hAnsi="Arial" w:cs="Arial"/>
          <w:sz w:val="16"/>
          <w:szCs w:val="16"/>
        </w:rPr>
        <w:t>Opinión N° 191-2017/DTN – OSCE: “Dicho lo anterior, como se ha señalado al absolver la consulta anterior, la decisión de la Entidad de notificar las resoluciones de sus actos a través de medios tradicionales o a través de los medios electrónicos de comunicación, deberá estar prevista en las Bases del procedimiento de selección que posteriormente integrarán el contrato.”</w:t>
      </w:r>
    </w:p>
  </w:footnote>
  <w:footnote w:id="6">
    <w:p w14:paraId="297842DC" w14:textId="00CA6407" w:rsidR="0012136B" w:rsidRPr="00510E7A" w:rsidRDefault="0012136B" w:rsidP="00982C43">
      <w:pPr>
        <w:pStyle w:val="Textonotapie"/>
        <w:ind w:left="284" w:hanging="284"/>
        <w:jc w:val="both"/>
        <w:rPr>
          <w:rFonts w:ascii="Arial" w:hAnsi="Arial" w:cs="Arial"/>
          <w:sz w:val="16"/>
          <w:szCs w:val="16"/>
        </w:rPr>
      </w:pPr>
      <w:r w:rsidRPr="00F17184">
        <w:rPr>
          <w:rStyle w:val="Refdenotaalpie"/>
          <w:rFonts w:ascii="Arial" w:hAnsi="Arial" w:cs="Arial"/>
          <w:sz w:val="16"/>
          <w:szCs w:val="16"/>
        </w:rPr>
        <w:footnoteRef/>
      </w:r>
      <w:r w:rsidRPr="00F17184">
        <w:rPr>
          <w:rFonts w:ascii="Arial" w:hAnsi="Arial" w:cs="Arial"/>
          <w:sz w:val="16"/>
          <w:szCs w:val="16"/>
        </w:rPr>
        <w:t xml:space="preserve"> </w:t>
      </w:r>
      <w:r w:rsidRPr="00F17184">
        <w:rPr>
          <w:rFonts w:ascii="Arial" w:hAnsi="Arial" w:cs="Arial"/>
          <w:sz w:val="16"/>
          <w:szCs w:val="16"/>
        </w:rPr>
        <w:tab/>
        <w:t>Según lo previsto en la Opinión N° 009-2016/DTN.</w:t>
      </w:r>
    </w:p>
  </w:footnote>
  <w:footnote w:id="7">
    <w:p w14:paraId="7FC9DB13" w14:textId="77777777" w:rsidR="0012136B" w:rsidRPr="00E51B66" w:rsidRDefault="0012136B" w:rsidP="00F11256">
      <w:pPr>
        <w:pStyle w:val="Textonotapie"/>
        <w:ind w:left="284" w:hanging="284"/>
        <w:rPr>
          <w:rFonts w:ascii="Arial" w:hAnsi="Arial" w:cs="Arial"/>
          <w:sz w:val="16"/>
          <w:szCs w:val="16"/>
        </w:rPr>
      </w:pPr>
      <w:r w:rsidRPr="00E51B66">
        <w:rPr>
          <w:rStyle w:val="Refdenotaalpie"/>
          <w:rFonts w:ascii="Arial" w:hAnsi="Arial" w:cs="Arial"/>
          <w:sz w:val="16"/>
          <w:szCs w:val="16"/>
        </w:rPr>
        <w:footnoteRef/>
      </w:r>
      <w:r w:rsidRPr="00E51B66">
        <w:rPr>
          <w:rFonts w:ascii="Arial" w:hAnsi="Arial" w:cs="Arial"/>
          <w:sz w:val="16"/>
          <w:szCs w:val="16"/>
        </w:rPr>
        <w:t xml:space="preserve"> </w:t>
      </w:r>
      <w:r w:rsidRPr="00E51B66">
        <w:rPr>
          <w:rFonts w:ascii="Arial" w:hAnsi="Arial" w:cs="Arial"/>
          <w:sz w:val="16"/>
          <w:szCs w:val="16"/>
        </w:rPr>
        <w:tab/>
      </w:r>
      <w:r>
        <w:rPr>
          <w:rFonts w:ascii="Arial" w:hAnsi="Arial" w:cs="Arial"/>
          <w:sz w:val="16"/>
          <w:szCs w:val="16"/>
        </w:rPr>
        <w:t>Garantía de Fiel Cumplimiento y</w:t>
      </w:r>
      <w:r w:rsidRPr="00E51B66">
        <w:rPr>
          <w:rFonts w:ascii="Arial" w:hAnsi="Arial" w:cs="Arial"/>
          <w:sz w:val="16"/>
          <w:szCs w:val="16"/>
        </w:rPr>
        <w:t xml:space="preserve"> Garantía por</w:t>
      </w:r>
      <w:r>
        <w:rPr>
          <w:rFonts w:ascii="Arial" w:hAnsi="Arial" w:cs="Arial"/>
          <w:sz w:val="16"/>
          <w:szCs w:val="16"/>
        </w:rPr>
        <w:t xml:space="preserve"> Adelanto directo.</w:t>
      </w:r>
    </w:p>
  </w:footnote>
  <w:footnote w:id="8">
    <w:p w14:paraId="7DE672AB" w14:textId="77777777" w:rsidR="0012136B" w:rsidRDefault="0012136B" w:rsidP="00F11256">
      <w:pPr>
        <w:pStyle w:val="Textonotapie"/>
        <w:tabs>
          <w:tab w:val="left" w:pos="284"/>
        </w:tabs>
        <w:ind w:left="284" w:hanging="284"/>
        <w:jc w:val="both"/>
      </w:pPr>
      <w:r>
        <w:rPr>
          <w:rStyle w:val="Refdenotaalpie"/>
        </w:rPr>
        <w:footnoteRef/>
      </w:r>
      <w:r>
        <w:t xml:space="preserve"> </w:t>
      </w:r>
      <w:r>
        <w:tab/>
      </w:r>
      <w:r>
        <w:rPr>
          <w:rFonts w:ascii="Arial" w:hAnsi="Arial" w:cs="Arial"/>
          <w:b/>
          <w:sz w:val="16"/>
          <w:u w:val="single"/>
        </w:rPr>
        <w:t>Revisar página web</w:t>
      </w:r>
      <w:r w:rsidRPr="008D1356">
        <w:rPr>
          <w:rFonts w:ascii="Arial" w:hAnsi="Arial" w:cs="Arial"/>
          <w:b/>
          <w:sz w:val="16"/>
          <w:u w:val="single"/>
        </w:rPr>
        <w:t>:</w:t>
      </w:r>
      <w:r w:rsidRPr="008D1356">
        <w:rPr>
          <w:sz w:val="16"/>
        </w:rPr>
        <w:t xml:space="preserve"> </w:t>
      </w:r>
      <w:hyperlink r:id="rId1" w:history="1">
        <w:r w:rsidRPr="008D1356">
          <w:rPr>
            <w:rFonts w:ascii="Arial" w:hAnsi="Arial" w:cs="Arial"/>
            <w:color w:val="000000" w:themeColor="text1"/>
            <w:sz w:val="16"/>
            <w:szCs w:val="18"/>
          </w:rPr>
          <w:t>http://www.sbs.gob.pe/sistema-financiero/relacion-de-empresas-que-se-encuentran-autorizadas-a-emitir-cartas-fianza</w:t>
        </w:r>
      </w:hyperlink>
      <w:r w:rsidRPr="008D1356">
        <w:rPr>
          <w:rFonts w:ascii="Arial" w:hAnsi="Arial" w:cs="Arial"/>
          <w:b/>
          <w:color w:val="000000" w:themeColor="text1"/>
          <w:sz w:val="16"/>
          <w:szCs w:val="18"/>
        </w:rPr>
        <w:t>.</w:t>
      </w:r>
    </w:p>
  </w:footnote>
  <w:footnote w:id="9">
    <w:p w14:paraId="2E921A7F" w14:textId="77777777" w:rsidR="0012136B" w:rsidRPr="00F459A7" w:rsidRDefault="0012136B" w:rsidP="00FB5B0B">
      <w:pPr>
        <w:pStyle w:val="Textonotapie"/>
        <w:tabs>
          <w:tab w:val="left" w:pos="284"/>
        </w:tabs>
        <w:ind w:left="284" w:hanging="284"/>
        <w:jc w:val="both"/>
      </w:pPr>
      <w:r w:rsidRPr="00A5627F">
        <w:rPr>
          <w:rStyle w:val="Refdenotaalpie"/>
          <w:rFonts w:ascii="Arial" w:hAnsi="Arial" w:cs="Arial"/>
          <w:sz w:val="16"/>
          <w:szCs w:val="16"/>
        </w:rPr>
        <w:footnoteRef/>
      </w:r>
      <w:r>
        <w:rPr>
          <w:rFonts w:ascii="Arial" w:hAnsi="Arial" w:cs="Arial"/>
          <w:sz w:val="16"/>
          <w:szCs w:val="16"/>
        </w:rPr>
        <w:t xml:space="preserve"> </w:t>
      </w:r>
      <w:r>
        <w:rPr>
          <w:rFonts w:ascii="Arial" w:hAnsi="Arial" w:cs="Arial"/>
          <w:sz w:val="16"/>
          <w:szCs w:val="16"/>
        </w:rPr>
        <w:tab/>
      </w:r>
      <w:r w:rsidRPr="00A5627F">
        <w:rPr>
          <w:rFonts w:ascii="Arial" w:hAnsi="Arial" w:cs="Arial"/>
          <w:b/>
          <w:sz w:val="16"/>
          <w:szCs w:val="16"/>
          <w:u w:val="single"/>
        </w:rPr>
        <w:t>Dentro del referido plazo</w:t>
      </w:r>
      <w:r w:rsidRPr="00A5627F">
        <w:rPr>
          <w:rFonts w:ascii="Arial" w:hAnsi="Arial" w:cs="Arial"/>
          <w:sz w:val="16"/>
          <w:szCs w:val="16"/>
        </w:rPr>
        <w:t xml:space="preserve">: </w:t>
      </w:r>
      <w:r w:rsidRPr="00A5627F">
        <w:rPr>
          <w:rFonts w:ascii="Arial" w:hAnsi="Arial" w:cs="Arial"/>
          <w:b/>
          <w:sz w:val="16"/>
          <w:szCs w:val="16"/>
        </w:rPr>
        <w:t>a)</w:t>
      </w:r>
      <w:r w:rsidRPr="00A5627F">
        <w:rPr>
          <w:rFonts w:ascii="Arial" w:hAnsi="Arial" w:cs="Arial"/>
          <w:sz w:val="16"/>
          <w:szCs w:val="16"/>
        </w:rPr>
        <w:t xml:space="preserve"> El postor ganador debe presentar la totalidad de la documentación prevista en las Bases, </w:t>
      </w:r>
      <w:r w:rsidRPr="00A5627F">
        <w:rPr>
          <w:rFonts w:ascii="Arial" w:hAnsi="Arial" w:cs="Arial"/>
          <w:b/>
          <w:sz w:val="16"/>
          <w:szCs w:val="16"/>
        </w:rPr>
        <w:t>b)</w:t>
      </w:r>
      <w:r w:rsidRPr="00A5627F">
        <w:rPr>
          <w:rFonts w:ascii="Arial" w:hAnsi="Arial" w:cs="Arial"/>
          <w:sz w:val="16"/>
          <w:szCs w:val="16"/>
        </w:rPr>
        <w:t xml:space="preserve"> La Entidad, de corresponder, solicita la subsanación de la documentación presentada y </w:t>
      </w:r>
      <w:r w:rsidRPr="00A5627F">
        <w:rPr>
          <w:rFonts w:ascii="Arial" w:hAnsi="Arial" w:cs="Arial"/>
          <w:b/>
          <w:sz w:val="16"/>
          <w:szCs w:val="16"/>
        </w:rPr>
        <w:t>c)</w:t>
      </w:r>
      <w:r w:rsidRPr="00A5627F">
        <w:rPr>
          <w:rFonts w:ascii="Arial" w:hAnsi="Arial" w:cs="Arial"/>
          <w:sz w:val="16"/>
          <w:szCs w:val="16"/>
        </w:rPr>
        <w:t xml:space="preserve"> El postor ganador subsana las observaciones formuladas por la Entidad.</w:t>
      </w:r>
    </w:p>
  </w:footnote>
  <w:footnote w:id="10">
    <w:p w14:paraId="1916E800" w14:textId="583B4416" w:rsidR="0012136B" w:rsidRPr="007E0859" w:rsidRDefault="0012136B" w:rsidP="00B3019B">
      <w:pPr>
        <w:pStyle w:val="Textonotapie"/>
        <w:tabs>
          <w:tab w:val="left" w:pos="284"/>
        </w:tabs>
        <w:ind w:left="284" w:hanging="284"/>
        <w:rPr>
          <w:rFonts w:ascii="Arial" w:hAnsi="Arial" w:cs="Arial"/>
          <w:sz w:val="16"/>
          <w:szCs w:val="16"/>
        </w:rPr>
      </w:pPr>
      <w:r>
        <w:rPr>
          <w:rStyle w:val="Refdenotaalpie"/>
        </w:rPr>
        <w:footnoteRef/>
      </w:r>
      <w:r>
        <w:t xml:space="preserve"> </w:t>
      </w:r>
      <w:r>
        <w:tab/>
      </w:r>
      <w:r w:rsidRPr="007E0859">
        <w:rPr>
          <w:rFonts w:ascii="Arial" w:hAnsi="Arial" w:cs="Arial"/>
          <w:sz w:val="16"/>
          <w:szCs w:val="16"/>
        </w:rPr>
        <w:t>Corresponde a la rúbrica a mano</w:t>
      </w:r>
    </w:p>
  </w:footnote>
  <w:footnote w:id="11">
    <w:p w14:paraId="1ECF1481" w14:textId="77777777" w:rsidR="0012136B" w:rsidRPr="007E0859" w:rsidRDefault="0012136B" w:rsidP="00B3019B">
      <w:pPr>
        <w:pStyle w:val="Textonotapie"/>
        <w:tabs>
          <w:tab w:val="left" w:pos="284"/>
        </w:tabs>
        <w:ind w:left="284" w:hanging="284"/>
        <w:rPr>
          <w:rFonts w:ascii="Arial" w:hAnsi="Arial" w:cs="Arial"/>
          <w:sz w:val="16"/>
          <w:szCs w:val="16"/>
        </w:rPr>
      </w:pPr>
      <w:r>
        <w:rPr>
          <w:rStyle w:val="Refdenotaalpie"/>
        </w:rPr>
        <w:footnoteRef/>
      </w:r>
      <w:r>
        <w:t xml:space="preserve"> </w:t>
      </w:r>
      <w:r>
        <w:tab/>
      </w:r>
      <w:r>
        <w:rPr>
          <w:rFonts w:ascii="Arial" w:hAnsi="Arial" w:cs="Arial"/>
          <w:sz w:val="16"/>
          <w:szCs w:val="16"/>
        </w:rPr>
        <w:t>Corresponde a</w:t>
      </w:r>
      <w:r w:rsidRPr="007E0859">
        <w:rPr>
          <w:rFonts w:ascii="Arial" w:hAnsi="Arial" w:cs="Arial"/>
          <w:sz w:val="16"/>
          <w:szCs w:val="16"/>
        </w:rPr>
        <w:t>l</w:t>
      </w:r>
      <w:r>
        <w:rPr>
          <w:rFonts w:ascii="Arial" w:hAnsi="Arial" w:cs="Arial"/>
          <w:sz w:val="16"/>
          <w:szCs w:val="16"/>
        </w:rPr>
        <w:t xml:space="preserve"> nombre y apellido de la persona que</w:t>
      </w:r>
      <w:r w:rsidRPr="007E0859">
        <w:rPr>
          <w:rFonts w:ascii="Arial" w:hAnsi="Arial" w:cs="Arial"/>
          <w:color w:val="222222"/>
          <w:sz w:val="16"/>
          <w:szCs w:val="16"/>
          <w:shd w:val="clear" w:color="auto" w:fill="FFFFFF"/>
        </w:rPr>
        <w:t xml:space="preserve"> firma el documento, y a su vez el cargo que le distingue, más</w:t>
      </w:r>
      <w:r>
        <w:rPr>
          <w:rFonts w:ascii="Arial" w:hAnsi="Arial" w:cs="Arial"/>
          <w:color w:val="222222"/>
          <w:sz w:val="16"/>
          <w:szCs w:val="16"/>
          <w:shd w:val="clear" w:color="auto" w:fill="FFFFFF"/>
        </w:rPr>
        <w:t xml:space="preserve"> el sello respectivo.</w:t>
      </w:r>
    </w:p>
  </w:footnote>
  <w:footnote w:id="12">
    <w:p w14:paraId="4D39177C" w14:textId="77777777" w:rsidR="0012136B" w:rsidRPr="00F906D9" w:rsidRDefault="0012136B" w:rsidP="008A09EF">
      <w:pPr>
        <w:pStyle w:val="Textonotapie"/>
        <w:ind w:left="300" w:hanging="300"/>
        <w:jc w:val="both"/>
        <w:rPr>
          <w:rFonts w:ascii="Arial" w:eastAsia="MS Mincho" w:hAnsi="Arial" w:cs="Arial"/>
          <w:color w:val="auto"/>
          <w:sz w:val="16"/>
          <w:szCs w:val="16"/>
        </w:rPr>
      </w:pPr>
      <w:r w:rsidRPr="00F906D9">
        <w:rPr>
          <w:rStyle w:val="Refdenotaalpie"/>
          <w:rFonts w:ascii="Arial" w:hAnsi="Arial" w:cs="Arial"/>
          <w:color w:val="auto"/>
          <w:sz w:val="16"/>
          <w:szCs w:val="16"/>
        </w:rPr>
        <w:footnoteRef/>
      </w:r>
      <w:r w:rsidRPr="00F906D9">
        <w:rPr>
          <w:rStyle w:val="Refdenotaalpie"/>
          <w:rFonts w:ascii="Arial" w:hAnsi="Arial" w:cs="Arial"/>
          <w:color w:val="auto"/>
          <w:sz w:val="16"/>
          <w:szCs w:val="16"/>
        </w:rPr>
        <w:t xml:space="preserve"> </w:t>
      </w:r>
      <w:r w:rsidRPr="00F906D9">
        <w:rPr>
          <w:rFonts w:ascii="Arial" w:hAnsi="Arial" w:cs="Arial"/>
          <w:color w:val="auto"/>
          <w:sz w:val="16"/>
          <w:szCs w:val="16"/>
        </w:rPr>
        <w:tab/>
      </w:r>
      <w:r>
        <w:rPr>
          <w:rFonts w:ascii="Arial" w:hAnsi="Arial" w:cs="Arial"/>
          <w:color w:val="auto"/>
          <w:sz w:val="16"/>
          <w:szCs w:val="16"/>
        </w:rPr>
        <w:t>R</w:t>
      </w:r>
      <w:r w:rsidRPr="00F906D9">
        <w:rPr>
          <w:rFonts w:ascii="Arial" w:eastAsia="MS Mincho" w:hAnsi="Arial" w:cs="Arial"/>
          <w:color w:val="auto"/>
          <w:sz w:val="16"/>
          <w:szCs w:val="16"/>
        </w:rPr>
        <w:t xml:space="preserve">equisitos de calificación </w:t>
      </w:r>
      <w:r>
        <w:rPr>
          <w:rFonts w:ascii="Arial" w:eastAsia="MS Mincho" w:hAnsi="Arial" w:cs="Arial"/>
          <w:color w:val="auto"/>
          <w:sz w:val="16"/>
          <w:szCs w:val="16"/>
        </w:rPr>
        <w:t>que debe cumplir el postor para que su propuesta sea admitida a evaluación.</w:t>
      </w:r>
    </w:p>
    <w:p w14:paraId="2246C47E" w14:textId="77777777" w:rsidR="0012136B" w:rsidRPr="00510E7A" w:rsidRDefault="0012136B" w:rsidP="008A09EF">
      <w:pPr>
        <w:pStyle w:val="Textonotapie"/>
        <w:ind w:left="300" w:hanging="300"/>
        <w:jc w:val="both"/>
        <w:rPr>
          <w:rFonts w:ascii="Arial" w:hAnsi="Arial" w:cs="Arial"/>
          <w:sz w:val="16"/>
          <w:szCs w:val="16"/>
        </w:rPr>
      </w:pPr>
    </w:p>
  </w:footnote>
  <w:footnote w:id="13">
    <w:p w14:paraId="56CA0592" w14:textId="77777777" w:rsidR="0012136B" w:rsidRPr="00951713" w:rsidRDefault="0012136B" w:rsidP="00BD2354">
      <w:pPr>
        <w:pStyle w:val="Textonotapie"/>
        <w:tabs>
          <w:tab w:val="left" w:pos="284"/>
        </w:tabs>
        <w:ind w:left="284" w:hanging="284"/>
        <w:jc w:val="both"/>
        <w:rPr>
          <w:rFonts w:ascii="Arial" w:hAnsi="Arial" w:cs="Arial"/>
          <w:b/>
          <w:sz w:val="16"/>
          <w:szCs w:val="16"/>
        </w:rPr>
      </w:pPr>
      <w:r>
        <w:rPr>
          <w:rStyle w:val="Refdenotaalpie"/>
        </w:rPr>
        <w:footnoteRef/>
      </w:r>
      <w:r>
        <w:t xml:space="preserve"> </w:t>
      </w:r>
      <w:r>
        <w:tab/>
      </w:r>
      <w:r w:rsidRPr="008A718F">
        <w:rPr>
          <w:rFonts w:ascii="Arial" w:hAnsi="Arial" w:cs="Arial"/>
          <w:sz w:val="16"/>
          <w:szCs w:val="16"/>
        </w:rPr>
        <w:t>La experiencia se acreditará estrictamente con lo indicado en las bases, los COMPROBANTES DE DETRACCIÓN son obligaciones tributarias (</w:t>
      </w:r>
      <w:r w:rsidRPr="008A718F">
        <w:rPr>
          <w:rFonts w:ascii="Arial" w:hAnsi="Arial" w:cs="Arial"/>
          <w:i/>
          <w:sz w:val="16"/>
          <w:szCs w:val="16"/>
        </w:rPr>
        <w:t>Decreto Legislativo N° 940</w:t>
      </w:r>
      <w:r w:rsidRPr="008A718F">
        <w:rPr>
          <w:rFonts w:ascii="Arial" w:hAnsi="Arial" w:cs="Arial"/>
          <w:sz w:val="16"/>
          <w:szCs w:val="16"/>
        </w:rPr>
        <w:t>) por lo que, NO SON DOCUMENTOS válidos que acrediten fehacientemente la cancelación de los comprobantes de pagos</w:t>
      </w:r>
      <w:r w:rsidRPr="00951713">
        <w:rPr>
          <w:rFonts w:ascii="Arial" w:hAnsi="Arial" w:cs="Arial"/>
          <w:b/>
          <w:sz w:val="16"/>
          <w:szCs w:val="16"/>
        </w:rPr>
        <w:t>.</w:t>
      </w:r>
    </w:p>
    <w:p w14:paraId="1F44A4D5" w14:textId="77777777" w:rsidR="0012136B" w:rsidRPr="00820ECD" w:rsidRDefault="0012136B" w:rsidP="00BD2354">
      <w:pPr>
        <w:pStyle w:val="Textonotapie"/>
        <w:tabs>
          <w:tab w:val="left" w:pos="284"/>
        </w:tabs>
        <w:ind w:left="284" w:hanging="284"/>
        <w:rPr>
          <w:rFonts w:ascii="Arial" w:hAnsi="Arial" w:cs="Arial"/>
          <w:sz w:val="16"/>
          <w:szCs w:val="16"/>
        </w:rPr>
      </w:pPr>
    </w:p>
  </w:footnote>
  <w:footnote w:id="14">
    <w:p w14:paraId="5E364360" w14:textId="77777777" w:rsidR="0012136B" w:rsidRPr="00CC199C" w:rsidRDefault="0012136B" w:rsidP="0070079D">
      <w:pPr>
        <w:pStyle w:val="Textonotapie"/>
        <w:tabs>
          <w:tab w:val="left" w:pos="284"/>
        </w:tabs>
        <w:ind w:left="284" w:hanging="284"/>
        <w:jc w:val="both"/>
        <w:rPr>
          <w:rFonts w:ascii="Arial" w:eastAsia="MS Mincho" w:hAnsi="Arial" w:cs="Arial"/>
          <w:color w:val="auto"/>
          <w:sz w:val="16"/>
          <w:szCs w:val="16"/>
        </w:rPr>
      </w:pPr>
      <w:r w:rsidRPr="00CC199C">
        <w:rPr>
          <w:rStyle w:val="Refdenotaalpie"/>
        </w:rPr>
        <w:footnoteRef/>
      </w:r>
      <w:r w:rsidRPr="00CC199C">
        <w:t xml:space="preserve"> </w:t>
      </w:r>
      <w:r w:rsidRPr="00CC199C">
        <w:tab/>
      </w:r>
      <w:r w:rsidRPr="00CC199C">
        <w:rPr>
          <w:rFonts w:ascii="Arial" w:hAnsi="Arial" w:cs="Arial"/>
          <w:sz w:val="16"/>
          <w:szCs w:val="16"/>
        </w:rPr>
        <w:t xml:space="preserve">Cabe precisar que, de acuerdo con la </w:t>
      </w:r>
      <w:r w:rsidRPr="00CC199C">
        <w:rPr>
          <w:rFonts w:ascii="Arial" w:hAnsi="Arial" w:cs="Arial"/>
          <w:b/>
          <w:sz w:val="16"/>
          <w:szCs w:val="16"/>
        </w:rPr>
        <w:t>Resolución N° 0065-2018-TCE-S1 del Tribunal de Contrataciones del Estado</w:t>
      </w:r>
      <w:r w:rsidRPr="00CC199C">
        <w:rPr>
          <w:rFonts w:ascii="Arial" w:hAnsi="Arial" w:cs="Arial"/>
          <w:sz w:val="16"/>
          <w:szCs w:val="16"/>
        </w:rPr>
        <w:t>:</w:t>
      </w:r>
    </w:p>
    <w:p w14:paraId="62C3B248" w14:textId="77777777" w:rsidR="0012136B" w:rsidRPr="00CC199C" w:rsidRDefault="0012136B" w:rsidP="0070079D">
      <w:pPr>
        <w:pStyle w:val="Textonotapie"/>
        <w:ind w:left="720"/>
        <w:jc w:val="both"/>
        <w:rPr>
          <w:rFonts w:ascii="Arial" w:hAnsi="Arial" w:cs="Arial"/>
          <w:i/>
          <w:sz w:val="16"/>
          <w:szCs w:val="16"/>
        </w:rPr>
      </w:pPr>
    </w:p>
    <w:p w14:paraId="089B7064" w14:textId="77777777" w:rsidR="0012136B" w:rsidRPr="00CC199C" w:rsidRDefault="0012136B" w:rsidP="0070079D">
      <w:pPr>
        <w:pStyle w:val="Textonotapie"/>
        <w:ind w:left="720"/>
        <w:jc w:val="both"/>
        <w:rPr>
          <w:rFonts w:ascii="Arial" w:hAnsi="Arial" w:cs="Arial"/>
          <w:i/>
          <w:sz w:val="16"/>
          <w:szCs w:val="16"/>
        </w:rPr>
      </w:pPr>
      <w:r w:rsidRPr="00CC199C">
        <w:rPr>
          <w:rFonts w:ascii="Arial" w:hAnsi="Arial" w:cs="Arial"/>
          <w:i/>
          <w:sz w:val="16"/>
          <w:szCs w:val="16"/>
        </w:rPr>
        <w:t xml:space="preserve">“… el solo sello de cancelado en el comprobante, cuando ha sido colocado por el propio postor, no puede ser considerado como una acreditación que produzca fehaciencia </w:t>
      </w:r>
      <w:proofErr w:type="gramStart"/>
      <w:r w:rsidRPr="00CC199C">
        <w:rPr>
          <w:rFonts w:ascii="Arial" w:hAnsi="Arial" w:cs="Arial"/>
          <w:i/>
          <w:sz w:val="16"/>
          <w:szCs w:val="16"/>
        </w:rPr>
        <w:t>en relación a</w:t>
      </w:r>
      <w:proofErr w:type="gramEnd"/>
      <w:r w:rsidRPr="00CC199C">
        <w:rPr>
          <w:rFonts w:ascii="Arial" w:hAnsi="Arial" w:cs="Arial"/>
          <w:i/>
          <w:sz w:val="16"/>
          <w:szCs w:val="16"/>
        </w:rPr>
        <w:t xml:space="preserve"> que se encuentra cancelado. Admitir ello equivaldría a considerar como válida la sola declaración del postor afirmando que el comprobante de pago ha sido cancelado”</w:t>
      </w:r>
    </w:p>
    <w:p w14:paraId="4E3365F3" w14:textId="77777777" w:rsidR="0012136B" w:rsidRPr="00CC199C" w:rsidRDefault="0012136B" w:rsidP="0070079D">
      <w:pPr>
        <w:pStyle w:val="Textonotapie"/>
        <w:ind w:left="720"/>
        <w:jc w:val="both"/>
        <w:rPr>
          <w:rFonts w:ascii="Arial" w:hAnsi="Arial" w:cs="Arial"/>
          <w:i/>
          <w:sz w:val="16"/>
          <w:szCs w:val="16"/>
        </w:rPr>
      </w:pPr>
      <w:r w:rsidRPr="00CC199C">
        <w:rPr>
          <w:rFonts w:ascii="Arial" w:hAnsi="Arial" w:cs="Arial"/>
          <w:i/>
          <w:sz w:val="16"/>
          <w:szCs w:val="16"/>
        </w:rPr>
        <w:t>(…)</w:t>
      </w:r>
    </w:p>
    <w:p w14:paraId="24DAE8E8" w14:textId="77777777" w:rsidR="0012136B" w:rsidRPr="00077915" w:rsidRDefault="0012136B" w:rsidP="0070079D">
      <w:pPr>
        <w:pStyle w:val="Textonotapie"/>
        <w:ind w:left="720"/>
        <w:jc w:val="both"/>
        <w:rPr>
          <w:rFonts w:ascii="Arial" w:hAnsi="Arial" w:cs="Arial"/>
          <w:i/>
          <w:sz w:val="16"/>
          <w:szCs w:val="16"/>
        </w:rPr>
      </w:pPr>
      <w:r w:rsidRPr="00CC199C">
        <w:rPr>
          <w:rFonts w:ascii="Arial" w:hAnsi="Arial" w:cs="Arial"/>
          <w:i/>
          <w:sz w:val="16"/>
          <w:szCs w:val="16"/>
        </w:rPr>
        <w:t>“Situación diferente se suscita ante el sello colocado por el cliente del postor [sea utilizando el término “cancelado” o “pagado”] supuesto en el cual sí se contaría con la declaración de un tercero que brinde certeza, ante la cual debiera reconocerse la validez de la experiencia”.</w:t>
      </w:r>
    </w:p>
    <w:p w14:paraId="7D25C6A6" w14:textId="77777777" w:rsidR="0012136B" w:rsidRDefault="0012136B" w:rsidP="0070079D">
      <w:pPr>
        <w:pStyle w:val="Textonotapie"/>
        <w:tabs>
          <w:tab w:val="left" w:pos="284"/>
        </w:tabs>
      </w:pPr>
    </w:p>
  </w:footnote>
  <w:footnote w:id="15">
    <w:p w14:paraId="149670B7" w14:textId="77777777" w:rsidR="0012136B" w:rsidRPr="00CC199C" w:rsidRDefault="0012136B" w:rsidP="00BE36D2">
      <w:pPr>
        <w:pStyle w:val="Textonotapie"/>
        <w:tabs>
          <w:tab w:val="left" w:pos="284"/>
        </w:tabs>
        <w:ind w:left="284" w:hanging="284"/>
        <w:jc w:val="both"/>
        <w:rPr>
          <w:rFonts w:ascii="Arial" w:eastAsia="MS Mincho" w:hAnsi="Arial" w:cs="Arial"/>
          <w:color w:val="auto"/>
          <w:sz w:val="16"/>
          <w:szCs w:val="16"/>
        </w:rPr>
      </w:pPr>
      <w:r w:rsidRPr="00CC199C">
        <w:rPr>
          <w:rStyle w:val="Refdenotaalpie"/>
        </w:rPr>
        <w:footnoteRef/>
      </w:r>
      <w:r w:rsidRPr="00CC199C">
        <w:t xml:space="preserve"> </w:t>
      </w:r>
      <w:r w:rsidRPr="00CC199C">
        <w:tab/>
      </w:r>
      <w:r w:rsidRPr="00CC199C">
        <w:rPr>
          <w:rFonts w:ascii="Arial" w:hAnsi="Arial" w:cs="Arial"/>
          <w:sz w:val="16"/>
          <w:szCs w:val="16"/>
        </w:rPr>
        <w:t xml:space="preserve">Cabe precisar que, de acuerdo con la </w:t>
      </w:r>
      <w:r w:rsidRPr="00CC199C">
        <w:rPr>
          <w:rFonts w:ascii="Arial" w:hAnsi="Arial" w:cs="Arial"/>
          <w:b/>
          <w:sz w:val="16"/>
          <w:szCs w:val="16"/>
        </w:rPr>
        <w:t>Resolución N° 0065-2018-TCE-S1 del Tribunal de Contrataciones del Estado</w:t>
      </w:r>
      <w:r w:rsidRPr="00CC199C">
        <w:rPr>
          <w:rFonts w:ascii="Arial" w:hAnsi="Arial" w:cs="Arial"/>
          <w:sz w:val="16"/>
          <w:szCs w:val="16"/>
        </w:rPr>
        <w:t>:</w:t>
      </w:r>
    </w:p>
    <w:p w14:paraId="6A6EC83D" w14:textId="77777777" w:rsidR="0012136B" w:rsidRPr="00CC199C" w:rsidRDefault="0012136B" w:rsidP="00BE36D2">
      <w:pPr>
        <w:pStyle w:val="Textonotapie"/>
        <w:ind w:left="720"/>
        <w:jc w:val="both"/>
        <w:rPr>
          <w:rFonts w:ascii="Arial" w:hAnsi="Arial" w:cs="Arial"/>
          <w:i/>
          <w:sz w:val="16"/>
          <w:szCs w:val="16"/>
        </w:rPr>
      </w:pPr>
    </w:p>
    <w:p w14:paraId="3704A8FF" w14:textId="77777777" w:rsidR="0012136B" w:rsidRPr="00CC199C" w:rsidRDefault="0012136B" w:rsidP="00BE36D2">
      <w:pPr>
        <w:pStyle w:val="Textonotapie"/>
        <w:ind w:left="720"/>
        <w:jc w:val="both"/>
        <w:rPr>
          <w:rFonts w:ascii="Arial" w:hAnsi="Arial" w:cs="Arial"/>
          <w:i/>
          <w:sz w:val="16"/>
          <w:szCs w:val="16"/>
        </w:rPr>
      </w:pPr>
      <w:r w:rsidRPr="00CC199C">
        <w:rPr>
          <w:rFonts w:ascii="Arial" w:hAnsi="Arial" w:cs="Arial"/>
          <w:i/>
          <w:sz w:val="16"/>
          <w:szCs w:val="16"/>
        </w:rPr>
        <w:t xml:space="preserve">“… el solo sello de cancelado en el comprobante, cuando ha sido colocado por el propio postor, no puede ser considerado como una acreditación que produzca fehaciencia </w:t>
      </w:r>
      <w:proofErr w:type="gramStart"/>
      <w:r w:rsidRPr="00CC199C">
        <w:rPr>
          <w:rFonts w:ascii="Arial" w:hAnsi="Arial" w:cs="Arial"/>
          <w:i/>
          <w:sz w:val="16"/>
          <w:szCs w:val="16"/>
        </w:rPr>
        <w:t>en relación a</w:t>
      </w:r>
      <w:proofErr w:type="gramEnd"/>
      <w:r w:rsidRPr="00CC199C">
        <w:rPr>
          <w:rFonts w:ascii="Arial" w:hAnsi="Arial" w:cs="Arial"/>
          <w:i/>
          <w:sz w:val="16"/>
          <w:szCs w:val="16"/>
        </w:rPr>
        <w:t xml:space="preserve"> que se encuentra cancelado. Admitir ello equivaldría a considerar como válida la sola declaración del postor afirmando que el comprobante de pago ha sido cancelado”</w:t>
      </w:r>
    </w:p>
    <w:p w14:paraId="48D41A80" w14:textId="77777777" w:rsidR="0012136B" w:rsidRPr="00CC199C" w:rsidRDefault="0012136B" w:rsidP="00BE36D2">
      <w:pPr>
        <w:pStyle w:val="Textonotapie"/>
        <w:ind w:left="720"/>
        <w:jc w:val="both"/>
        <w:rPr>
          <w:rFonts w:ascii="Arial" w:hAnsi="Arial" w:cs="Arial"/>
          <w:i/>
          <w:sz w:val="16"/>
          <w:szCs w:val="16"/>
        </w:rPr>
      </w:pPr>
      <w:r w:rsidRPr="00CC199C">
        <w:rPr>
          <w:rFonts w:ascii="Arial" w:hAnsi="Arial" w:cs="Arial"/>
          <w:i/>
          <w:sz w:val="16"/>
          <w:szCs w:val="16"/>
        </w:rPr>
        <w:t>(…)</w:t>
      </w:r>
    </w:p>
    <w:p w14:paraId="0C096E81" w14:textId="77777777" w:rsidR="0012136B" w:rsidRPr="00077915" w:rsidRDefault="0012136B" w:rsidP="00BE36D2">
      <w:pPr>
        <w:pStyle w:val="Textonotapie"/>
        <w:ind w:left="720"/>
        <w:jc w:val="both"/>
        <w:rPr>
          <w:rFonts w:ascii="Arial" w:hAnsi="Arial" w:cs="Arial"/>
          <w:i/>
          <w:sz w:val="16"/>
          <w:szCs w:val="16"/>
        </w:rPr>
      </w:pPr>
      <w:r w:rsidRPr="00CC199C">
        <w:rPr>
          <w:rFonts w:ascii="Arial" w:hAnsi="Arial" w:cs="Arial"/>
          <w:i/>
          <w:sz w:val="16"/>
          <w:szCs w:val="16"/>
        </w:rPr>
        <w:t>“Situación diferente se suscita ante el sello colocado por el cliente del postor [sea utilizando el término “cancelado” o “pagado”] supuesto en el cual sí se contaría con la declaración de un tercero que brinde certeza, ante la cual debiera reconocerse la validez de la experiencia”.</w:t>
      </w:r>
    </w:p>
    <w:p w14:paraId="60E101B6" w14:textId="77777777" w:rsidR="0012136B" w:rsidRDefault="0012136B" w:rsidP="00BE36D2">
      <w:pPr>
        <w:pStyle w:val="Textonotapie"/>
        <w:tabs>
          <w:tab w:val="left" w:pos="284"/>
        </w:tabs>
      </w:pPr>
    </w:p>
  </w:footnote>
  <w:footnote w:id="16">
    <w:p w14:paraId="2208DBF7" w14:textId="77777777" w:rsidR="0012136B" w:rsidRPr="008E020C" w:rsidRDefault="0012136B" w:rsidP="00F87011">
      <w:pPr>
        <w:pStyle w:val="Textonotapie"/>
        <w:tabs>
          <w:tab w:val="left" w:pos="284"/>
        </w:tabs>
        <w:ind w:left="284" w:hanging="284"/>
        <w:jc w:val="both"/>
        <w:rPr>
          <w:rFonts w:ascii="Arial" w:hAnsi="Arial" w:cs="Arial"/>
          <w:sz w:val="16"/>
          <w:szCs w:val="16"/>
        </w:rPr>
      </w:pPr>
      <w:r w:rsidRPr="008E020C">
        <w:rPr>
          <w:rStyle w:val="Refdenotaalpie"/>
          <w:rFonts w:ascii="Arial" w:hAnsi="Arial" w:cs="Arial"/>
          <w:sz w:val="16"/>
          <w:szCs w:val="16"/>
        </w:rPr>
        <w:footnoteRef/>
      </w:r>
      <w:r w:rsidRPr="008E020C">
        <w:rPr>
          <w:rFonts w:ascii="Arial" w:hAnsi="Arial" w:cs="Arial"/>
          <w:sz w:val="16"/>
          <w:szCs w:val="16"/>
        </w:rPr>
        <w:t xml:space="preserve"> </w:t>
      </w:r>
      <w:r w:rsidRPr="008E020C">
        <w:rPr>
          <w:rFonts w:ascii="Arial" w:hAnsi="Arial" w:cs="Arial"/>
          <w:sz w:val="16"/>
          <w:szCs w:val="16"/>
        </w:rPr>
        <w:tab/>
        <w:t xml:space="preserve">El postor debe detallar, claramente, quien o quienes </w:t>
      </w:r>
      <w:r w:rsidRPr="001C3FC2">
        <w:rPr>
          <w:rFonts w:ascii="Arial" w:hAnsi="Arial" w:cs="Arial"/>
          <w:b/>
          <w:sz w:val="16"/>
          <w:szCs w:val="16"/>
          <w:u w:val="single"/>
        </w:rPr>
        <w:t>asumen las obligaciones</w:t>
      </w:r>
      <w:r>
        <w:rPr>
          <w:rFonts w:ascii="Arial" w:hAnsi="Arial" w:cs="Arial"/>
          <w:sz w:val="16"/>
          <w:szCs w:val="16"/>
        </w:rPr>
        <w:t xml:space="preserve"> del contrato.</w:t>
      </w:r>
    </w:p>
  </w:footnote>
  <w:footnote w:id="17">
    <w:p w14:paraId="55E9E83A" w14:textId="77777777" w:rsidR="0012136B" w:rsidRDefault="0012136B" w:rsidP="00015A3D">
      <w:pPr>
        <w:pStyle w:val="Textonotapie"/>
        <w:rPr>
          <w:rFonts w:ascii="Arial" w:hAnsi="Arial" w:cs="Arial"/>
          <w:sz w:val="16"/>
          <w:szCs w:val="16"/>
        </w:rPr>
      </w:pPr>
      <w:r w:rsidRPr="00B06C98">
        <w:rPr>
          <w:rStyle w:val="Refdenotaalpie"/>
          <w:rFonts w:ascii="Arial" w:hAnsi="Arial" w:cs="Arial"/>
          <w:sz w:val="16"/>
          <w:szCs w:val="16"/>
        </w:rPr>
        <w:footnoteRef/>
      </w:r>
      <w:r w:rsidRPr="00B06C98">
        <w:rPr>
          <w:rFonts w:ascii="Arial" w:hAnsi="Arial" w:cs="Arial"/>
          <w:sz w:val="16"/>
          <w:szCs w:val="16"/>
        </w:rPr>
        <w:t xml:space="preserve"> </w:t>
      </w:r>
      <w:r w:rsidRPr="00F04A6F">
        <w:rPr>
          <w:rFonts w:ascii="Arial" w:hAnsi="Arial" w:cs="Arial"/>
          <w:sz w:val="16"/>
          <w:szCs w:val="16"/>
        </w:rPr>
        <w:t>Consignar únicamente el porcentaje total de las obligaciones, el cual debe ser expresado en número entero, sin decimales.</w:t>
      </w:r>
    </w:p>
    <w:p w14:paraId="097EC9C6" w14:textId="77777777" w:rsidR="0012136B" w:rsidRPr="00F04A6F" w:rsidRDefault="0012136B" w:rsidP="00015A3D">
      <w:pPr>
        <w:pStyle w:val="Textonotapie"/>
        <w:rPr>
          <w:rFonts w:ascii="Arial" w:hAnsi="Arial" w:cs="Arial"/>
          <w:sz w:val="16"/>
          <w:szCs w:val="16"/>
        </w:rPr>
      </w:pPr>
    </w:p>
  </w:footnote>
  <w:footnote w:id="18">
    <w:p w14:paraId="600F5618" w14:textId="77777777" w:rsidR="0012136B" w:rsidRDefault="0012136B" w:rsidP="00015A3D">
      <w:pPr>
        <w:pStyle w:val="Textonotapie"/>
        <w:rPr>
          <w:rFonts w:ascii="Arial" w:hAnsi="Arial" w:cs="Arial"/>
          <w:sz w:val="16"/>
          <w:szCs w:val="16"/>
        </w:rPr>
      </w:pPr>
      <w:r w:rsidRPr="00F04A6F">
        <w:rPr>
          <w:rStyle w:val="Refdenotaalpie"/>
          <w:rFonts w:ascii="Arial" w:hAnsi="Arial" w:cs="Arial"/>
          <w:sz w:val="16"/>
          <w:szCs w:val="16"/>
        </w:rPr>
        <w:footnoteRef/>
      </w:r>
      <w:r w:rsidRPr="00F04A6F">
        <w:rPr>
          <w:rFonts w:ascii="Arial" w:hAnsi="Arial" w:cs="Arial"/>
          <w:sz w:val="16"/>
          <w:szCs w:val="16"/>
        </w:rPr>
        <w:t xml:space="preserve"> Consignar únicamente el porcentaje total de las obligaciones, el cual debe ser expresado en número entero, sin decimales.</w:t>
      </w:r>
    </w:p>
    <w:p w14:paraId="4766B427" w14:textId="77777777" w:rsidR="0012136B" w:rsidRPr="00F04A6F" w:rsidRDefault="0012136B" w:rsidP="00015A3D">
      <w:pPr>
        <w:pStyle w:val="Textonotapie"/>
        <w:rPr>
          <w:rFonts w:ascii="Arial" w:hAnsi="Arial" w:cs="Arial"/>
          <w:sz w:val="16"/>
          <w:szCs w:val="16"/>
        </w:rPr>
      </w:pPr>
    </w:p>
  </w:footnote>
  <w:footnote w:id="19">
    <w:p w14:paraId="3D81E1FF" w14:textId="77777777" w:rsidR="0012136B" w:rsidRDefault="0012136B" w:rsidP="00D834EB">
      <w:pPr>
        <w:pStyle w:val="Textonotapie"/>
        <w:rPr>
          <w:rFonts w:ascii="Arial" w:hAnsi="Arial" w:cs="Arial"/>
          <w:sz w:val="16"/>
          <w:szCs w:val="16"/>
        </w:rPr>
      </w:pPr>
      <w:r w:rsidRPr="00F04A6F">
        <w:rPr>
          <w:rStyle w:val="Refdenotaalpie"/>
          <w:rFonts w:ascii="Arial" w:hAnsi="Arial" w:cs="Arial"/>
          <w:sz w:val="16"/>
          <w:szCs w:val="16"/>
        </w:rPr>
        <w:footnoteRef/>
      </w:r>
      <w:r w:rsidRPr="00F04A6F">
        <w:rPr>
          <w:rFonts w:ascii="Arial" w:hAnsi="Arial" w:cs="Arial"/>
          <w:sz w:val="16"/>
          <w:szCs w:val="16"/>
        </w:rPr>
        <w:t xml:space="preserve"> Consignar únicamente el porcentaje total de las obligaciones, el cual debe ser expresado en número entero, sin decimales.</w:t>
      </w:r>
    </w:p>
    <w:p w14:paraId="3AC7CD40" w14:textId="77777777" w:rsidR="0012136B" w:rsidRPr="00F04A6F" w:rsidRDefault="0012136B" w:rsidP="00D834EB">
      <w:pPr>
        <w:pStyle w:val="Textonotapie"/>
        <w:rPr>
          <w:rFonts w:ascii="Arial" w:hAnsi="Arial" w:cs="Arial"/>
          <w:sz w:val="16"/>
          <w:szCs w:val="16"/>
        </w:rPr>
      </w:pPr>
    </w:p>
  </w:footnote>
  <w:footnote w:id="20">
    <w:p w14:paraId="4A1A296A" w14:textId="77777777" w:rsidR="0012136B" w:rsidRPr="00B06C98" w:rsidRDefault="0012136B" w:rsidP="00015A3D">
      <w:pPr>
        <w:pStyle w:val="Textonotapie"/>
        <w:ind w:left="142" w:hanging="142"/>
        <w:jc w:val="both"/>
        <w:rPr>
          <w:rFonts w:ascii="Arial" w:hAnsi="Arial" w:cs="Arial"/>
          <w:sz w:val="16"/>
          <w:szCs w:val="16"/>
        </w:rPr>
      </w:pPr>
      <w:r w:rsidRPr="00F04A6F">
        <w:rPr>
          <w:rStyle w:val="Refdenotaalpie"/>
          <w:rFonts w:ascii="Arial" w:hAnsi="Arial" w:cs="Arial"/>
          <w:sz w:val="16"/>
          <w:szCs w:val="16"/>
        </w:rPr>
        <w:footnoteRef/>
      </w:r>
      <w:r w:rsidRPr="00F04A6F">
        <w:rPr>
          <w:rFonts w:ascii="Arial" w:hAnsi="Arial" w:cs="Arial"/>
          <w:sz w:val="16"/>
          <w:szCs w:val="16"/>
        </w:rPr>
        <w:t xml:space="preserve"> Este porcentaje corresponde a la sumatoria de los porcentajes de las obligaciones de cada uno de los integrantes del consorcio.</w:t>
      </w:r>
    </w:p>
  </w:footnote>
  <w:footnote w:id="21">
    <w:p w14:paraId="7CA9A815" w14:textId="77777777" w:rsidR="0012136B" w:rsidRPr="001C3DDC" w:rsidRDefault="0012136B" w:rsidP="000C13F8">
      <w:pPr>
        <w:pStyle w:val="Textonotapie"/>
        <w:widowControl w:val="0"/>
        <w:tabs>
          <w:tab w:val="left" w:pos="300"/>
        </w:tabs>
        <w:ind w:left="301" w:hanging="301"/>
        <w:jc w:val="both"/>
        <w:rPr>
          <w:rFonts w:ascii="Arial" w:hAnsi="Arial" w:cs="Arial"/>
          <w:sz w:val="16"/>
          <w:szCs w:val="16"/>
        </w:rPr>
      </w:pPr>
      <w:r w:rsidRPr="001C3DDC">
        <w:rPr>
          <w:rStyle w:val="Refdenotaalpie"/>
          <w:rFonts w:ascii="Arial" w:hAnsi="Arial" w:cs="Arial"/>
          <w:sz w:val="16"/>
          <w:szCs w:val="16"/>
        </w:rPr>
        <w:footnoteRef/>
      </w:r>
      <w:r w:rsidRPr="001C3DDC">
        <w:rPr>
          <w:rFonts w:ascii="Arial" w:hAnsi="Arial" w:cs="Arial"/>
          <w:sz w:val="16"/>
          <w:szCs w:val="16"/>
        </w:rPr>
        <w:t xml:space="preserve"> </w:t>
      </w:r>
      <w:r w:rsidRPr="001C3DDC">
        <w:rPr>
          <w:rFonts w:ascii="Arial" w:hAnsi="Arial" w:cs="Arial"/>
          <w:sz w:val="16"/>
          <w:szCs w:val="16"/>
        </w:rPr>
        <w:tab/>
        <w:t>Se refiere a la fecha de suscripción del contrato.</w:t>
      </w:r>
    </w:p>
    <w:p w14:paraId="13A23A0C" w14:textId="77777777" w:rsidR="0012136B" w:rsidRPr="001C3DDC" w:rsidRDefault="0012136B" w:rsidP="000C13F8">
      <w:pPr>
        <w:pStyle w:val="Textonotapie"/>
        <w:widowControl w:val="0"/>
        <w:tabs>
          <w:tab w:val="left" w:pos="300"/>
        </w:tabs>
        <w:ind w:left="301" w:hanging="301"/>
        <w:jc w:val="both"/>
        <w:rPr>
          <w:rFonts w:ascii="Arial" w:hAnsi="Arial" w:cs="Arial"/>
          <w:sz w:val="16"/>
          <w:szCs w:val="16"/>
        </w:rPr>
      </w:pPr>
    </w:p>
  </w:footnote>
  <w:footnote w:id="22">
    <w:p w14:paraId="5199A11F" w14:textId="77777777" w:rsidR="0012136B" w:rsidRPr="001C3DDC" w:rsidRDefault="0012136B" w:rsidP="000C13F8">
      <w:pPr>
        <w:pStyle w:val="Textonotapie"/>
        <w:tabs>
          <w:tab w:val="left" w:pos="300"/>
        </w:tabs>
        <w:ind w:left="301" w:hanging="301"/>
        <w:jc w:val="both"/>
        <w:rPr>
          <w:rFonts w:ascii="Arial" w:hAnsi="Arial" w:cs="Arial"/>
          <w:color w:val="auto"/>
          <w:sz w:val="16"/>
          <w:szCs w:val="16"/>
        </w:rPr>
      </w:pPr>
      <w:r w:rsidRPr="001C3DDC">
        <w:rPr>
          <w:rStyle w:val="Refdenotaalpie"/>
          <w:rFonts w:ascii="Arial" w:hAnsi="Arial" w:cs="Arial"/>
          <w:sz w:val="16"/>
          <w:szCs w:val="16"/>
        </w:rPr>
        <w:footnoteRef/>
      </w:r>
      <w:r w:rsidRPr="001C3DDC">
        <w:rPr>
          <w:rFonts w:ascii="Arial" w:hAnsi="Arial" w:cs="Arial"/>
          <w:sz w:val="16"/>
          <w:szCs w:val="16"/>
        </w:rPr>
        <w:t xml:space="preserve"> </w:t>
      </w:r>
      <w:r w:rsidRPr="001C3DDC">
        <w:rPr>
          <w:rFonts w:ascii="Arial" w:hAnsi="Arial" w:cs="Arial"/>
          <w:sz w:val="16"/>
          <w:szCs w:val="16"/>
        </w:rPr>
        <w:tab/>
      </w:r>
      <w:r w:rsidRPr="001C3DDC">
        <w:rPr>
          <w:rFonts w:ascii="Arial" w:hAnsi="Arial" w:cs="Arial"/>
          <w:color w:val="auto"/>
          <w:sz w:val="16"/>
          <w:szCs w:val="16"/>
        </w:rPr>
        <w:t xml:space="preserve">Si el titular de la experiencia no es el postor, consignar si dicha experiencia corresponde a la matriz </w:t>
      </w:r>
      <w:proofErr w:type="gramStart"/>
      <w:r w:rsidRPr="001C3DDC">
        <w:rPr>
          <w:rFonts w:ascii="Arial" w:hAnsi="Arial" w:cs="Arial"/>
          <w:color w:val="auto"/>
          <w:sz w:val="16"/>
          <w:szCs w:val="16"/>
        </w:rPr>
        <w:t>en caso que</w:t>
      </w:r>
      <w:proofErr w:type="gramEnd"/>
      <w:r w:rsidRPr="001C3DDC">
        <w:rPr>
          <w:rFonts w:ascii="Arial" w:hAnsi="Arial" w:cs="Arial"/>
          <w:color w:val="auto"/>
          <w:sz w:val="16"/>
          <w:szCs w:val="16"/>
        </w:rPr>
        <w:t xml:space="preserve"> el postor sea sucursal, o fue transmitida por reorganización societaria</w:t>
      </w:r>
      <w:r>
        <w:rPr>
          <w:rFonts w:ascii="Arial" w:hAnsi="Arial" w:cs="Arial"/>
          <w:color w:val="auto"/>
          <w:sz w:val="16"/>
          <w:szCs w:val="16"/>
        </w:rPr>
        <w:t xml:space="preserve">, </w:t>
      </w:r>
      <w:bookmarkStart w:id="4" w:name="_Hlk536007386"/>
      <w:r>
        <w:rPr>
          <w:rFonts w:ascii="Arial" w:hAnsi="Arial" w:cs="Arial"/>
          <w:color w:val="auto"/>
          <w:sz w:val="16"/>
          <w:szCs w:val="16"/>
        </w:rPr>
        <w:t xml:space="preserve">debiendo acompañar la documentación </w:t>
      </w:r>
      <w:proofErr w:type="spellStart"/>
      <w:r>
        <w:rPr>
          <w:rFonts w:ascii="Arial" w:hAnsi="Arial" w:cs="Arial"/>
          <w:color w:val="auto"/>
          <w:sz w:val="16"/>
          <w:szCs w:val="16"/>
        </w:rPr>
        <w:t>sustentatoria</w:t>
      </w:r>
      <w:proofErr w:type="spellEnd"/>
      <w:r>
        <w:rPr>
          <w:rFonts w:ascii="Arial" w:hAnsi="Arial" w:cs="Arial"/>
          <w:color w:val="auto"/>
          <w:sz w:val="16"/>
          <w:szCs w:val="16"/>
        </w:rPr>
        <w:t xml:space="preserve"> correspondiente</w:t>
      </w:r>
      <w:bookmarkEnd w:id="4"/>
      <w:r w:rsidRPr="001C3DDC">
        <w:rPr>
          <w:rFonts w:ascii="Arial" w:hAnsi="Arial" w:cs="Arial"/>
          <w:color w:val="auto"/>
          <w:sz w:val="16"/>
          <w:szCs w:val="16"/>
        </w:rPr>
        <w:t xml:space="preserve">. Al respecto, según la Opinión N° 216-2017/DTN </w:t>
      </w:r>
      <w:r w:rsidRPr="001C3DDC">
        <w:rPr>
          <w:rFonts w:ascii="Arial" w:hAnsi="Arial" w:cs="Arial"/>
          <w:i/>
          <w:color w:val="auto"/>
          <w:sz w:val="16"/>
          <w:szCs w:val="16"/>
        </w:rPr>
        <w:t>“Considerando que la sociedad matriz y la sucursal constituyen la misma persona jurídica, la sucursal puede acreditar como suya la experiencia de su matriz”</w:t>
      </w:r>
      <w:r w:rsidRPr="001C3DDC">
        <w:rPr>
          <w:rFonts w:ascii="Arial" w:hAnsi="Arial" w:cs="Arial"/>
          <w:color w:val="auto"/>
          <w:sz w:val="16"/>
          <w:szCs w:val="16"/>
        </w:rPr>
        <w:t xml:space="preserve">. Del mismo modo, según lo previsto en la Opinión N° 010-2013/DTN, </w:t>
      </w:r>
      <w:r w:rsidRPr="001C3DDC">
        <w:rPr>
          <w:rFonts w:ascii="Arial" w:hAnsi="Arial" w:cs="Arial"/>
          <w:i/>
          <w:color w:val="auto"/>
          <w:sz w:val="16"/>
          <w:szCs w:val="16"/>
        </w:rPr>
        <w:t>“… en una operación de reorganización societaria que comprende tanto una fusión como una escisión, la sociedad resultante podrá acreditar como suya la experiencia de la sociedad incorporada o absorbida, que se extingue producto de la fusión; asimismo, si en virtud de la escisión se transfiere un bloque patrimonial consistente en una línea de negocio completa, la sociedad resultante podrá acreditar como suya la experiencia de la sociedad escindida, correspondiente a la línea de negocio transmitida. De esta manera, la sociedad resultante podrá emplear la experiencia transmitida, como consecuencia de la reorganización societaria antes descrita, en los futuros procesos de selección en los que participe”</w:t>
      </w:r>
      <w:r w:rsidRPr="001C3DDC">
        <w:rPr>
          <w:rFonts w:ascii="Arial" w:hAnsi="Arial" w:cs="Arial"/>
          <w:color w:val="auto"/>
          <w:sz w:val="16"/>
          <w:szCs w:val="16"/>
        </w:rPr>
        <w:t>.</w:t>
      </w:r>
    </w:p>
    <w:p w14:paraId="0DC6F609" w14:textId="77777777" w:rsidR="0012136B" w:rsidRPr="001C3DDC" w:rsidRDefault="0012136B" w:rsidP="000C13F8">
      <w:pPr>
        <w:pStyle w:val="Textonotapie"/>
        <w:tabs>
          <w:tab w:val="left" w:pos="300"/>
        </w:tabs>
        <w:ind w:left="301" w:hanging="301"/>
        <w:jc w:val="both"/>
        <w:rPr>
          <w:rFonts w:ascii="Arial" w:hAnsi="Arial" w:cs="Arial"/>
          <w:sz w:val="16"/>
          <w:szCs w:val="16"/>
        </w:rPr>
      </w:pPr>
    </w:p>
  </w:footnote>
  <w:footnote w:id="23">
    <w:p w14:paraId="24D96D98" w14:textId="77777777" w:rsidR="0012136B" w:rsidRPr="00510E7A" w:rsidRDefault="0012136B" w:rsidP="000C13F8">
      <w:pPr>
        <w:pStyle w:val="Textonotapie"/>
        <w:tabs>
          <w:tab w:val="left" w:pos="300"/>
        </w:tabs>
        <w:ind w:left="301" w:hanging="301"/>
        <w:jc w:val="both"/>
        <w:rPr>
          <w:rFonts w:ascii="Arial" w:hAnsi="Arial" w:cs="Arial"/>
          <w:sz w:val="16"/>
          <w:szCs w:val="16"/>
        </w:rPr>
      </w:pPr>
      <w:r w:rsidRPr="001C3DDC">
        <w:rPr>
          <w:rStyle w:val="Refdenotaalpie"/>
          <w:rFonts w:ascii="Arial" w:hAnsi="Arial" w:cs="Arial"/>
          <w:sz w:val="16"/>
          <w:szCs w:val="16"/>
        </w:rPr>
        <w:footnoteRef/>
      </w:r>
      <w:r w:rsidRPr="001C3DDC">
        <w:rPr>
          <w:rFonts w:ascii="Arial" w:hAnsi="Arial" w:cs="Arial"/>
          <w:sz w:val="16"/>
          <w:szCs w:val="16"/>
        </w:rPr>
        <w:t xml:space="preserve"> </w:t>
      </w:r>
      <w:r w:rsidRPr="001C3DDC">
        <w:rPr>
          <w:rFonts w:ascii="Arial" w:hAnsi="Arial" w:cs="Arial"/>
          <w:sz w:val="16"/>
          <w:szCs w:val="16"/>
        </w:rPr>
        <w:tab/>
        <w:t>Se refiere al monto del contrato ejecutado incluido adicionales y reducciones, de ser el caso.</w:t>
      </w:r>
      <w:r w:rsidRPr="00C81910">
        <w:rPr>
          <w:rFonts w:ascii="Arial" w:hAnsi="Arial" w:cs="Arial"/>
          <w:color w:val="FF0000"/>
          <w:sz w:val="16"/>
          <w:szCs w:val="16"/>
        </w:rPr>
        <w:t xml:space="preserve"> </w:t>
      </w:r>
    </w:p>
    <w:p w14:paraId="444E2E25" w14:textId="77777777" w:rsidR="0012136B" w:rsidRPr="00510E7A" w:rsidRDefault="0012136B" w:rsidP="000C13F8">
      <w:pPr>
        <w:pStyle w:val="Textonotapie"/>
        <w:tabs>
          <w:tab w:val="left" w:pos="300"/>
        </w:tabs>
        <w:ind w:left="301" w:hanging="301"/>
        <w:jc w:val="both"/>
        <w:rPr>
          <w:rFonts w:ascii="Arial" w:hAnsi="Arial" w:cs="Arial"/>
          <w:sz w:val="16"/>
          <w:szCs w:val="16"/>
        </w:rPr>
      </w:pPr>
    </w:p>
  </w:footnote>
  <w:footnote w:id="24">
    <w:p w14:paraId="064D17B0" w14:textId="77777777" w:rsidR="0012136B" w:rsidRPr="00BC1F05" w:rsidRDefault="0012136B" w:rsidP="000C13F8">
      <w:pPr>
        <w:pStyle w:val="Textonotapie"/>
        <w:widowControl w:val="0"/>
        <w:tabs>
          <w:tab w:val="left" w:pos="300"/>
        </w:tabs>
        <w:ind w:left="301" w:hanging="301"/>
        <w:jc w:val="both"/>
        <w:rPr>
          <w:rFonts w:ascii="Arial" w:hAnsi="Arial" w:cs="Arial"/>
          <w:sz w:val="16"/>
          <w:szCs w:val="16"/>
        </w:rPr>
      </w:pPr>
      <w:r w:rsidRPr="00BC1F05">
        <w:rPr>
          <w:rStyle w:val="Refdenotaalpie"/>
          <w:rFonts w:ascii="Arial" w:hAnsi="Arial" w:cs="Arial"/>
          <w:sz w:val="16"/>
          <w:szCs w:val="16"/>
        </w:rPr>
        <w:footnoteRef/>
      </w:r>
      <w:r w:rsidRPr="00BC1F05">
        <w:rPr>
          <w:rFonts w:ascii="Arial" w:hAnsi="Arial" w:cs="Arial"/>
          <w:sz w:val="16"/>
          <w:szCs w:val="16"/>
        </w:rPr>
        <w:t xml:space="preserve"> </w:t>
      </w:r>
      <w:r w:rsidRPr="00BC1F05">
        <w:rPr>
          <w:rFonts w:ascii="Arial" w:hAnsi="Arial" w:cs="Arial"/>
          <w:sz w:val="16"/>
          <w:szCs w:val="16"/>
        </w:rPr>
        <w:tab/>
        <w:t>El tipo de cambio venta debe corresponder al publicado por la SBS correspondiente a la fecha de suscripción del contrato.</w:t>
      </w:r>
    </w:p>
    <w:p w14:paraId="56927109" w14:textId="77777777" w:rsidR="0012136B" w:rsidRPr="00BC1F05" w:rsidRDefault="0012136B" w:rsidP="000C13F8">
      <w:pPr>
        <w:pStyle w:val="Textonotapie"/>
        <w:widowControl w:val="0"/>
        <w:tabs>
          <w:tab w:val="left" w:pos="300"/>
        </w:tabs>
        <w:ind w:left="301" w:hanging="301"/>
        <w:jc w:val="both"/>
        <w:rPr>
          <w:rFonts w:ascii="Arial" w:hAnsi="Arial" w:cs="Arial"/>
          <w:sz w:val="16"/>
          <w:szCs w:val="16"/>
        </w:rPr>
      </w:pPr>
    </w:p>
  </w:footnote>
  <w:footnote w:id="25">
    <w:p w14:paraId="4B0745A7" w14:textId="77777777" w:rsidR="0012136B" w:rsidRPr="00BC1F05" w:rsidRDefault="0012136B" w:rsidP="000C13F8">
      <w:pPr>
        <w:pStyle w:val="Textonotapie"/>
        <w:widowControl w:val="0"/>
        <w:tabs>
          <w:tab w:val="left" w:pos="300"/>
        </w:tabs>
        <w:ind w:left="301" w:hanging="301"/>
        <w:jc w:val="both"/>
        <w:rPr>
          <w:rFonts w:ascii="Arial" w:hAnsi="Arial" w:cs="Arial"/>
          <w:sz w:val="16"/>
          <w:szCs w:val="16"/>
          <w:highlight w:val="yellow"/>
        </w:rPr>
      </w:pPr>
      <w:r w:rsidRPr="00BC1F05">
        <w:rPr>
          <w:rStyle w:val="Refdenotaalpie"/>
          <w:rFonts w:ascii="Arial" w:hAnsi="Arial" w:cs="Arial"/>
          <w:sz w:val="16"/>
          <w:szCs w:val="16"/>
        </w:rPr>
        <w:footnoteRef/>
      </w:r>
      <w:r w:rsidRPr="00BC1F05">
        <w:rPr>
          <w:rFonts w:ascii="Arial" w:hAnsi="Arial" w:cs="Arial"/>
          <w:sz w:val="16"/>
          <w:szCs w:val="16"/>
        </w:rPr>
        <w:t xml:space="preserve"> </w:t>
      </w:r>
      <w:r w:rsidRPr="00BC1F05">
        <w:rPr>
          <w:rFonts w:ascii="Arial" w:hAnsi="Arial" w:cs="Arial"/>
          <w:sz w:val="16"/>
          <w:szCs w:val="16"/>
        </w:rPr>
        <w:tab/>
        <w:t>Consignar en la moneda establecida para el valor referencial.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A63C2" w14:textId="77777777" w:rsidR="0012136B" w:rsidRPr="005843C9" w:rsidRDefault="0012136B" w:rsidP="00F076C4">
    <w:pPr>
      <w:spacing w:after="0"/>
      <w:jc w:val="right"/>
      <w:rPr>
        <w:rFonts w:ascii="Arial" w:hAnsi="Arial" w:cs="Arial"/>
        <w:b/>
        <w:i/>
        <w:sz w:val="18"/>
        <w:lang w:val="pt-PT"/>
      </w:rPr>
    </w:pPr>
    <w:r w:rsidRPr="006C0743">
      <w:rPr>
        <w:rFonts w:ascii="Arial" w:hAnsi="Arial" w:cs="Arial"/>
        <w:b/>
        <w:i/>
        <w:noProof/>
        <w:sz w:val="18"/>
      </w:rPr>
      <w:drawing>
        <wp:anchor distT="0" distB="0" distL="114300" distR="114300" simplePos="0" relativeHeight="251658253" behindDoc="0" locked="0" layoutInCell="1" allowOverlap="1" wp14:anchorId="610CB70E" wp14:editId="3FD779FD">
          <wp:simplePos x="0" y="0"/>
          <wp:positionH relativeFrom="column">
            <wp:posOffset>-97790</wp:posOffset>
          </wp:positionH>
          <wp:positionV relativeFrom="paragraph">
            <wp:posOffset>-83556</wp:posOffset>
          </wp:positionV>
          <wp:extent cx="414020" cy="414020"/>
          <wp:effectExtent l="0" t="0" r="5080" b="5080"/>
          <wp:wrapNone/>
          <wp:docPr id="1734727456" name="Imagen 1734727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020" cy="414020"/>
                  </a:xfrm>
                  <a:prstGeom prst="rect">
                    <a:avLst/>
                  </a:prstGeom>
                  <a:noFill/>
                </pic:spPr>
              </pic:pic>
            </a:graphicData>
          </a:graphic>
          <wp14:sizeRelH relativeFrom="page">
            <wp14:pctWidth>0</wp14:pctWidth>
          </wp14:sizeRelH>
          <wp14:sizeRelV relativeFrom="page">
            <wp14:pctHeight>0</wp14:pctHeight>
          </wp14:sizeRelV>
        </wp:anchor>
      </w:drawing>
    </w:r>
    <w:r w:rsidRPr="006C0743">
      <w:rPr>
        <w:b/>
        <w:noProof/>
      </w:rPr>
      <mc:AlternateContent>
        <mc:Choice Requires="wps">
          <w:drawing>
            <wp:anchor distT="0" distB="0" distL="114300" distR="114300" simplePos="0" relativeHeight="251658244" behindDoc="0" locked="0" layoutInCell="0" allowOverlap="1" wp14:anchorId="486FB9F3" wp14:editId="013D6D5B">
              <wp:simplePos x="0" y="0"/>
              <wp:positionH relativeFrom="page">
                <wp:posOffset>321310</wp:posOffset>
              </wp:positionH>
              <wp:positionV relativeFrom="page">
                <wp:posOffset>294005</wp:posOffset>
              </wp:positionV>
              <wp:extent cx="6935470" cy="10161270"/>
              <wp:effectExtent l="6985" t="8255" r="13335" b="12700"/>
              <wp:wrapNone/>
              <wp:docPr id="12" name="Rectángulo: esquinas redondeada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5470" cy="10161270"/>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668C441A">
            <v:roundrect id="Rectángulo: esquinas redondeadas 12" style="position:absolute;margin-left:25.3pt;margin-top:23.15pt;width:546.1pt;height:800.1pt;z-index:251658244;visibility:visible;mso-wrap-style:square;mso-width-percent:920;mso-height-percent:0;mso-wrap-distance-left:9pt;mso-wrap-distance-top:0;mso-wrap-distance-right:9pt;mso-wrap-distance-bottom:0;mso-position-horizontal:absolute;mso-position-horizontal-relative:page;mso-position-vertical:absolute;mso-position-vertical-relative:page;mso-width-percent:920;mso-height-percent:0;mso-width-relative:page;mso-height-relative:page;v-text-anchor:top" o:spid="_x0000_s1026" o:allowincell="f" filled="f" fillcolor="black" strokeweight="1pt" arcsize="2637f" w14:anchorId="248B6A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">
              <w10:wrap anchorx="page" anchory="page"/>
            </v:roundrect>
          </w:pict>
        </mc:Fallback>
      </mc:AlternateContent>
    </w:r>
    <w:r w:rsidRPr="005843C9">
      <w:rPr>
        <w:rFonts w:ascii="Arial" w:hAnsi="Arial" w:cs="Arial"/>
        <w:b/>
        <w:i/>
        <w:sz w:val="18"/>
        <w:lang w:val="pt-PT"/>
      </w:rPr>
      <w:t>ACTIVOS MINEROS S.A.C.</w:t>
    </w:r>
  </w:p>
  <w:p w14:paraId="1971C559" w14:textId="1A86534A" w:rsidR="0012136B" w:rsidRPr="005843C9" w:rsidRDefault="0012136B" w:rsidP="00F076C4">
    <w:pPr>
      <w:pStyle w:val="Encabezado"/>
      <w:pBdr>
        <w:bottom w:val="single" w:sz="4" w:space="1" w:color="auto"/>
      </w:pBdr>
      <w:jc w:val="right"/>
      <w:rPr>
        <w:b/>
        <w:lang w:val="pt-PT"/>
      </w:rPr>
    </w:pPr>
    <w:r w:rsidRPr="005843C9">
      <w:rPr>
        <w:rFonts w:ascii="Arial" w:hAnsi="Arial" w:cs="Arial"/>
        <w:b/>
        <w:i/>
        <w:sz w:val="18"/>
        <w:lang w:val="pt-PT"/>
      </w:rPr>
      <w:t>BASES</w:t>
    </w:r>
    <w:r>
      <w:rPr>
        <w:rFonts w:ascii="Arial" w:hAnsi="Arial" w:cs="Arial"/>
        <w:b/>
        <w:i/>
        <w:sz w:val="18"/>
        <w:lang w:val="pt-PT"/>
      </w:rPr>
      <w:t xml:space="preserve"> INTEGRADAS</w:t>
    </w:r>
    <w:r w:rsidRPr="005843C9">
      <w:rPr>
        <w:rFonts w:ascii="Arial" w:hAnsi="Arial" w:cs="Arial"/>
        <w:b/>
        <w:i/>
        <w:sz w:val="18"/>
        <w:lang w:val="pt-PT"/>
      </w:rPr>
      <w:t xml:space="preserve"> PROCEDIMIENTO Nº </w:t>
    </w:r>
    <w:r>
      <w:rPr>
        <w:rFonts w:ascii="Arial" w:hAnsi="Arial" w:cs="Arial"/>
        <w:b/>
        <w:i/>
        <w:sz w:val="18"/>
        <w:lang w:val="pt-PT"/>
      </w:rPr>
      <w:t>10</w:t>
    </w:r>
    <w:r w:rsidRPr="005843C9">
      <w:rPr>
        <w:rFonts w:ascii="Arial" w:hAnsi="Arial" w:cs="Arial"/>
        <w:b/>
        <w:i/>
        <w:sz w:val="18"/>
        <w:lang w:val="pt-PT"/>
      </w:rPr>
      <w:t>-2024-AMSAC-1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C6035" w14:textId="75A6EA03" w:rsidR="0012136B" w:rsidRPr="005843C9" w:rsidRDefault="0012136B" w:rsidP="001A7FFA">
    <w:pPr>
      <w:spacing w:after="0"/>
      <w:jc w:val="right"/>
      <w:rPr>
        <w:rFonts w:ascii="Arial" w:hAnsi="Arial" w:cs="Arial"/>
        <w:b/>
        <w:i/>
        <w:sz w:val="18"/>
        <w:highlight w:val="lightGray"/>
        <w:lang w:val="pt-PT"/>
      </w:rPr>
    </w:pPr>
    <w:r>
      <w:rPr>
        <w:noProof/>
      </w:rPr>
      <w:drawing>
        <wp:anchor distT="0" distB="0" distL="114300" distR="114300" simplePos="0" relativeHeight="251658277" behindDoc="1" locked="0" layoutInCell="1" allowOverlap="1" wp14:anchorId="1F6C6ABB" wp14:editId="762CE2A1">
          <wp:simplePos x="0" y="0"/>
          <wp:positionH relativeFrom="margin">
            <wp:posOffset>0</wp:posOffset>
          </wp:positionH>
          <wp:positionV relativeFrom="margin">
            <wp:posOffset>-447719</wp:posOffset>
          </wp:positionV>
          <wp:extent cx="331894" cy="340845"/>
          <wp:effectExtent l="0" t="0" r="0" b="2540"/>
          <wp:wrapNone/>
          <wp:docPr id="290122797" name="Imagen 290122797" descr="Imagen que contiene firmar, cuarto, foto, monito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firmar, cuarto, foto, monitor&#10;&#10;Descripción generada automáticamente"/>
                  <pic:cNvPicPr/>
                </pic:nvPicPr>
                <pic:blipFill rotWithShape="1">
                  <a:blip r:embed="rId1" cstate="print">
                    <a:extLst>
                      <a:ext uri="{28A0092B-C50C-407E-A947-70E740481C1C}">
                        <a14:useLocalDpi xmlns:a14="http://schemas.microsoft.com/office/drawing/2010/main" val="0"/>
                      </a:ext>
                    </a:extLst>
                  </a:blip>
                  <a:srcRect l="19325" r="18237" b="14000"/>
                  <a:stretch/>
                </pic:blipFill>
                <pic:spPr bwMode="auto">
                  <a:xfrm>
                    <a:off x="0" y="0"/>
                    <a:ext cx="331894" cy="3408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843C9">
      <w:rPr>
        <w:rFonts w:ascii="Arial" w:hAnsi="Arial" w:cs="Arial"/>
        <w:b/>
        <w:i/>
        <w:sz w:val="18"/>
        <w:lang w:val="pt-PT"/>
      </w:rPr>
      <w:t>ACTIVOS MINEROS S.A.C.</w:t>
    </w:r>
    <w:r w:rsidRPr="006C0743">
      <w:rPr>
        <w:b/>
        <w:noProof/>
        <w:sz w:val="20"/>
      </w:rPr>
      <mc:AlternateContent>
        <mc:Choice Requires="wps">
          <w:drawing>
            <wp:anchor distT="0" distB="0" distL="114300" distR="114300" simplePos="0" relativeHeight="251658242" behindDoc="0" locked="0" layoutInCell="0" allowOverlap="1" wp14:anchorId="0B0573DB" wp14:editId="2E46B472">
              <wp:simplePos x="0" y="0"/>
              <wp:positionH relativeFrom="page">
                <wp:posOffset>308610</wp:posOffset>
              </wp:positionH>
              <wp:positionV relativeFrom="page">
                <wp:posOffset>291465</wp:posOffset>
              </wp:positionV>
              <wp:extent cx="6935470" cy="10174605"/>
              <wp:effectExtent l="13335" t="15240" r="6985" b="11430"/>
              <wp:wrapNone/>
              <wp:docPr id="11" name="Rectángulo: esquinas redondeada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5470" cy="10174605"/>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4A5A728E">
            <v:roundrect id="Rectángulo: esquinas redondeadas 11" style="position:absolute;margin-left:24.3pt;margin-top:22.95pt;width:546.1pt;height:801.15pt;z-index:251658242;visibility:visible;mso-wrap-style:square;mso-width-percent:920;mso-height-percent:0;mso-wrap-distance-left:9pt;mso-wrap-distance-top:0;mso-wrap-distance-right:9pt;mso-wrap-distance-bottom:0;mso-position-horizontal:absolute;mso-position-horizontal-relative:page;mso-position-vertical:absolute;mso-position-vertical-relative:page;mso-width-percent:920;mso-height-percent:0;mso-width-relative:page;mso-height-relative:page;v-text-anchor:top" o:spid="_x0000_s1026" o:allowincell="f" filled="f" fillcolor="black" strokeweight="1pt" arcsize="2637f" w14:anchorId="6E3D7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">
              <w10:wrap anchorx="page" anchory="page"/>
            </v:roundrect>
          </w:pict>
        </mc:Fallback>
      </mc:AlternateContent>
    </w:r>
  </w:p>
  <w:p w14:paraId="4F83A313" w14:textId="499056E9" w:rsidR="0012136B" w:rsidRPr="005843C9" w:rsidRDefault="0012136B" w:rsidP="001A7FFA">
    <w:pPr>
      <w:pStyle w:val="Encabezado"/>
      <w:pBdr>
        <w:bottom w:val="single" w:sz="4" w:space="1" w:color="auto"/>
      </w:pBdr>
      <w:jc w:val="right"/>
      <w:rPr>
        <w:b/>
        <w:lang w:val="pt-PT"/>
      </w:rPr>
    </w:pPr>
    <w:r w:rsidRPr="005843C9">
      <w:rPr>
        <w:rFonts w:ascii="Arial" w:hAnsi="Arial" w:cs="Arial"/>
        <w:b/>
        <w:i/>
        <w:sz w:val="18"/>
        <w:lang w:val="pt-PT"/>
      </w:rPr>
      <w:t>BASES</w:t>
    </w:r>
    <w:r>
      <w:rPr>
        <w:rFonts w:ascii="Arial" w:hAnsi="Arial" w:cs="Arial"/>
        <w:b/>
        <w:i/>
        <w:sz w:val="18"/>
        <w:lang w:val="pt-PT"/>
      </w:rPr>
      <w:t xml:space="preserve"> </w:t>
    </w:r>
    <w:r w:rsidR="000E26BB">
      <w:rPr>
        <w:rFonts w:ascii="Arial" w:hAnsi="Arial" w:cs="Arial"/>
        <w:b/>
        <w:i/>
        <w:sz w:val="18"/>
        <w:lang w:val="pt-PT"/>
      </w:rPr>
      <w:t xml:space="preserve">INTEGRADAS </w:t>
    </w:r>
    <w:r w:rsidRPr="005843C9">
      <w:rPr>
        <w:rFonts w:ascii="Arial" w:hAnsi="Arial" w:cs="Arial"/>
        <w:b/>
        <w:i/>
        <w:sz w:val="18"/>
        <w:lang w:val="pt-PT"/>
      </w:rPr>
      <w:t xml:space="preserve">PROCEDIMIENTO Nº </w:t>
    </w:r>
    <w:r>
      <w:rPr>
        <w:rFonts w:ascii="Arial" w:hAnsi="Arial" w:cs="Arial"/>
        <w:b/>
        <w:i/>
        <w:sz w:val="18"/>
        <w:lang w:val="pt-PT"/>
      </w:rPr>
      <w:t>1</w:t>
    </w:r>
    <w:r w:rsidRPr="005843C9">
      <w:rPr>
        <w:rFonts w:ascii="Arial" w:hAnsi="Arial" w:cs="Arial"/>
        <w:b/>
        <w:i/>
        <w:sz w:val="18"/>
        <w:lang w:val="pt-PT"/>
      </w:rPr>
      <w:t>-202</w:t>
    </w:r>
    <w:r>
      <w:rPr>
        <w:rFonts w:ascii="Arial" w:hAnsi="Arial" w:cs="Arial"/>
        <w:b/>
        <w:i/>
        <w:sz w:val="18"/>
        <w:lang w:val="pt-PT"/>
      </w:rPr>
      <w:t>5</w:t>
    </w:r>
    <w:r w:rsidRPr="005843C9">
      <w:rPr>
        <w:rFonts w:ascii="Arial" w:hAnsi="Arial" w:cs="Arial"/>
        <w:b/>
        <w:i/>
        <w:sz w:val="18"/>
        <w:lang w:val="pt-PT"/>
      </w:rPr>
      <w:t>-AMSAC-1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69D7E" w14:textId="44CA9E91" w:rsidR="0012136B" w:rsidRDefault="0012136B">
    <w:pPr>
      <w:pStyle w:val="Encabezado"/>
    </w:pPr>
  </w:p>
  <w:p w14:paraId="020DF13E" w14:textId="77777777" w:rsidR="0012136B" w:rsidRDefault="0012136B">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038B6" w14:textId="77777777" w:rsidR="0012136B" w:rsidRPr="005843C9" w:rsidRDefault="0012136B" w:rsidP="00935EBC">
    <w:pPr>
      <w:spacing w:after="0"/>
      <w:jc w:val="right"/>
      <w:rPr>
        <w:rFonts w:ascii="Arial" w:hAnsi="Arial" w:cs="Arial"/>
        <w:b/>
        <w:i/>
        <w:sz w:val="18"/>
        <w:lang w:val="pt-PT"/>
      </w:rPr>
    </w:pPr>
    <w:r w:rsidRPr="00DC4E9B">
      <w:rPr>
        <w:rFonts w:ascii="Arial" w:hAnsi="Arial" w:cs="Arial"/>
        <w:b/>
        <w:i/>
        <w:noProof/>
        <w:sz w:val="18"/>
      </w:rPr>
      <w:drawing>
        <wp:anchor distT="0" distB="0" distL="114300" distR="114300" simplePos="0" relativeHeight="251658255" behindDoc="0" locked="0" layoutInCell="1" allowOverlap="1" wp14:anchorId="32B19C47" wp14:editId="62C50EA8">
          <wp:simplePos x="0" y="0"/>
          <wp:positionH relativeFrom="column">
            <wp:posOffset>-72390</wp:posOffset>
          </wp:positionH>
          <wp:positionV relativeFrom="paragraph">
            <wp:posOffset>-93345</wp:posOffset>
          </wp:positionV>
          <wp:extent cx="414655" cy="414655"/>
          <wp:effectExtent l="0" t="0" r="4445" b="4445"/>
          <wp:wrapNone/>
          <wp:docPr id="195401307" name="Imagen 19540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655" cy="414655"/>
                  </a:xfrm>
                  <a:prstGeom prst="rect">
                    <a:avLst/>
                  </a:prstGeom>
                  <a:noFill/>
                </pic:spPr>
              </pic:pic>
            </a:graphicData>
          </a:graphic>
          <wp14:sizeRelH relativeFrom="page">
            <wp14:pctWidth>0</wp14:pctWidth>
          </wp14:sizeRelH>
          <wp14:sizeRelV relativeFrom="page">
            <wp14:pctHeight>0</wp14:pctHeight>
          </wp14:sizeRelV>
        </wp:anchor>
      </w:drawing>
    </w:r>
    <w:r w:rsidRPr="00DC4E9B">
      <w:rPr>
        <w:rFonts w:ascii="Arial" w:hAnsi="Arial" w:cs="Arial"/>
        <w:b/>
        <w:i/>
        <w:noProof/>
        <w:sz w:val="18"/>
      </w:rPr>
      <mc:AlternateContent>
        <mc:Choice Requires="wps">
          <w:drawing>
            <wp:anchor distT="0" distB="0" distL="114300" distR="114300" simplePos="0" relativeHeight="251658247" behindDoc="0" locked="0" layoutInCell="0" allowOverlap="1" wp14:anchorId="3CD02C15" wp14:editId="1937EE6F">
              <wp:simplePos x="0" y="0"/>
              <wp:positionH relativeFrom="page">
                <wp:posOffset>386715</wp:posOffset>
              </wp:positionH>
              <wp:positionV relativeFrom="page">
                <wp:posOffset>297180</wp:posOffset>
              </wp:positionV>
              <wp:extent cx="10078085" cy="6993890"/>
              <wp:effectExtent l="15240" t="11430" r="12700" b="14605"/>
              <wp:wrapNone/>
              <wp:docPr id="6" name="Rectángulo: esquinas redondeada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8085" cy="6993890"/>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CCDF2E7">
            <v:roundrect id="Rectángulo: esquinas redondeadas 6" style="position:absolute;margin-left:30.45pt;margin-top:23.4pt;width:793.55pt;height:550.7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fillcolor="black" strokeweight="1pt" arcsize="2637f" w14:anchorId="67B419A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">
              <w10:wrap anchorx="page" anchory="page"/>
            </v:roundrect>
          </w:pict>
        </mc:Fallback>
      </mc:AlternateContent>
    </w:r>
    <w:r w:rsidRPr="005843C9">
      <w:rPr>
        <w:rFonts w:ascii="Arial" w:hAnsi="Arial" w:cs="Arial"/>
        <w:b/>
        <w:i/>
        <w:sz w:val="18"/>
        <w:lang w:val="pt-PT"/>
      </w:rPr>
      <w:t>ACTIVOS MINEROS S.A.C.</w:t>
    </w:r>
  </w:p>
  <w:p w14:paraId="0CBC6334" w14:textId="36965FAB" w:rsidR="0012136B" w:rsidRPr="005843C9" w:rsidRDefault="0012136B" w:rsidP="00935EBC">
    <w:pPr>
      <w:pStyle w:val="Encabezado"/>
      <w:pBdr>
        <w:bottom w:val="single" w:sz="4" w:space="1" w:color="auto"/>
      </w:pBdr>
      <w:jc w:val="right"/>
      <w:rPr>
        <w:b/>
        <w:lang w:val="pt-PT"/>
      </w:rPr>
    </w:pPr>
    <w:r w:rsidRPr="005843C9">
      <w:rPr>
        <w:rFonts w:ascii="Arial" w:hAnsi="Arial" w:cs="Arial"/>
        <w:b/>
        <w:i/>
        <w:sz w:val="18"/>
        <w:lang w:val="pt-PT"/>
      </w:rPr>
      <w:t>BASES</w:t>
    </w:r>
    <w:r>
      <w:rPr>
        <w:rFonts w:ascii="Arial" w:hAnsi="Arial" w:cs="Arial"/>
        <w:b/>
        <w:i/>
        <w:sz w:val="18"/>
        <w:lang w:val="pt-PT"/>
      </w:rPr>
      <w:t xml:space="preserve"> INTEGRADAS</w:t>
    </w:r>
    <w:r w:rsidRPr="005843C9">
      <w:rPr>
        <w:rFonts w:ascii="Arial" w:hAnsi="Arial" w:cs="Arial"/>
        <w:b/>
        <w:i/>
        <w:sz w:val="18"/>
        <w:lang w:val="pt-PT"/>
      </w:rPr>
      <w:t xml:space="preserve"> PROCEDIMIENTO Nº 2-2024-AMSAC-1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90985" w14:textId="77777777" w:rsidR="0012136B" w:rsidRPr="005843C9" w:rsidRDefault="0012136B" w:rsidP="00935EBC">
    <w:pPr>
      <w:spacing w:after="0"/>
      <w:jc w:val="right"/>
      <w:rPr>
        <w:rFonts w:ascii="Arial" w:hAnsi="Arial" w:cs="Arial"/>
        <w:b/>
        <w:i/>
        <w:sz w:val="18"/>
        <w:lang w:val="pt-PT"/>
      </w:rPr>
    </w:pPr>
    <w:r w:rsidRPr="00DC4E9B">
      <w:rPr>
        <w:rFonts w:ascii="Arial" w:hAnsi="Arial" w:cs="Arial"/>
        <w:b/>
        <w:i/>
        <w:noProof/>
        <w:sz w:val="18"/>
      </w:rPr>
      <w:drawing>
        <wp:anchor distT="0" distB="0" distL="114300" distR="114300" simplePos="0" relativeHeight="251658254" behindDoc="0" locked="0" layoutInCell="1" allowOverlap="1" wp14:anchorId="7038AD58" wp14:editId="495EF71D">
          <wp:simplePos x="0" y="0"/>
          <wp:positionH relativeFrom="column">
            <wp:posOffset>-81915</wp:posOffset>
          </wp:positionH>
          <wp:positionV relativeFrom="paragraph">
            <wp:posOffset>-83820</wp:posOffset>
          </wp:positionV>
          <wp:extent cx="414655" cy="414655"/>
          <wp:effectExtent l="0" t="0" r="4445" b="4445"/>
          <wp:wrapNone/>
          <wp:docPr id="295452551" name="Imagen 295452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655" cy="414655"/>
                  </a:xfrm>
                  <a:prstGeom prst="rect">
                    <a:avLst/>
                  </a:prstGeom>
                  <a:noFill/>
                </pic:spPr>
              </pic:pic>
            </a:graphicData>
          </a:graphic>
          <wp14:sizeRelH relativeFrom="page">
            <wp14:pctWidth>0</wp14:pctWidth>
          </wp14:sizeRelH>
          <wp14:sizeRelV relativeFrom="page">
            <wp14:pctHeight>0</wp14:pctHeight>
          </wp14:sizeRelV>
        </wp:anchor>
      </w:drawing>
    </w:r>
    <w:r w:rsidRPr="00DC4E9B">
      <w:rPr>
        <w:rFonts w:ascii="Arial" w:hAnsi="Arial" w:cs="Arial"/>
        <w:b/>
        <w:i/>
        <w:noProof/>
        <w:sz w:val="18"/>
      </w:rPr>
      <mc:AlternateContent>
        <mc:Choice Requires="wps">
          <w:drawing>
            <wp:anchor distT="0" distB="0" distL="114300" distR="114300" simplePos="0" relativeHeight="251658246" behindDoc="0" locked="0" layoutInCell="0" allowOverlap="1" wp14:anchorId="5B3AEDD3" wp14:editId="7EC28CC4">
              <wp:simplePos x="0" y="0"/>
              <wp:positionH relativeFrom="page">
                <wp:posOffset>314325</wp:posOffset>
              </wp:positionH>
              <wp:positionV relativeFrom="page">
                <wp:posOffset>304800</wp:posOffset>
              </wp:positionV>
              <wp:extent cx="10078085" cy="6993890"/>
              <wp:effectExtent l="9525" t="9525" r="8890" b="6985"/>
              <wp:wrapNone/>
              <wp:docPr id="5" name="Rectángulo: esquinas redondeada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8085" cy="6993890"/>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45A4797">
            <v:roundrect id="Rectángulo: esquinas redondeadas 5" style="position:absolute;margin-left:24.75pt;margin-top:24pt;width:793.55pt;height:550.7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fillcolor="black" strokeweight="1pt" arcsize="2637f" w14:anchorId="5B9D02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">
              <w10:wrap anchorx="page" anchory="page"/>
            </v:roundrect>
          </w:pict>
        </mc:Fallback>
      </mc:AlternateContent>
    </w:r>
    <w:r w:rsidRPr="005843C9">
      <w:rPr>
        <w:rFonts w:ascii="Arial" w:hAnsi="Arial" w:cs="Arial"/>
        <w:b/>
        <w:i/>
        <w:sz w:val="18"/>
        <w:lang w:val="pt-PT"/>
      </w:rPr>
      <w:t xml:space="preserve">ACTIVOS </w:t>
    </w:r>
    <w:r w:rsidRPr="005843C9">
      <w:rPr>
        <w:rFonts w:ascii="Arial" w:hAnsi="Arial" w:cs="Arial"/>
        <w:b/>
        <w:i/>
        <w:sz w:val="18"/>
        <w:lang w:val="pt-PT"/>
      </w:rPr>
      <w:t>MINEROS S.A.C.</w:t>
    </w:r>
  </w:p>
  <w:p w14:paraId="1CEF3339" w14:textId="684E556E" w:rsidR="0012136B" w:rsidRPr="005843C9" w:rsidRDefault="0012136B" w:rsidP="00935EBC">
    <w:pPr>
      <w:pStyle w:val="Encabezado"/>
      <w:pBdr>
        <w:bottom w:val="single" w:sz="4" w:space="1" w:color="auto"/>
      </w:pBdr>
      <w:jc w:val="right"/>
      <w:rPr>
        <w:b/>
        <w:lang w:val="pt-PT"/>
      </w:rPr>
    </w:pPr>
    <w:r w:rsidRPr="005843C9">
      <w:rPr>
        <w:rFonts w:ascii="Arial" w:hAnsi="Arial" w:cs="Arial"/>
        <w:b/>
        <w:i/>
        <w:sz w:val="18"/>
        <w:lang w:val="pt-PT"/>
      </w:rPr>
      <w:t>BASES</w:t>
    </w:r>
    <w:r w:rsidR="00C923D0">
      <w:rPr>
        <w:rFonts w:ascii="Arial" w:hAnsi="Arial" w:cs="Arial"/>
        <w:b/>
        <w:i/>
        <w:sz w:val="18"/>
        <w:lang w:val="pt-PT"/>
      </w:rPr>
      <w:t xml:space="preserve"> INTEGRADAS</w:t>
    </w:r>
    <w:r>
      <w:rPr>
        <w:rFonts w:ascii="Arial" w:hAnsi="Arial" w:cs="Arial"/>
        <w:b/>
        <w:i/>
        <w:sz w:val="18"/>
        <w:lang w:val="pt-PT"/>
      </w:rPr>
      <w:t xml:space="preserve"> </w:t>
    </w:r>
    <w:r w:rsidRPr="005843C9">
      <w:rPr>
        <w:rFonts w:ascii="Arial" w:hAnsi="Arial" w:cs="Arial"/>
        <w:b/>
        <w:i/>
        <w:sz w:val="18"/>
        <w:lang w:val="pt-PT"/>
      </w:rPr>
      <w:t xml:space="preserve">PROCEDIMIENTO Nº </w:t>
    </w:r>
    <w:r>
      <w:rPr>
        <w:rFonts w:ascii="Arial" w:hAnsi="Arial" w:cs="Arial"/>
        <w:b/>
        <w:i/>
        <w:sz w:val="18"/>
        <w:lang w:val="pt-PT"/>
      </w:rPr>
      <w:t>1</w:t>
    </w:r>
    <w:r w:rsidRPr="005843C9">
      <w:rPr>
        <w:rFonts w:ascii="Arial" w:hAnsi="Arial" w:cs="Arial"/>
        <w:b/>
        <w:i/>
        <w:sz w:val="18"/>
        <w:lang w:val="pt-PT"/>
      </w:rPr>
      <w:t>-202</w:t>
    </w:r>
    <w:r w:rsidR="002521FC">
      <w:rPr>
        <w:rFonts w:ascii="Arial" w:hAnsi="Arial" w:cs="Arial"/>
        <w:b/>
        <w:i/>
        <w:sz w:val="18"/>
        <w:lang w:val="pt-PT"/>
      </w:rPr>
      <w:t>5</w:t>
    </w:r>
    <w:r w:rsidRPr="005843C9">
      <w:rPr>
        <w:rFonts w:ascii="Arial" w:hAnsi="Arial" w:cs="Arial"/>
        <w:b/>
        <w:i/>
        <w:sz w:val="18"/>
        <w:lang w:val="pt-PT"/>
      </w:rPr>
      <w:t>-AMSAC-1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ABEF1" w14:textId="77777777" w:rsidR="0012136B" w:rsidRPr="005843C9" w:rsidRDefault="0012136B" w:rsidP="007A6C00">
    <w:pPr>
      <w:spacing w:after="0"/>
      <w:jc w:val="right"/>
      <w:rPr>
        <w:rFonts w:ascii="Arial" w:hAnsi="Arial" w:cs="Arial"/>
        <w:b/>
        <w:i/>
        <w:sz w:val="18"/>
        <w:lang w:val="pt-PT"/>
      </w:rPr>
    </w:pPr>
    <w:r w:rsidRPr="00DC4E9B">
      <w:rPr>
        <w:rFonts w:ascii="Arial" w:hAnsi="Arial" w:cs="Arial"/>
        <w:b/>
        <w:i/>
        <w:noProof/>
        <w:sz w:val="18"/>
      </w:rPr>
      <w:drawing>
        <wp:anchor distT="0" distB="0" distL="114300" distR="114300" simplePos="0" relativeHeight="251658258" behindDoc="0" locked="0" layoutInCell="1" allowOverlap="1" wp14:anchorId="318AE97F" wp14:editId="392C79A4">
          <wp:simplePos x="0" y="0"/>
          <wp:positionH relativeFrom="column">
            <wp:posOffset>-82219</wp:posOffset>
          </wp:positionH>
          <wp:positionV relativeFrom="paragraph">
            <wp:posOffset>-88265</wp:posOffset>
          </wp:positionV>
          <wp:extent cx="414655" cy="414655"/>
          <wp:effectExtent l="0" t="0" r="4445" b="4445"/>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655" cy="414655"/>
                  </a:xfrm>
                  <a:prstGeom prst="rect">
                    <a:avLst/>
                  </a:prstGeom>
                  <a:noFill/>
                </pic:spPr>
              </pic:pic>
            </a:graphicData>
          </a:graphic>
          <wp14:sizeRelH relativeFrom="page">
            <wp14:pctWidth>0</wp14:pctWidth>
          </wp14:sizeRelH>
          <wp14:sizeRelV relativeFrom="page">
            <wp14:pctHeight>0</wp14:pctHeight>
          </wp14:sizeRelV>
        </wp:anchor>
      </w:drawing>
    </w:r>
    <w:r w:rsidRPr="00DC4E9B">
      <w:rPr>
        <w:rFonts w:ascii="Arial" w:hAnsi="Arial" w:cs="Arial"/>
        <w:b/>
        <w:i/>
        <w:noProof/>
        <w:sz w:val="18"/>
      </w:rPr>
      <mc:AlternateContent>
        <mc:Choice Requires="wps">
          <w:drawing>
            <wp:anchor distT="0" distB="0" distL="114300" distR="114300" simplePos="0" relativeHeight="251658250" behindDoc="0" locked="0" layoutInCell="0" allowOverlap="1" wp14:anchorId="1B7CB6F2" wp14:editId="1A83135F">
              <wp:simplePos x="0" y="0"/>
              <wp:positionH relativeFrom="page">
                <wp:posOffset>320675</wp:posOffset>
              </wp:positionH>
              <wp:positionV relativeFrom="page">
                <wp:posOffset>295275</wp:posOffset>
              </wp:positionV>
              <wp:extent cx="6942455" cy="10174605"/>
              <wp:effectExtent l="6350" t="9525" r="13970" b="7620"/>
              <wp:wrapNone/>
              <wp:docPr id="2" name="Rectángulo: esquinas redondeada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42455" cy="10174605"/>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4F20279">
            <v:roundrect id="Rectángulo: esquinas redondeadas 2" style="position:absolute;margin-left:25.25pt;margin-top:23.25pt;width:546.65pt;height:801.15pt;z-index:251658250;visibility:visible;mso-wrap-style:square;mso-width-percent:920;mso-height-percent:0;mso-wrap-distance-left:9pt;mso-wrap-distance-top:0;mso-wrap-distance-right:9pt;mso-wrap-distance-bottom:0;mso-position-horizontal:absolute;mso-position-horizontal-relative:page;mso-position-vertical:absolute;mso-position-vertical-relative:page;mso-width-percent:920;mso-height-percent:0;mso-width-relative:page;mso-height-relative:page;v-text-anchor:top" o:spid="_x0000_s1026" o:allowincell="f" filled="f" fillcolor="black" strokeweight="1pt" arcsize="2637f" w14:anchorId="61C2F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">
              <w10:wrap anchorx="page" anchory="page"/>
            </v:roundrect>
          </w:pict>
        </mc:Fallback>
      </mc:AlternateContent>
    </w:r>
    <w:r w:rsidRPr="005843C9">
      <w:rPr>
        <w:rFonts w:ascii="Arial" w:hAnsi="Arial" w:cs="Arial"/>
        <w:b/>
        <w:i/>
        <w:sz w:val="18"/>
        <w:lang w:val="pt-PT"/>
      </w:rPr>
      <w:t>ACTIVOS MINEROS S.A.C.</w:t>
    </w:r>
  </w:p>
  <w:p w14:paraId="33DBE603" w14:textId="79020F2C" w:rsidR="0012136B" w:rsidRPr="005843C9" w:rsidRDefault="0012136B" w:rsidP="007A6C00">
    <w:pPr>
      <w:pStyle w:val="Encabezado"/>
      <w:pBdr>
        <w:bottom w:val="single" w:sz="4" w:space="1" w:color="auto"/>
      </w:pBdr>
      <w:jc w:val="right"/>
      <w:rPr>
        <w:b/>
        <w:lang w:val="pt-PT"/>
      </w:rPr>
    </w:pPr>
    <w:r w:rsidRPr="005843C9">
      <w:rPr>
        <w:rFonts w:ascii="Arial" w:hAnsi="Arial" w:cs="Arial"/>
        <w:b/>
        <w:i/>
        <w:sz w:val="18"/>
        <w:lang w:val="pt-PT"/>
      </w:rPr>
      <w:t>BASES</w:t>
    </w:r>
    <w:r>
      <w:rPr>
        <w:rFonts w:ascii="Arial" w:hAnsi="Arial" w:cs="Arial"/>
        <w:b/>
        <w:i/>
        <w:sz w:val="18"/>
        <w:lang w:val="pt-PT"/>
      </w:rPr>
      <w:t xml:space="preserve"> INTEGRADAS</w:t>
    </w:r>
    <w:r w:rsidRPr="005843C9">
      <w:rPr>
        <w:rFonts w:ascii="Arial" w:hAnsi="Arial" w:cs="Arial"/>
        <w:b/>
        <w:i/>
        <w:sz w:val="18"/>
        <w:lang w:val="pt-PT"/>
      </w:rPr>
      <w:t xml:space="preserve"> PROCEDIMIENTO Nº </w:t>
    </w:r>
    <w:r>
      <w:rPr>
        <w:rFonts w:ascii="Arial" w:hAnsi="Arial" w:cs="Arial"/>
        <w:b/>
        <w:i/>
        <w:sz w:val="18"/>
        <w:lang w:val="pt-PT"/>
      </w:rPr>
      <w:t>10</w:t>
    </w:r>
    <w:r w:rsidRPr="005843C9">
      <w:rPr>
        <w:rFonts w:ascii="Arial" w:hAnsi="Arial" w:cs="Arial"/>
        <w:b/>
        <w:i/>
        <w:sz w:val="18"/>
        <w:lang w:val="pt-PT"/>
      </w:rPr>
      <w:t>-2024-AMSAC-1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C4681" w14:textId="1B6D7221" w:rsidR="0012136B" w:rsidRPr="005843C9" w:rsidRDefault="00C67E3D" w:rsidP="007A6C00">
    <w:pPr>
      <w:spacing w:after="0"/>
      <w:jc w:val="right"/>
      <w:rPr>
        <w:rFonts w:ascii="Arial" w:hAnsi="Arial" w:cs="Arial"/>
        <w:b/>
        <w:i/>
        <w:sz w:val="18"/>
        <w:lang w:val="pt-PT"/>
      </w:rPr>
    </w:pPr>
    <w:r w:rsidRPr="00DC4E9B">
      <w:rPr>
        <w:rFonts w:ascii="Arial" w:hAnsi="Arial" w:cs="Arial"/>
        <w:b/>
        <w:i/>
        <w:noProof/>
        <w:sz w:val="18"/>
      </w:rPr>
      <mc:AlternateContent>
        <mc:Choice Requires="wps">
          <w:drawing>
            <wp:anchor distT="0" distB="0" distL="114300" distR="114300" simplePos="0" relativeHeight="251658257" behindDoc="0" locked="0" layoutInCell="0" allowOverlap="1" wp14:anchorId="346A8B5A" wp14:editId="50C015FB">
              <wp:simplePos x="0" y="0"/>
              <wp:positionH relativeFrom="page">
                <wp:align>right</wp:align>
              </wp:positionH>
              <wp:positionV relativeFrom="page">
                <wp:align>center</wp:align>
              </wp:positionV>
              <wp:extent cx="6942455" cy="10174605"/>
              <wp:effectExtent l="0" t="0" r="16510" b="17145"/>
              <wp:wrapNone/>
              <wp:docPr id="20" name="Rectángulo: esquinas redondeada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42455" cy="10174605"/>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w:pict>
            <v:roundrect w14:anchorId="7C4DE615" id="Rectángulo: esquinas redondeadas 20" o:spid="_x0000_s1026" style="position:absolute;margin-left:495.45pt;margin-top:0;width:546.65pt;height:801.15pt;z-index:251658257;visibility:visible;mso-wrap-style:square;mso-width-percent:920;mso-height-percent:0;mso-wrap-distance-left:9pt;mso-wrap-distance-top:0;mso-wrap-distance-right:9pt;mso-wrap-distance-bottom:0;mso-position-horizontal:right;mso-position-horizontal-relative:page;mso-position-vertical:center;mso-position-vertical-relative:page;mso-width-percent:920;mso-height-percent:0;mso-width-relative:page;mso-height-relative:page;v-text-anchor:top"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" o:allowincell="f" filled="f" fillcolor="black" strokeweight="1pt">
              <w10:wrap anchorx="page" anchory="page"/>
            </v:roundrect>
          </w:pict>
        </mc:Fallback>
      </mc:AlternateContent>
    </w:r>
    <w:r w:rsidR="0012136B" w:rsidRPr="00DC4E9B">
      <w:rPr>
        <w:rFonts w:ascii="Arial" w:hAnsi="Arial" w:cs="Arial"/>
        <w:b/>
        <w:i/>
        <w:noProof/>
        <w:sz w:val="18"/>
      </w:rPr>
      <w:drawing>
        <wp:anchor distT="0" distB="0" distL="114300" distR="114300" simplePos="0" relativeHeight="251658256" behindDoc="0" locked="0" layoutInCell="1" allowOverlap="1" wp14:anchorId="3D614B54" wp14:editId="7545D0D5">
          <wp:simplePos x="0" y="0"/>
          <wp:positionH relativeFrom="column">
            <wp:posOffset>-72059</wp:posOffset>
          </wp:positionH>
          <wp:positionV relativeFrom="paragraph">
            <wp:posOffset>-80010</wp:posOffset>
          </wp:positionV>
          <wp:extent cx="414655" cy="414655"/>
          <wp:effectExtent l="0" t="0" r="4445" b="444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655" cy="414655"/>
                  </a:xfrm>
                  <a:prstGeom prst="rect">
                    <a:avLst/>
                  </a:prstGeom>
                  <a:noFill/>
                </pic:spPr>
              </pic:pic>
            </a:graphicData>
          </a:graphic>
          <wp14:sizeRelH relativeFrom="page">
            <wp14:pctWidth>0</wp14:pctWidth>
          </wp14:sizeRelH>
          <wp14:sizeRelV relativeFrom="page">
            <wp14:pctHeight>0</wp14:pctHeight>
          </wp14:sizeRelV>
        </wp:anchor>
      </w:drawing>
    </w:r>
    <w:r w:rsidR="0012136B" w:rsidRPr="005843C9">
      <w:rPr>
        <w:rFonts w:ascii="Arial" w:hAnsi="Arial" w:cs="Arial"/>
        <w:b/>
        <w:i/>
        <w:sz w:val="18"/>
        <w:lang w:val="pt-PT"/>
      </w:rPr>
      <w:t>ACTIVOS MINEROS S.A.C.</w:t>
    </w:r>
  </w:p>
  <w:p w14:paraId="3BD98F4A" w14:textId="35E8E252" w:rsidR="0012136B" w:rsidRPr="005843C9" w:rsidRDefault="0012136B" w:rsidP="007A6C00">
    <w:pPr>
      <w:pStyle w:val="Encabezado"/>
      <w:pBdr>
        <w:bottom w:val="single" w:sz="4" w:space="1" w:color="auto"/>
      </w:pBdr>
      <w:jc w:val="right"/>
      <w:rPr>
        <w:b/>
        <w:lang w:val="pt-PT"/>
      </w:rPr>
    </w:pPr>
    <w:r w:rsidRPr="005843C9">
      <w:rPr>
        <w:rFonts w:ascii="Arial" w:hAnsi="Arial" w:cs="Arial"/>
        <w:b/>
        <w:i/>
        <w:sz w:val="18"/>
        <w:lang w:val="pt-PT"/>
      </w:rPr>
      <w:t>BASES</w:t>
    </w:r>
    <w:r w:rsidR="00C923D0">
      <w:rPr>
        <w:rFonts w:ascii="Arial" w:hAnsi="Arial" w:cs="Arial"/>
        <w:b/>
        <w:i/>
        <w:sz w:val="18"/>
        <w:lang w:val="pt-PT"/>
      </w:rPr>
      <w:t xml:space="preserve"> INTEGRADAS</w:t>
    </w:r>
    <w:r w:rsidRPr="005843C9">
      <w:rPr>
        <w:rFonts w:ascii="Arial" w:hAnsi="Arial" w:cs="Arial"/>
        <w:b/>
        <w:i/>
        <w:sz w:val="18"/>
        <w:lang w:val="pt-PT"/>
      </w:rPr>
      <w:t xml:space="preserve"> PROCEDIMIENTO Nº </w:t>
    </w:r>
    <w:r>
      <w:rPr>
        <w:rFonts w:ascii="Arial" w:hAnsi="Arial" w:cs="Arial"/>
        <w:b/>
        <w:i/>
        <w:sz w:val="18"/>
        <w:lang w:val="pt-PT"/>
      </w:rPr>
      <w:t>1</w:t>
    </w:r>
    <w:r w:rsidRPr="005843C9">
      <w:rPr>
        <w:rFonts w:ascii="Arial" w:hAnsi="Arial" w:cs="Arial"/>
        <w:b/>
        <w:i/>
        <w:sz w:val="18"/>
        <w:lang w:val="pt-PT"/>
      </w:rPr>
      <w:t>-202</w:t>
    </w:r>
    <w:r w:rsidR="002521FC">
      <w:rPr>
        <w:rFonts w:ascii="Arial" w:hAnsi="Arial" w:cs="Arial"/>
        <w:b/>
        <w:i/>
        <w:sz w:val="18"/>
        <w:lang w:val="pt-PT"/>
      </w:rPr>
      <w:t>5</w:t>
    </w:r>
    <w:r w:rsidRPr="005843C9">
      <w:rPr>
        <w:rFonts w:ascii="Arial" w:hAnsi="Arial" w:cs="Arial"/>
        <w:b/>
        <w:i/>
        <w:sz w:val="18"/>
        <w:lang w:val="pt-PT"/>
      </w:rPr>
      <w:t>-AMSAC-1</w:t>
    </w:r>
  </w:p>
  <w:p w14:paraId="245AEE37" w14:textId="77777777" w:rsidR="0012136B" w:rsidRPr="007A6C00" w:rsidRDefault="0012136B" w:rsidP="004F10A1">
    <w:pPr>
      <w:spacing w:after="0"/>
      <w:jc w:val="both"/>
      <w:rPr>
        <w:sz w:val="12"/>
        <w:szCs w:val="12"/>
        <w:lang w:val="es-ES"/>
      </w:rPr>
    </w:pPr>
    <w:r w:rsidRPr="007A6C00">
      <w:rPr>
        <w:noProof/>
        <w:sz w:val="12"/>
        <w:szCs w:val="12"/>
      </w:rPr>
      <mc:AlternateContent>
        <mc:Choice Requires="wps">
          <w:drawing>
            <wp:anchor distT="0" distB="0" distL="114300" distR="114300" simplePos="0" relativeHeight="251658248" behindDoc="0" locked="0" layoutInCell="0" allowOverlap="1" wp14:anchorId="4D1DD036" wp14:editId="0BC98D73">
              <wp:simplePos x="0" y="0"/>
              <wp:positionH relativeFrom="page">
                <wp:posOffset>320675</wp:posOffset>
              </wp:positionH>
              <wp:positionV relativeFrom="page">
                <wp:posOffset>295275</wp:posOffset>
              </wp:positionV>
              <wp:extent cx="6942455" cy="10174605"/>
              <wp:effectExtent l="6350" t="9525" r="13970" b="7620"/>
              <wp:wrapNone/>
              <wp:docPr id="1" name="Rectángulo: esquinas redondeada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42455" cy="10174605"/>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7BF0E15">
            <v:roundrect id="Rectángulo: esquinas redondeadas 1" style="position:absolute;margin-left:25.25pt;margin-top:23.25pt;width:546.65pt;height:801.15pt;z-index:251658248;visibility:visible;mso-wrap-style:square;mso-width-percent:920;mso-height-percent:0;mso-wrap-distance-left:9pt;mso-wrap-distance-top:0;mso-wrap-distance-right:9pt;mso-wrap-distance-bottom:0;mso-position-horizontal:absolute;mso-position-horizontal-relative:page;mso-position-vertical:absolute;mso-position-vertical-relative:page;mso-width-percent:920;mso-height-percent:0;mso-width-relative:page;mso-height-relative:page;v-text-anchor:top" o:spid="_x0000_s1026" o:allowincell="f" filled="f" fillcolor="black" strokeweight="1pt" arcsize="2637f" w14:anchorId="5EC8E18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">
              <w10:wrap anchorx="page" anchory="page"/>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9B6F702"/>
    <w:lvl w:ilvl="0">
      <w:start w:val="1"/>
      <w:numFmt w:val="bullet"/>
      <w:pStyle w:val="Listaconvietas5"/>
      <w:lvlText w:val="○"/>
      <w:lvlJc w:val="left"/>
      <w:pPr>
        <w:ind w:left="1800" w:hanging="360"/>
      </w:pPr>
      <w:rPr>
        <w:rFonts w:ascii="Monotype Corsiva" w:hAnsi="Monotype Corsiva" w:hint="default"/>
        <w:color w:val="A28E6A"/>
      </w:rPr>
    </w:lvl>
  </w:abstractNum>
  <w:abstractNum w:abstractNumId="1" w15:restartNumberingAfterBreak="0">
    <w:nsid w:val="FFFFFF81"/>
    <w:multiLevelType w:val="singleLevel"/>
    <w:tmpl w:val="9A8A1DFA"/>
    <w:lvl w:ilvl="0">
      <w:start w:val="1"/>
      <w:numFmt w:val="bullet"/>
      <w:pStyle w:val="Listaconvietas4"/>
      <w:lvlText w:val=""/>
      <w:lvlJc w:val="left"/>
      <w:pPr>
        <w:ind w:left="1440" w:hanging="360"/>
      </w:pPr>
      <w:rPr>
        <w:rFonts w:ascii="Symbol" w:hAnsi="Symbol" w:hint="default"/>
        <w:color w:val="A28E6A"/>
      </w:rPr>
    </w:lvl>
  </w:abstractNum>
  <w:abstractNum w:abstractNumId="2" w15:restartNumberingAfterBreak="0">
    <w:nsid w:val="FFFFFF82"/>
    <w:multiLevelType w:val="singleLevel"/>
    <w:tmpl w:val="AC6E7B80"/>
    <w:lvl w:ilvl="0">
      <w:start w:val="1"/>
      <w:numFmt w:val="bullet"/>
      <w:pStyle w:val="Listaconvietas3"/>
      <w:lvlText w:val=""/>
      <w:lvlJc w:val="left"/>
      <w:pPr>
        <w:ind w:left="1080" w:hanging="360"/>
      </w:pPr>
      <w:rPr>
        <w:rFonts w:ascii="Symbol" w:hAnsi="Symbol" w:hint="default"/>
        <w:color w:val="EE8C69"/>
      </w:rPr>
    </w:lvl>
  </w:abstractNum>
  <w:abstractNum w:abstractNumId="3" w15:restartNumberingAfterBreak="0">
    <w:nsid w:val="FFFFFF83"/>
    <w:multiLevelType w:val="singleLevel"/>
    <w:tmpl w:val="3EFA84BC"/>
    <w:lvl w:ilvl="0">
      <w:start w:val="1"/>
      <w:numFmt w:val="bullet"/>
      <w:pStyle w:val="Listaconvietas2"/>
      <w:lvlText w:val=""/>
      <w:lvlJc w:val="left"/>
      <w:pPr>
        <w:ind w:left="720" w:hanging="360"/>
      </w:pPr>
      <w:rPr>
        <w:rFonts w:ascii="Symbol" w:hAnsi="Symbol" w:hint="default"/>
        <w:color w:val="D34817"/>
      </w:rPr>
    </w:lvl>
  </w:abstractNum>
  <w:abstractNum w:abstractNumId="4" w15:restartNumberingAfterBreak="0">
    <w:nsid w:val="FFFFFF89"/>
    <w:multiLevelType w:val="singleLevel"/>
    <w:tmpl w:val="7E249CE2"/>
    <w:lvl w:ilvl="0">
      <w:start w:val="1"/>
      <w:numFmt w:val="bullet"/>
      <w:pStyle w:val="Listaconvietas"/>
      <w:lvlText w:val=""/>
      <w:lvlJc w:val="left"/>
      <w:pPr>
        <w:ind w:left="360" w:hanging="360"/>
      </w:pPr>
      <w:rPr>
        <w:rFonts w:ascii="Symbol" w:hAnsi="Symbol" w:hint="default"/>
        <w:color w:val="9D3511"/>
      </w:rPr>
    </w:lvl>
  </w:abstractNum>
  <w:abstractNum w:abstractNumId="5" w15:restartNumberingAfterBreak="0">
    <w:nsid w:val="0507111B"/>
    <w:multiLevelType w:val="hybridMultilevel"/>
    <w:tmpl w:val="E094353E"/>
    <w:lvl w:ilvl="0" w:tplc="D340FADE">
      <w:start w:val="1"/>
      <w:numFmt w:val="lowerLetter"/>
      <w:lvlText w:val="%1)"/>
      <w:lvlJc w:val="left"/>
      <w:pPr>
        <w:ind w:left="5038" w:hanging="360"/>
      </w:pPr>
      <w:rPr>
        <w:rFonts w:cs="Times New Roman"/>
        <w:b w:val="0"/>
      </w:rPr>
    </w:lvl>
    <w:lvl w:ilvl="1" w:tplc="0C0A0019">
      <w:start w:val="1"/>
      <w:numFmt w:val="lowerLetter"/>
      <w:lvlText w:val="%2."/>
      <w:lvlJc w:val="left"/>
      <w:pPr>
        <w:ind w:left="5758" w:hanging="360"/>
      </w:pPr>
      <w:rPr>
        <w:rFonts w:cs="Times New Roman"/>
      </w:rPr>
    </w:lvl>
    <w:lvl w:ilvl="2" w:tplc="0C0A001B" w:tentative="1">
      <w:start w:val="1"/>
      <w:numFmt w:val="lowerRoman"/>
      <w:lvlText w:val="%3."/>
      <w:lvlJc w:val="right"/>
      <w:pPr>
        <w:ind w:left="6478" w:hanging="180"/>
      </w:pPr>
      <w:rPr>
        <w:rFonts w:cs="Times New Roman"/>
      </w:rPr>
    </w:lvl>
    <w:lvl w:ilvl="3" w:tplc="0C0A000F" w:tentative="1">
      <w:start w:val="1"/>
      <w:numFmt w:val="decimal"/>
      <w:lvlText w:val="%4."/>
      <w:lvlJc w:val="left"/>
      <w:pPr>
        <w:ind w:left="7198" w:hanging="360"/>
      </w:pPr>
      <w:rPr>
        <w:rFonts w:cs="Times New Roman"/>
      </w:rPr>
    </w:lvl>
    <w:lvl w:ilvl="4" w:tplc="0C0A0019" w:tentative="1">
      <w:start w:val="1"/>
      <w:numFmt w:val="lowerLetter"/>
      <w:lvlText w:val="%5."/>
      <w:lvlJc w:val="left"/>
      <w:pPr>
        <w:ind w:left="7918" w:hanging="360"/>
      </w:pPr>
      <w:rPr>
        <w:rFonts w:cs="Times New Roman"/>
      </w:rPr>
    </w:lvl>
    <w:lvl w:ilvl="5" w:tplc="0C0A001B" w:tentative="1">
      <w:start w:val="1"/>
      <w:numFmt w:val="lowerRoman"/>
      <w:lvlText w:val="%6."/>
      <w:lvlJc w:val="right"/>
      <w:pPr>
        <w:ind w:left="8638" w:hanging="180"/>
      </w:pPr>
      <w:rPr>
        <w:rFonts w:cs="Times New Roman"/>
      </w:rPr>
    </w:lvl>
    <w:lvl w:ilvl="6" w:tplc="0C0A000F" w:tentative="1">
      <w:start w:val="1"/>
      <w:numFmt w:val="decimal"/>
      <w:lvlText w:val="%7."/>
      <w:lvlJc w:val="left"/>
      <w:pPr>
        <w:ind w:left="9358" w:hanging="360"/>
      </w:pPr>
      <w:rPr>
        <w:rFonts w:cs="Times New Roman"/>
      </w:rPr>
    </w:lvl>
    <w:lvl w:ilvl="7" w:tplc="0C0A0019" w:tentative="1">
      <w:start w:val="1"/>
      <w:numFmt w:val="lowerLetter"/>
      <w:lvlText w:val="%8."/>
      <w:lvlJc w:val="left"/>
      <w:pPr>
        <w:ind w:left="10078" w:hanging="360"/>
      </w:pPr>
      <w:rPr>
        <w:rFonts w:cs="Times New Roman"/>
      </w:rPr>
    </w:lvl>
    <w:lvl w:ilvl="8" w:tplc="0C0A001B" w:tentative="1">
      <w:start w:val="1"/>
      <w:numFmt w:val="lowerRoman"/>
      <w:lvlText w:val="%9."/>
      <w:lvlJc w:val="right"/>
      <w:pPr>
        <w:ind w:left="10798" w:hanging="180"/>
      </w:pPr>
      <w:rPr>
        <w:rFonts w:cs="Times New Roman"/>
      </w:rPr>
    </w:lvl>
  </w:abstractNum>
  <w:abstractNum w:abstractNumId="6" w15:restartNumberingAfterBreak="0">
    <w:nsid w:val="081E25EB"/>
    <w:multiLevelType w:val="hybridMultilevel"/>
    <w:tmpl w:val="3E080B38"/>
    <w:lvl w:ilvl="0" w:tplc="280A0001">
      <w:start w:val="1"/>
      <w:numFmt w:val="bullet"/>
      <w:lvlText w:val=""/>
      <w:lvlJc w:val="left"/>
      <w:pPr>
        <w:ind w:left="1324" w:hanging="360"/>
      </w:pPr>
      <w:rPr>
        <w:rFonts w:ascii="Symbol" w:hAnsi="Symbol" w:hint="default"/>
      </w:rPr>
    </w:lvl>
    <w:lvl w:ilvl="1" w:tplc="0C0A0019">
      <w:start w:val="1"/>
      <w:numFmt w:val="lowerLetter"/>
      <w:lvlText w:val="%2."/>
      <w:lvlJc w:val="left"/>
      <w:pPr>
        <w:ind w:left="2044" w:hanging="360"/>
      </w:pPr>
    </w:lvl>
    <w:lvl w:ilvl="2" w:tplc="E3000E14">
      <w:start w:val="1"/>
      <w:numFmt w:val="decimal"/>
      <w:lvlText w:val="%3."/>
      <w:lvlJc w:val="left"/>
      <w:pPr>
        <w:ind w:left="2944" w:hanging="360"/>
      </w:pPr>
      <w:rPr>
        <w:rFonts w:hint="default"/>
      </w:rPr>
    </w:lvl>
    <w:lvl w:ilvl="3" w:tplc="0C0A000F" w:tentative="1">
      <w:start w:val="1"/>
      <w:numFmt w:val="decimal"/>
      <w:lvlText w:val="%4."/>
      <w:lvlJc w:val="left"/>
      <w:pPr>
        <w:ind w:left="3484" w:hanging="360"/>
      </w:pPr>
    </w:lvl>
    <w:lvl w:ilvl="4" w:tplc="0C0A0019" w:tentative="1">
      <w:start w:val="1"/>
      <w:numFmt w:val="lowerLetter"/>
      <w:lvlText w:val="%5."/>
      <w:lvlJc w:val="left"/>
      <w:pPr>
        <w:ind w:left="4204" w:hanging="360"/>
      </w:pPr>
    </w:lvl>
    <w:lvl w:ilvl="5" w:tplc="0C0A001B" w:tentative="1">
      <w:start w:val="1"/>
      <w:numFmt w:val="lowerRoman"/>
      <w:lvlText w:val="%6."/>
      <w:lvlJc w:val="right"/>
      <w:pPr>
        <w:ind w:left="4924" w:hanging="180"/>
      </w:pPr>
    </w:lvl>
    <w:lvl w:ilvl="6" w:tplc="0C0A000F" w:tentative="1">
      <w:start w:val="1"/>
      <w:numFmt w:val="decimal"/>
      <w:lvlText w:val="%7."/>
      <w:lvlJc w:val="left"/>
      <w:pPr>
        <w:ind w:left="5644" w:hanging="360"/>
      </w:pPr>
    </w:lvl>
    <w:lvl w:ilvl="7" w:tplc="0C0A0019" w:tentative="1">
      <w:start w:val="1"/>
      <w:numFmt w:val="lowerLetter"/>
      <w:lvlText w:val="%8."/>
      <w:lvlJc w:val="left"/>
      <w:pPr>
        <w:ind w:left="6364" w:hanging="360"/>
      </w:pPr>
    </w:lvl>
    <w:lvl w:ilvl="8" w:tplc="0C0A001B" w:tentative="1">
      <w:start w:val="1"/>
      <w:numFmt w:val="lowerRoman"/>
      <w:lvlText w:val="%9."/>
      <w:lvlJc w:val="right"/>
      <w:pPr>
        <w:ind w:left="7084" w:hanging="180"/>
      </w:pPr>
    </w:lvl>
  </w:abstractNum>
  <w:abstractNum w:abstractNumId="7" w15:restartNumberingAfterBreak="0">
    <w:nsid w:val="0DD14657"/>
    <w:multiLevelType w:val="hybridMultilevel"/>
    <w:tmpl w:val="5C24409E"/>
    <w:lvl w:ilvl="0" w:tplc="385A6130">
      <w:start w:val="1"/>
      <w:numFmt w:val="lowerLetter"/>
      <w:lvlText w:val="%1)"/>
      <w:lvlJc w:val="left"/>
      <w:pPr>
        <w:ind w:left="360" w:hanging="360"/>
      </w:pPr>
      <w:rPr>
        <w:rFonts w:hint="default"/>
        <w:color w:val="auto"/>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8" w15:restartNumberingAfterBreak="0">
    <w:nsid w:val="11E242B2"/>
    <w:multiLevelType w:val="hybridMultilevel"/>
    <w:tmpl w:val="B32AC3CA"/>
    <w:lvl w:ilvl="0" w:tplc="8BEEC9AE">
      <w:start w:val="1"/>
      <w:numFmt w:val="lowerLetter"/>
      <w:lvlText w:val="%1)"/>
      <w:lvlJc w:val="left"/>
      <w:pPr>
        <w:ind w:left="1324" w:hanging="360"/>
      </w:pPr>
      <w:rPr>
        <w:rFonts w:hint="default"/>
      </w:rPr>
    </w:lvl>
    <w:lvl w:ilvl="1" w:tplc="0C0A0019">
      <w:start w:val="1"/>
      <w:numFmt w:val="lowerLetter"/>
      <w:lvlText w:val="%2."/>
      <w:lvlJc w:val="left"/>
      <w:pPr>
        <w:ind w:left="2044" w:hanging="360"/>
      </w:pPr>
    </w:lvl>
    <w:lvl w:ilvl="2" w:tplc="0C0A001B" w:tentative="1">
      <w:start w:val="1"/>
      <w:numFmt w:val="lowerRoman"/>
      <w:lvlText w:val="%3."/>
      <w:lvlJc w:val="right"/>
      <w:pPr>
        <w:ind w:left="2764" w:hanging="180"/>
      </w:pPr>
    </w:lvl>
    <w:lvl w:ilvl="3" w:tplc="0C0A000F" w:tentative="1">
      <w:start w:val="1"/>
      <w:numFmt w:val="decimal"/>
      <w:lvlText w:val="%4."/>
      <w:lvlJc w:val="left"/>
      <w:pPr>
        <w:ind w:left="3484" w:hanging="360"/>
      </w:pPr>
    </w:lvl>
    <w:lvl w:ilvl="4" w:tplc="0C0A0019" w:tentative="1">
      <w:start w:val="1"/>
      <w:numFmt w:val="lowerLetter"/>
      <w:lvlText w:val="%5."/>
      <w:lvlJc w:val="left"/>
      <w:pPr>
        <w:ind w:left="4204" w:hanging="360"/>
      </w:pPr>
    </w:lvl>
    <w:lvl w:ilvl="5" w:tplc="0C0A001B" w:tentative="1">
      <w:start w:val="1"/>
      <w:numFmt w:val="lowerRoman"/>
      <w:lvlText w:val="%6."/>
      <w:lvlJc w:val="right"/>
      <w:pPr>
        <w:ind w:left="4924" w:hanging="180"/>
      </w:pPr>
    </w:lvl>
    <w:lvl w:ilvl="6" w:tplc="0C0A000F" w:tentative="1">
      <w:start w:val="1"/>
      <w:numFmt w:val="decimal"/>
      <w:lvlText w:val="%7."/>
      <w:lvlJc w:val="left"/>
      <w:pPr>
        <w:ind w:left="5644" w:hanging="360"/>
      </w:pPr>
    </w:lvl>
    <w:lvl w:ilvl="7" w:tplc="0C0A0019" w:tentative="1">
      <w:start w:val="1"/>
      <w:numFmt w:val="lowerLetter"/>
      <w:lvlText w:val="%8."/>
      <w:lvlJc w:val="left"/>
      <w:pPr>
        <w:ind w:left="6364" w:hanging="360"/>
      </w:pPr>
    </w:lvl>
    <w:lvl w:ilvl="8" w:tplc="0C0A001B" w:tentative="1">
      <w:start w:val="1"/>
      <w:numFmt w:val="lowerRoman"/>
      <w:lvlText w:val="%9."/>
      <w:lvlJc w:val="right"/>
      <w:pPr>
        <w:ind w:left="7084" w:hanging="180"/>
      </w:pPr>
    </w:lvl>
  </w:abstractNum>
  <w:abstractNum w:abstractNumId="9" w15:restartNumberingAfterBreak="0">
    <w:nsid w:val="15EA57DD"/>
    <w:multiLevelType w:val="hybridMultilevel"/>
    <w:tmpl w:val="0850536A"/>
    <w:lvl w:ilvl="0" w:tplc="280A0001">
      <w:start w:val="1"/>
      <w:numFmt w:val="bullet"/>
      <w:lvlText w:val=""/>
      <w:lvlJc w:val="left"/>
      <w:pPr>
        <w:ind w:left="1788" w:hanging="360"/>
      </w:pPr>
      <w:rPr>
        <w:rFonts w:ascii="Symbol" w:hAnsi="Symbol" w:hint="default"/>
      </w:rPr>
    </w:lvl>
    <w:lvl w:ilvl="1" w:tplc="280A0003" w:tentative="1">
      <w:start w:val="1"/>
      <w:numFmt w:val="bullet"/>
      <w:lvlText w:val="o"/>
      <w:lvlJc w:val="left"/>
      <w:pPr>
        <w:ind w:left="2508" w:hanging="360"/>
      </w:pPr>
      <w:rPr>
        <w:rFonts w:ascii="Courier New" w:hAnsi="Courier New" w:cs="Courier New" w:hint="default"/>
      </w:rPr>
    </w:lvl>
    <w:lvl w:ilvl="2" w:tplc="280A0005" w:tentative="1">
      <w:start w:val="1"/>
      <w:numFmt w:val="bullet"/>
      <w:lvlText w:val=""/>
      <w:lvlJc w:val="left"/>
      <w:pPr>
        <w:ind w:left="3228" w:hanging="360"/>
      </w:pPr>
      <w:rPr>
        <w:rFonts w:ascii="Wingdings" w:hAnsi="Wingdings" w:hint="default"/>
      </w:rPr>
    </w:lvl>
    <w:lvl w:ilvl="3" w:tplc="280A0001" w:tentative="1">
      <w:start w:val="1"/>
      <w:numFmt w:val="bullet"/>
      <w:lvlText w:val=""/>
      <w:lvlJc w:val="left"/>
      <w:pPr>
        <w:ind w:left="3948" w:hanging="360"/>
      </w:pPr>
      <w:rPr>
        <w:rFonts w:ascii="Symbol" w:hAnsi="Symbol" w:hint="default"/>
      </w:rPr>
    </w:lvl>
    <w:lvl w:ilvl="4" w:tplc="280A0003" w:tentative="1">
      <w:start w:val="1"/>
      <w:numFmt w:val="bullet"/>
      <w:lvlText w:val="o"/>
      <w:lvlJc w:val="left"/>
      <w:pPr>
        <w:ind w:left="4668" w:hanging="360"/>
      </w:pPr>
      <w:rPr>
        <w:rFonts w:ascii="Courier New" w:hAnsi="Courier New" w:cs="Courier New" w:hint="default"/>
      </w:rPr>
    </w:lvl>
    <w:lvl w:ilvl="5" w:tplc="280A0005" w:tentative="1">
      <w:start w:val="1"/>
      <w:numFmt w:val="bullet"/>
      <w:lvlText w:val=""/>
      <w:lvlJc w:val="left"/>
      <w:pPr>
        <w:ind w:left="5388" w:hanging="360"/>
      </w:pPr>
      <w:rPr>
        <w:rFonts w:ascii="Wingdings" w:hAnsi="Wingdings" w:hint="default"/>
      </w:rPr>
    </w:lvl>
    <w:lvl w:ilvl="6" w:tplc="280A0001" w:tentative="1">
      <w:start w:val="1"/>
      <w:numFmt w:val="bullet"/>
      <w:lvlText w:val=""/>
      <w:lvlJc w:val="left"/>
      <w:pPr>
        <w:ind w:left="6108" w:hanging="360"/>
      </w:pPr>
      <w:rPr>
        <w:rFonts w:ascii="Symbol" w:hAnsi="Symbol" w:hint="default"/>
      </w:rPr>
    </w:lvl>
    <w:lvl w:ilvl="7" w:tplc="280A0003" w:tentative="1">
      <w:start w:val="1"/>
      <w:numFmt w:val="bullet"/>
      <w:lvlText w:val="o"/>
      <w:lvlJc w:val="left"/>
      <w:pPr>
        <w:ind w:left="6828" w:hanging="360"/>
      </w:pPr>
      <w:rPr>
        <w:rFonts w:ascii="Courier New" w:hAnsi="Courier New" w:cs="Courier New" w:hint="default"/>
      </w:rPr>
    </w:lvl>
    <w:lvl w:ilvl="8" w:tplc="280A0005" w:tentative="1">
      <w:start w:val="1"/>
      <w:numFmt w:val="bullet"/>
      <w:lvlText w:val=""/>
      <w:lvlJc w:val="left"/>
      <w:pPr>
        <w:ind w:left="7548" w:hanging="360"/>
      </w:pPr>
      <w:rPr>
        <w:rFonts w:ascii="Wingdings" w:hAnsi="Wingdings" w:hint="default"/>
      </w:rPr>
    </w:lvl>
  </w:abstractNum>
  <w:abstractNum w:abstractNumId="10" w15:restartNumberingAfterBreak="0">
    <w:nsid w:val="16A618C0"/>
    <w:multiLevelType w:val="hybridMultilevel"/>
    <w:tmpl w:val="DBB8CC0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198B1A43"/>
    <w:multiLevelType w:val="multilevel"/>
    <w:tmpl w:val="46FEE51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0300E78"/>
    <w:multiLevelType w:val="hybridMultilevel"/>
    <w:tmpl w:val="8A80CE4A"/>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20812D8A"/>
    <w:multiLevelType w:val="hybridMultilevel"/>
    <w:tmpl w:val="81FE8F02"/>
    <w:lvl w:ilvl="0" w:tplc="0C0A001B">
      <w:start w:val="1"/>
      <w:numFmt w:val="low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20F91AFB"/>
    <w:multiLevelType w:val="hybridMultilevel"/>
    <w:tmpl w:val="9C88BDAC"/>
    <w:lvl w:ilvl="0" w:tplc="280A0001">
      <w:start w:val="1"/>
      <w:numFmt w:val="bullet"/>
      <w:lvlText w:val=""/>
      <w:lvlJc w:val="left"/>
      <w:pPr>
        <w:ind w:left="896" w:hanging="360"/>
      </w:pPr>
      <w:rPr>
        <w:rFonts w:ascii="Symbol" w:hAnsi="Symbol" w:hint="default"/>
      </w:rPr>
    </w:lvl>
    <w:lvl w:ilvl="1" w:tplc="74287EF6">
      <w:numFmt w:val="bullet"/>
      <w:lvlText w:val="-"/>
      <w:lvlJc w:val="left"/>
      <w:pPr>
        <w:ind w:left="1616" w:hanging="360"/>
      </w:pPr>
      <w:rPr>
        <w:rFonts w:ascii="Arial" w:eastAsia="Batang" w:hAnsi="Arial" w:cs="Arial" w:hint="default"/>
      </w:rPr>
    </w:lvl>
    <w:lvl w:ilvl="2" w:tplc="280A0005" w:tentative="1">
      <w:start w:val="1"/>
      <w:numFmt w:val="bullet"/>
      <w:lvlText w:val=""/>
      <w:lvlJc w:val="left"/>
      <w:pPr>
        <w:ind w:left="2336" w:hanging="360"/>
      </w:pPr>
      <w:rPr>
        <w:rFonts w:ascii="Wingdings" w:hAnsi="Wingdings" w:hint="default"/>
      </w:rPr>
    </w:lvl>
    <w:lvl w:ilvl="3" w:tplc="280A0001" w:tentative="1">
      <w:start w:val="1"/>
      <w:numFmt w:val="bullet"/>
      <w:lvlText w:val=""/>
      <w:lvlJc w:val="left"/>
      <w:pPr>
        <w:ind w:left="3056" w:hanging="360"/>
      </w:pPr>
      <w:rPr>
        <w:rFonts w:ascii="Symbol" w:hAnsi="Symbol" w:hint="default"/>
      </w:rPr>
    </w:lvl>
    <w:lvl w:ilvl="4" w:tplc="280A0003" w:tentative="1">
      <w:start w:val="1"/>
      <w:numFmt w:val="bullet"/>
      <w:lvlText w:val="o"/>
      <w:lvlJc w:val="left"/>
      <w:pPr>
        <w:ind w:left="3776" w:hanging="360"/>
      </w:pPr>
      <w:rPr>
        <w:rFonts w:ascii="Courier New" w:hAnsi="Courier New" w:cs="Courier New" w:hint="default"/>
      </w:rPr>
    </w:lvl>
    <w:lvl w:ilvl="5" w:tplc="280A0005" w:tentative="1">
      <w:start w:val="1"/>
      <w:numFmt w:val="bullet"/>
      <w:lvlText w:val=""/>
      <w:lvlJc w:val="left"/>
      <w:pPr>
        <w:ind w:left="4496" w:hanging="360"/>
      </w:pPr>
      <w:rPr>
        <w:rFonts w:ascii="Wingdings" w:hAnsi="Wingdings" w:hint="default"/>
      </w:rPr>
    </w:lvl>
    <w:lvl w:ilvl="6" w:tplc="280A0001" w:tentative="1">
      <w:start w:val="1"/>
      <w:numFmt w:val="bullet"/>
      <w:lvlText w:val=""/>
      <w:lvlJc w:val="left"/>
      <w:pPr>
        <w:ind w:left="5216" w:hanging="360"/>
      </w:pPr>
      <w:rPr>
        <w:rFonts w:ascii="Symbol" w:hAnsi="Symbol" w:hint="default"/>
      </w:rPr>
    </w:lvl>
    <w:lvl w:ilvl="7" w:tplc="280A0003" w:tentative="1">
      <w:start w:val="1"/>
      <w:numFmt w:val="bullet"/>
      <w:lvlText w:val="o"/>
      <w:lvlJc w:val="left"/>
      <w:pPr>
        <w:ind w:left="5936" w:hanging="360"/>
      </w:pPr>
      <w:rPr>
        <w:rFonts w:ascii="Courier New" w:hAnsi="Courier New" w:cs="Courier New" w:hint="default"/>
      </w:rPr>
    </w:lvl>
    <w:lvl w:ilvl="8" w:tplc="280A0005" w:tentative="1">
      <w:start w:val="1"/>
      <w:numFmt w:val="bullet"/>
      <w:lvlText w:val=""/>
      <w:lvlJc w:val="left"/>
      <w:pPr>
        <w:ind w:left="6656" w:hanging="360"/>
      </w:pPr>
      <w:rPr>
        <w:rFonts w:ascii="Wingdings" w:hAnsi="Wingdings" w:hint="default"/>
      </w:rPr>
    </w:lvl>
  </w:abstractNum>
  <w:abstractNum w:abstractNumId="15" w15:restartNumberingAfterBreak="0">
    <w:nsid w:val="23CD2846"/>
    <w:multiLevelType w:val="hybridMultilevel"/>
    <w:tmpl w:val="0AEC47C4"/>
    <w:lvl w:ilvl="0" w:tplc="280A000F">
      <w:start w:val="1"/>
      <w:numFmt w:val="decimal"/>
      <w:lvlText w:val="%1."/>
      <w:lvlJc w:val="left"/>
      <w:pPr>
        <w:ind w:left="720" w:hanging="360"/>
      </w:pPr>
    </w:lvl>
    <w:lvl w:ilvl="1" w:tplc="9B5A74E2">
      <w:start w:val="1"/>
      <w:numFmt w:val="upperLetter"/>
      <w:lvlText w:val="%2."/>
      <w:lvlJc w:val="left"/>
      <w:pPr>
        <w:ind w:left="1440" w:hanging="360"/>
      </w:pPr>
      <w:rPr>
        <w:rFonts w:hint="default"/>
        <w:b/>
        <w:bCs/>
        <w:i w:val="0"/>
      </w:rPr>
    </w:lvl>
    <w:lvl w:ilvl="2" w:tplc="7C147ACA">
      <w:start w:val="1"/>
      <w:numFmt w:val="lowerRoman"/>
      <w:lvlText w:val="%3."/>
      <w:lvlJc w:val="right"/>
      <w:pPr>
        <w:ind w:left="2160" w:hanging="180"/>
      </w:pPr>
      <w:rPr>
        <w:b w:val="0"/>
        <w:color w:val="000000" w:themeColor="text1"/>
      </w:rPr>
    </w:lvl>
    <w:lvl w:ilvl="3" w:tplc="280A000F">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24D076E4"/>
    <w:multiLevelType w:val="hybridMultilevel"/>
    <w:tmpl w:val="18360F50"/>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7" w15:restartNumberingAfterBreak="0">
    <w:nsid w:val="307252D2"/>
    <w:multiLevelType w:val="multilevel"/>
    <w:tmpl w:val="06EE3BF8"/>
    <w:lvl w:ilvl="0">
      <w:start w:val="2"/>
      <w:numFmt w:val="decimal"/>
      <w:lvlText w:val="%1"/>
      <w:lvlJc w:val="left"/>
      <w:pPr>
        <w:ind w:left="435" w:hanging="435"/>
      </w:pPr>
      <w:rPr>
        <w:rFonts w:hint="default"/>
      </w:rPr>
    </w:lvl>
    <w:lvl w:ilvl="1">
      <w:start w:val="8"/>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790447C"/>
    <w:multiLevelType w:val="hybridMultilevel"/>
    <w:tmpl w:val="45E4CA34"/>
    <w:lvl w:ilvl="0" w:tplc="D75C9530">
      <w:start w:val="1"/>
      <w:numFmt w:val="decimal"/>
      <w:lvlText w:val="%1."/>
      <w:lvlJc w:val="left"/>
      <w:pPr>
        <w:tabs>
          <w:tab w:val="num" w:pos="720"/>
        </w:tabs>
        <w:ind w:left="720" w:hanging="360"/>
      </w:pPr>
      <w:rPr>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9" w15:restartNumberingAfterBreak="0">
    <w:nsid w:val="39D017D9"/>
    <w:multiLevelType w:val="hybridMultilevel"/>
    <w:tmpl w:val="E1FAF71A"/>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0" w15:restartNumberingAfterBreak="0">
    <w:nsid w:val="3A657B94"/>
    <w:multiLevelType w:val="hybridMultilevel"/>
    <w:tmpl w:val="704C755C"/>
    <w:lvl w:ilvl="0" w:tplc="BEBCA7E0">
      <w:start w:val="1"/>
      <w:numFmt w:val="lowerRoman"/>
      <w:lvlText w:val="(%1)"/>
      <w:lvlJc w:val="left"/>
      <w:pPr>
        <w:ind w:left="1146" w:hanging="720"/>
      </w:pPr>
      <w:rPr>
        <w:rFonts w:hint="default"/>
        <w:b/>
      </w:rPr>
    </w:lvl>
    <w:lvl w:ilvl="1" w:tplc="280A0019" w:tentative="1">
      <w:start w:val="1"/>
      <w:numFmt w:val="lowerLetter"/>
      <w:lvlText w:val="%2."/>
      <w:lvlJc w:val="left"/>
      <w:pPr>
        <w:ind w:left="1506" w:hanging="360"/>
      </w:pPr>
    </w:lvl>
    <w:lvl w:ilvl="2" w:tplc="280A001B" w:tentative="1">
      <w:start w:val="1"/>
      <w:numFmt w:val="lowerRoman"/>
      <w:lvlText w:val="%3."/>
      <w:lvlJc w:val="right"/>
      <w:pPr>
        <w:ind w:left="2226" w:hanging="180"/>
      </w:pPr>
    </w:lvl>
    <w:lvl w:ilvl="3" w:tplc="280A000F" w:tentative="1">
      <w:start w:val="1"/>
      <w:numFmt w:val="decimal"/>
      <w:lvlText w:val="%4."/>
      <w:lvlJc w:val="left"/>
      <w:pPr>
        <w:ind w:left="2946" w:hanging="360"/>
      </w:pPr>
    </w:lvl>
    <w:lvl w:ilvl="4" w:tplc="280A0019" w:tentative="1">
      <w:start w:val="1"/>
      <w:numFmt w:val="lowerLetter"/>
      <w:lvlText w:val="%5."/>
      <w:lvlJc w:val="left"/>
      <w:pPr>
        <w:ind w:left="3666" w:hanging="360"/>
      </w:pPr>
    </w:lvl>
    <w:lvl w:ilvl="5" w:tplc="280A001B" w:tentative="1">
      <w:start w:val="1"/>
      <w:numFmt w:val="lowerRoman"/>
      <w:lvlText w:val="%6."/>
      <w:lvlJc w:val="right"/>
      <w:pPr>
        <w:ind w:left="4386" w:hanging="180"/>
      </w:pPr>
    </w:lvl>
    <w:lvl w:ilvl="6" w:tplc="280A000F" w:tentative="1">
      <w:start w:val="1"/>
      <w:numFmt w:val="decimal"/>
      <w:lvlText w:val="%7."/>
      <w:lvlJc w:val="left"/>
      <w:pPr>
        <w:ind w:left="5106" w:hanging="360"/>
      </w:pPr>
    </w:lvl>
    <w:lvl w:ilvl="7" w:tplc="280A0019" w:tentative="1">
      <w:start w:val="1"/>
      <w:numFmt w:val="lowerLetter"/>
      <w:lvlText w:val="%8."/>
      <w:lvlJc w:val="left"/>
      <w:pPr>
        <w:ind w:left="5826" w:hanging="360"/>
      </w:pPr>
    </w:lvl>
    <w:lvl w:ilvl="8" w:tplc="280A001B" w:tentative="1">
      <w:start w:val="1"/>
      <w:numFmt w:val="lowerRoman"/>
      <w:lvlText w:val="%9."/>
      <w:lvlJc w:val="right"/>
      <w:pPr>
        <w:ind w:left="6546" w:hanging="180"/>
      </w:pPr>
    </w:lvl>
  </w:abstractNum>
  <w:abstractNum w:abstractNumId="21" w15:restartNumberingAfterBreak="0">
    <w:nsid w:val="402F1AD5"/>
    <w:multiLevelType w:val="hybridMultilevel"/>
    <w:tmpl w:val="49B891C4"/>
    <w:lvl w:ilvl="0" w:tplc="280A000D">
      <w:start w:val="1"/>
      <w:numFmt w:val="bullet"/>
      <w:lvlText w:val=""/>
      <w:lvlJc w:val="left"/>
      <w:pPr>
        <w:ind w:left="1571" w:hanging="360"/>
      </w:pPr>
      <w:rPr>
        <w:rFonts w:ascii="Wingdings" w:hAnsi="Wingdings" w:hint="default"/>
      </w:rPr>
    </w:lvl>
    <w:lvl w:ilvl="1" w:tplc="280A0003" w:tentative="1">
      <w:start w:val="1"/>
      <w:numFmt w:val="bullet"/>
      <w:lvlText w:val="o"/>
      <w:lvlJc w:val="left"/>
      <w:pPr>
        <w:ind w:left="2291" w:hanging="360"/>
      </w:pPr>
      <w:rPr>
        <w:rFonts w:ascii="Courier New" w:hAnsi="Courier New" w:cs="Courier New" w:hint="default"/>
      </w:rPr>
    </w:lvl>
    <w:lvl w:ilvl="2" w:tplc="280A0005" w:tentative="1">
      <w:start w:val="1"/>
      <w:numFmt w:val="bullet"/>
      <w:lvlText w:val=""/>
      <w:lvlJc w:val="left"/>
      <w:pPr>
        <w:ind w:left="3011" w:hanging="360"/>
      </w:pPr>
      <w:rPr>
        <w:rFonts w:ascii="Wingdings" w:hAnsi="Wingdings" w:hint="default"/>
      </w:rPr>
    </w:lvl>
    <w:lvl w:ilvl="3" w:tplc="280A0001" w:tentative="1">
      <w:start w:val="1"/>
      <w:numFmt w:val="bullet"/>
      <w:lvlText w:val=""/>
      <w:lvlJc w:val="left"/>
      <w:pPr>
        <w:ind w:left="3731" w:hanging="360"/>
      </w:pPr>
      <w:rPr>
        <w:rFonts w:ascii="Symbol" w:hAnsi="Symbol" w:hint="default"/>
      </w:rPr>
    </w:lvl>
    <w:lvl w:ilvl="4" w:tplc="280A0003" w:tentative="1">
      <w:start w:val="1"/>
      <w:numFmt w:val="bullet"/>
      <w:lvlText w:val="o"/>
      <w:lvlJc w:val="left"/>
      <w:pPr>
        <w:ind w:left="4451" w:hanging="360"/>
      </w:pPr>
      <w:rPr>
        <w:rFonts w:ascii="Courier New" w:hAnsi="Courier New" w:cs="Courier New" w:hint="default"/>
      </w:rPr>
    </w:lvl>
    <w:lvl w:ilvl="5" w:tplc="280A0005" w:tentative="1">
      <w:start w:val="1"/>
      <w:numFmt w:val="bullet"/>
      <w:lvlText w:val=""/>
      <w:lvlJc w:val="left"/>
      <w:pPr>
        <w:ind w:left="5171" w:hanging="360"/>
      </w:pPr>
      <w:rPr>
        <w:rFonts w:ascii="Wingdings" w:hAnsi="Wingdings" w:hint="default"/>
      </w:rPr>
    </w:lvl>
    <w:lvl w:ilvl="6" w:tplc="280A0001" w:tentative="1">
      <w:start w:val="1"/>
      <w:numFmt w:val="bullet"/>
      <w:lvlText w:val=""/>
      <w:lvlJc w:val="left"/>
      <w:pPr>
        <w:ind w:left="5891" w:hanging="360"/>
      </w:pPr>
      <w:rPr>
        <w:rFonts w:ascii="Symbol" w:hAnsi="Symbol" w:hint="default"/>
      </w:rPr>
    </w:lvl>
    <w:lvl w:ilvl="7" w:tplc="280A0003" w:tentative="1">
      <w:start w:val="1"/>
      <w:numFmt w:val="bullet"/>
      <w:lvlText w:val="o"/>
      <w:lvlJc w:val="left"/>
      <w:pPr>
        <w:ind w:left="6611" w:hanging="360"/>
      </w:pPr>
      <w:rPr>
        <w:rFonts w:ascii="Courier New" w:hAnsi="Courier New" w:cs="Courier New" w:hint="default"/>
      </w:rPr>
    </w:lvl>
    <w:lvl w:ilvl="8" w:tplc="280A0005" w:tentative="1">
      <w:start w:val="1"/>
      <w:numFmt w:val="bullet"/>
      <w:lvlText w:val=""/>
      <w:lvlJc w:val="left"/>
      <w:pPr>
        <w:ind w:left="7331" w:hanging="360"/>
      </w:pPr>
      <w:rPr>
        <w:rFonts w:ascii="Wingdings" w:hAnsi="Wingdings" w:hint="default"/>
      </w:rPr>
    </w:lvl>
  </w:abstractNum>
  <w:abstractNum w:abstractNumId="22" w15:restartNumberingAfterBreak="0">
    <w:nsid w:val="41646010"/>
    <w:multiLevelType w:val="hybridMultilevel"/>
    <w:tmpl w:val="6F741954"/>
    <w:lvl w:ilvl="0" w:tplc="280A000F">
      <w:start w:val="1"/>
      <w:numFmt w:val="decimal"/>
      <w:lvlText w:val="%1."/>
      <w:lvlJc w:val="left"/>
      <w:pPr>
        <w:ind w:left="720" w:hanging="360"/>
      </w:pPr>
    </w:lvl>
    <w:lvl w:ilvl="1" w:tplc="4E9C1840">
      <w:start w:val="1"/>
      <w:numFmt w:val="upperLetter"/>
      <w:lvlText w:val="%2."/>
      <w:lvlJc w:val="left"/>
      <w:pPr>
        <w:ind w:left="1440" w:hanging="360"/>
      </w:pPr>
      <w:rPr>
        <w:rFonts w:hint="default"/>
      </w:rPr>
    </w:lvl>
    <w:lvl w:ilvl="2" w:tplc="7C147ACA">
      <w:start w:val="1"/>
      <w:numFmt w:val="lowerRoman"/>
      <w:lvlText w:val="%3."/>
      <w:lvlJc w:val="right"/>
      <w:pPr>
        <w:ind w:left="2160" w:hanging="180"/>
      </w:pPr>
      <w:rPr>
        <w:b w:val="0"/>
        <w:color w:val="000000" w:themeColor="text1"/>
      </w:rPr>
    </w:lvl>
    <w:lvl w:ilvl="3" w:tplc="B932399E">
      <w:start w:val="1"/>
      <w:numFmt w:val="lowerRoman"/>
      <w:lvlText w:val="(%4)"/>
      <w:lvlJc w:val="left"/>
      <w:pPr>
        <w:ind w:left="3240" w:hanging="720"/>
      </w:pPr>
      <w:rPr>
        <w:rFonts w:hint="default"/>
      </w:rPr>
    </w:lvl>
    <w:lvl w:ilvl="4" w:tplc="000C2B44">
      <w:start w:val="1"/>
      <w:numFmt w:val="lowerLetter"/>
      <w:lvlText w:val="%5)"/>
      <w:lvlJc w:val="left"/>
      <w:pPr>
        <w:ind w:left="3600" w:hanging="360"/>
      </w:pPr>
      <w:rPr>
        <w:rFonts w:hint="default"/>
        <w:color w:val="000000"/>
      </w:r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15:restartNumberingAfterBreak="0">
    <w:nsid w:val="48DD0FBC"/>
    <w:multiLevelType w:val="hybridMultilevel"/>
    <w:tmpl w:val="BFEC37C2"/>
    <w:lvl w:ilvl="0" w:tplc="280A000D">
      <w:start w:val="1"/>
      <w:numFmt w:val="bullet"/>
      <w:lvlText w:val=""/>
      <w:lvlJc w:val="left"/>
      <w:pPr>
        <w:ind w:left="1429" w:hanging="360"/>
      </w:pPr>
      <w:rPr>
        <w:rFonts w:ascii="Wingdings" w:hAnsi="Wingdings"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24" w15:restartNumberingAfterBreak="0">
    <w:nsid w:val="4A2822B1"/>
    <w:multiLevelType w:val="hybridMultilevel"/>
    <w:tmpl w:val="D07CA3E2"/>
    <w:lvl w:ilvl="0" w:tplc="E7484808">
      <w:start w:val="1"/>
      <w:numFmt w:val="bullet"/>
      <w:lvlText w:val=""/>
      <w:lvlJc w:val="left"/>
      <w:pPr>
        <w:tabs>
          <w:tab w:val="num" w:pos="1260"/>
        </w:tabs>
        <w:ind w:left="1260" w:hanging="360"/>
      </w:pPr>
      <w:rPr>
        <w:rFonts w:ascii="Symbol" w:hAnsi="Symbol" w:hint="default"/>
      </w:rPr>
    </w:lvl>
    <w:lvl w:ilvl="1" w:tplc="0C0A0003" w:tentative="1">
      <w:start w:val="1"/>
      <w:numFmt w:val="bullet"/>
      <w:lvlText w:val="o"/>
      <w:lvlJc w:val="left"/>
      <w:pPr>
        <w:tabs>
          <w:tab w:val="num" w:pos="1980"/>
        </w:tabs>
        <w:ind w:left="1980" w:hanging="360"/>
      </w:pPr>
      <w:rPr>
        <w:rFonts w:ascii="Courier New" w:hAnsi="Courier New" w:cs="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cs="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cs="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25" w15:restartNumberingAfterBreak="0">
    <w:nsid w:val="4E0568F0"/>
    <w:multiLevelType w:val="multilevel"/>
    <w:tmpl w:val="B1E2AB14"/>
    <w:lvl w:ilvl="0">
      <w:start w:val="1"/>
      <w:numFmt w:val="decimal"/>
      <w:lvlText w:val="%1."/>
      <w:lvlJc w:val="left"/>
      <w:pPr>
        <w:ind w:left="360" w:hanging="360"/>
      </w:pPr>
      <w:rPr>
        <w:rFonts w:cs="Times New Roman" w:hint="default"/>
      </w:rPr>
    </w:lvl>
    <w:lvl w:ilvl="1">
      <w:start w:val="1"/>
      <w:numFmt w:val="decimal"/>
      <w:lvlText w:val="%1.%2."/>
      <w:lvlJc w:val="left"/>
      <w:pPr>
        <w:ind w:left="964" w:hanging="604"/>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15:restartNumberingAfterBreak="0">
    <w:nsid w:val="4E1546B0"/>
    <w:multiLevelType w:val="multilevel"/>
    <w:tmpl w:val="1EE0CC32"/>
    <w:lvl w:ilvl="0">
      <w:start w:val="2"/>
      <w:numFmt w:val="decimal"/>
      <w:lvlText w:val="%1"/>
      <w:lvlJc w:val="left"/>
      <w:pPr>
        <w:ind w:left="540" w:hanging="540"/>
      </w:pPr>
      <w:rPr>
        <w:rFonts w:eastAsia="Times New Roman" w:hint="default"/>
      </w:rPr>
    </w:lvl>
    <w:lvl w:ilvl="1">
      <w:start w:val="16"/>
      <w:numFmt w:val="decimal"/>
      <w:lvlText w:val="%1.%2"/>
      <w:lvlJc w:val="left"/>
      <w:pPr>
        <w:ind w:left="540" w:hanging="54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27" w15:restartNumberingAfterBreak="0">
    <w:nsid w:val="51CA7F59"/>
    <w:multiLevelType w:val="hybridMultilevel"/>
    <w:tmpl w:val="E2687654"/>
    <w:lvl w:ilvl="0" w:tplc="031CC7C4">
      <w:start w:val="1"/>
      <w:numFmt w:val="lowerLetter"/>
      <w:lvlText w:val="%1)"/>
      <w:lvlJc w:val="left"/>
      <w:pPr>
        <w:ind w:left="1211" w:hanging="360"/>
      </w:pPr>
      <w:rPr>
        <w:rFonts w:hint="default"/>
        <w:b/>
        <w:color w:val="000000"/>
      </w:rPr>
    </w:lvl>
    <w:lvl w:ilvl="1" w:tplc="280A0019" w:tentative="1">
      <w:start w:val="1"/>
      <w:numFmt w:val="lowerLetter"/>
      <w:lvlText w:val="%2."/>
      <w:lvlJc w:val="left"/>
      <w:pPr>
        <w:ind w:left="1931" w:hanging="360"/>
      </w:pPr>
    </w:lvl>
    <w:lvl w:ilvl="2" w:tplc="280A001B" w:tentative="1">
      <w:start w:val="1"/>
      <w:numFmt w:val="lowerRoman"/>
      <w:lvlText w:val="%3."/>
      <w:lvlJc w:val="right"/>
      <w:pPr>
        <w:ind w:left="2651" w:hanging="180"/>
      </w:pPr>
    </w:lvl>
    <w:lvl w:ilvl="3" w:tplc="280A000F" w:tentative="1">
      <w:start w:val="1"/>
      <w:numFmt w:val="decimal"/>
      <w:lvlText w:val="%4."/>
      <w:lvlJc w:val="left"/>
      <w:pPr>
        <w:ind w:left="3371" w:hanging="360"/>
      </w:pPr>
    </w:lvl>
    <w:lvl w:ilvl="4" w:tplc="280A0019" w:tentative="1">
      <w:start w:val="1"/>
      <w:numFmt w:val="lowerLetter"/>
      <w:lvlText w:val="%5."/>
      <w:lvlJc w:val="left"/>
      <w:pPr>
        <w:ind w:left="4091" w:hanging="360"/>
      </w:pPr>
    </w:lvl>
    <w:lvl w:ilvl="5" w:tplc="280A001B" w:tentative="1">
      <w:start w:val="1"/>
      <w:numFmt w:val="lowerRoman"/>
      <w:lvlText w:val="%6."/>
      <w:lvlJc w:val="right"/>
      <w:pPr>
        <w:ind w:left="4811" w:hanging="180"/>
      </w:pPr>
    </w:lvl>
    <w:lvl w:ilvl="6" w:tplc="280A000F" w:tentative="1">
      <w:start w:val="1"/>
      <w:numFmt w:val="decimal"/>
      <w:lvlText w:val="%7."/>
      <w:lvlJc w:val="left"/>
      <w:pPr>
        <w:ind w:left="5531" w:hanging="360"/>
      </w:pPr>
    </w:lvl>
    <w:lvl w:ilvl="7" w:tplc="280A0019" w:tentative="1">
      <w:start w:val="1"/>
      <w:numFmt w:val="lowerLetter"/>
      <w:lvlText w:val="%8."/>
      <w:lvlJc w:val="left"/>
      <w:pPr>
        <w:ind w:left="6251" w:hanging="360"/>
      </w:pPr>
    </w:lvl>
    <w:lvl w:ilvl="8" w:tplc="280A001B" w:tentative="1">
      <w:start w:val="1"/>
      <w:numFmt w:val="lowerRoman"/>
      <w:lvlText w:val="%9."/>
      <w:lvlJc w:val="right"/>
      <w:pPr>
        <w:ind w:left="6971" w:hanging="180"/>
      </w:pPr>
    </w:lvl>
  </w:abstractNum>
  <w:abstractNum w:abstractNumId="28" w15:restartNumberingAfterBreak="0">
    <w:nsid w:val="52414A45"/>
    <w:multiLevelType w:val="hybridMultilevel"/>
    <w:tmpl w:val="117AF86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555C7FE8"/>
    <w:multiLevelType w:val="hybridMultilevel"/>
    <w:tmpl w:val="50B6A7C2"/>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0" w15:restartNumberingAfterBreak="0">
    <w:nsid w:val="5797744D"/>
    <w:multiLevelType w:val="hybridMultilevel"/>
    <w:tmpl w:val="1440336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57A057AC"/>
    <w:multiLevelType w:val="hybridMultilevel"/>
    <w:tmpl w:val="50FAD784"/>
    <w:lvl w:ilvl="0" w:tplc="F9B43890">
      <w:start w:val="1"/>
      <w:numFmt w:val="bullet"/>
      <w:lvlText w:val=""/>
      <w:lvlJc w:val="left"/>
      <w:pPr>
        <w:ind w:left="360" w:hanging="360"/>
      </w:pPr>
      <w:rPr>
        <w:rFonts w:ascii="Symbol" w:hAnsi="Symbol" w:hint="default"/>
        <w:color w:val="0000FF"/>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32" w15:restartNumberingAfterBreak="0">
    <w:nsid w:val="5B371B3B"/>
    <w:multiLevelType w:val="multilevel"/>
    <w:tmpl w:val="DF92730E"/>
    <w:lvl w:ilvl="0">
      <w:start w:val="2"/>
      <w:numFmt w:val="decimal"/>
      <w:lvlText w:val="%1"/>
      <w:lvlJc w:val="left"/>
      <w:pPr>
        <w:ind w:left="435" w:hanging="435"/>
      </w:pPr>
      <w:rPr>
        <w:rFonts w:hint="default"/>
      </w:rPr>
    </w:lvl>
    <w:lvl w:ilvl="1">
      <w:start w:val="7"/>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B6C03D3"/>
    <w:multiLevelType w:val="hybridMultilevel"/>
    <w:tmpl w:val="18360F50"/>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4" w15:restartNumberingAfterBreak="0">
    <w:nsid w:val="5B7D2548"/>
    <w:multiLevelType w:val="hybridMultilevel"/>
    <w:tmpl w:val="4BE4ED3A"/>
    <w:lvl w:ilvl="0" w:tplc="AB046804">
      <w:start w:val="1"/>
      <w:numFmt w:val="bullet"/>
      <w:lvlText w:val="-"/>
      <w:lvlJc w:val="left"/>
      <w:pPr>
        <w:ind w:left="1428" w:hanging="360"/>
      </w:pPr>
      <w:rPr>
        <w:rFonts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5" w15:restartNumberingAfterBreak="0">
    <w:nsid w:val="67672F2F"/>
    <w:multiLevelType w:val="hybridMultilevel"/>
    <w:tmpl w:val="CEDC4764"/>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6" w15:restartNumberingAfterBreak="0">
    <w:nsid w:val="6AF758CB"/>
    <w:multiLevelType w:val="multilevel"/>
    <w:tmpl w:val="0C0A001D"/>
    <w:styleLink w:val="1ai"/>
    <w:lvl w:ilvl="0">
      <w:start w:val="1"/>
      <w:numFmt w:val="lowerRoman"/>
      <w:lvlText w:val="%1."/>
      <w:lvlJc w:val="left"/>
      <w:pPr>
        <w:tabs>
          <w:tab w:val="num" w:pos="360"/>
        </w:tabs>
        <w:ind w:left="360" w:hanging="360"/>
      </w:pPr>
      <w:rPr>
        <w:rFonts w:ascii="Calibri" w:eastAsia="Times New Roman" w:hAnsi="Calibri" w:cs="Arial"/>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6BD75E1A"/>
    <w:multiLevelType w:val="hybridMultilevel"/>
    <w:tmpl w:val="A318753C"/>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8" w15:restartNumberingAfterBreak="0">
    <w:nsid w:val="745E7D04"/>
    <w:multiLevelType w:val="hybridMultilevel"/>
    <w:tmpl w:val="C8448584"/>
    <w:lvl w:ilvl="0" w:tplc="B43263C2">
      <w:start w:val="1"/>
      <w:numFmt w:val="bullet"/>
      <w:pStyle w:val="Vieta"/>
      <w:lvlText w:val=""/>
      <w:lvlJc w:val="left"/>
      <w:pPr>
        <w:ind w:left="1145" w:hanging="360"/>
      </w:pPr>
      <w:rPr>
        <w:rFonts w:ascii="Symbol" w:hAnsi="Symbol" w:hint="default"/>
      </w:rPr>
    </w:lvl>
    <w:lvl w:ilvl="1" w:tplc="96E65B70">
      <w:start w:val="1"/>
      <w:numFmt w:val="bullet"/>
      <w:pStyle w:val="Vieta2"/>
      <w:lvlText w:val="o"/>
      <w:lvlJc w:val="left"/>
      <w:pPr>
        <w:ind w:left="1865" w:hanging="360"/>
      </w:pPr>
      <w:rPr>
        <w:rFonts w:ascii="Courier New" w:hAnsi="Courier New" w:cs="Courier New" w:hint="default"/>
      </w:rPr>
    </w:lvl>
    <w:lvl w:ilvl="2" w:tplc="280A0005">
      <w:start w:val="1"/>
      <w:numFmt w:val="bullet"/>
      <w:lvlText w:val=""/>
      <w:lvlJc w:val="left"/>
      <w:pPr>
        <w:ind w:left="2585" w:hanging="360"/>
      </w:pPr>
      <w:rPr>
        <w:rFonts w:ascii="Wingdings" w:hAnsi="Wingdings" w:hint="default"/>
      </w:rPr>
    </w:lvl>
    <w:lvl w:ilvl="3" w:tplc="280A0001" w:tentative="1">
      <w:start w:val="1"/>
      <w:numFmt w:val="bullet"/>
      <w:lvlText w:val=""/>
      <w:lvlJc w:val="left"/>
      <w:pPr>
        <w:ind w:left="3305" w:hanging="360"/>
      </w:pPr>
      <w:rPr>
        <w:rFonts w:ascii="Symbol" w:hAnsi="Symbol" w:hint="default"/>
      </w:rPr>
    </w:lvl>
    <w:lvl w:ilvl="4" w:tplc="280A0003" w:tentative="1">
      <w:start w:val="1"/>
      <w:numFmt w:val="bullet"/>
      <w:lvlText w:val="o"/>
      <w:lvlJc w:val="left"/>
      <w:pPr>
        <w:ind w:left="4025" w:hanging="360"/>
      </w:pPr>
      <w:rPr>
        <w:rFonts w:ascii="Courier New" w:hAnsi="Courier New" w:cs="Courier New" w:hint="default"/>
      </w:rPr>
    </w:lvl>
    <w:lvl w:ilvl="5" w:tplc="280A0005" w:tentative="1">
      <w:start w:val="1"/>
      <w:numFmt w:val="bullet"/>
      <w:lvlText w:val=""/>
      <w:lvlJc w:val="left"/>
      <w:pPr>
        <w:ind w:left="4745" w:hanging="360"/>
      </w:pPr>
      <w:rPr>
        <w:rFonts w:ascii="Wingdings" w:hAnsi="Wingdings" w:hint="default"/>
      </w:rPr>
    </w:lvl>
    <w:lvl w:ilvl="6" w:tplc="280A0001" w:tentative="1">
      <w:start w:val="1"/>
      <w:numFmt w:val="bullet"/>
      <w:lvlText w:val=""/>
      <w:lvlJc w:val="left"/>
      <w:pPr>
        <w:ind w:left="5465" w:hanging="360"/>
      </w:pPr>
      <w:rPr>
        <w:rFonts w:ascii="Symbol" w:hAnsi="Symbol" w:hint="default"/>
      </w:rPr>
    </w:lvl>
    <w:lvl w:ilvl="7" w:tplc="280A0003" w:tentative="1">
      <w:start w:val="1"/>
      <w:numFmt w:val="bullet"/>
      <w:lvlText w:val="o"/>
      <w:lvlJc w:val="left"/>
      <w:pPr>
        <w:ind w:left="6185" w:hanging="360"/>
      </w:pPr>
      <w:rPr>
        <w:rFonts w:ascii="Courier New" w:hAnsi="Courier New" w:cs="Courier New" w:hint="default"/>
      </w:rPr>
    </w:lvl>
    <w:lvl w:ilvl="8" w:tplc="280A0005" w:tentative="1">
      <w:start w:val="1"/>
      <w:numFmt w:val="bullet"/>
      <w:lvlText w:val=""/>
      <w:lvlJc w:val="left"/>
      <w:pPr>
        <w:ind w:left="6905" w:hanging="360"/>
      </w:pPr>
      <w:rPr>
        <w:rFonts w:ascii="Wingdings" w:hAnsi="Wingdings" w:hint="default"/>
      </w:rPr>
    </w:lvl>
  </w:abstractNum>
  <w:abstractNum w:abstractNumId="39" w15:restartNumberingAfterBreak="0">
    <w:nsid w:val="767A05A4"/>
    <w:multiLevelType w:val="hybridMultilevel"/>
    <w:tmpl w:val="09520B36"/>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40" w15:restartNumberingAfterBreak="0">
    <w:nsid w:val="78CD3007"/>
    <w:multiLevelType w:val="hybridMultilevel"/>
    <w:tmpl w:val="8AB4834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1" w15:restartNumberingAfterBreak="0">
    <w:nsid w:val="7C8E333C"/>
    <w:multiLevelType w:val="singleLevel"/>
    <w:tmpl w:val="3CBC4B74"/>
    <w:lvl w:ilvl="0">
      <w:start w:val="1"/>
      <w:numFmt w:val="lowerLetter"/>
      <w:lvlText w:val="%1)"/>
      <w:lvlJc w:val="left"/>
      <w:pPr>
        <w:ind w:left="1440" w:hanging="360"/>
      </w:pPr>
      <w:rPr>
        <w:rFonts w:cs="Times New Roman" w:hint="default"/>
        <w:b w:val="0"/>
        <w:i w:val="0"/>
      </w:rPr>
    </w:lvl>
  </w:abstractNum>
  <w:abstractNum w:abstractNumId="42" w15:restartNumberingAfterBreak="0">
    <w:nsid w:val="7F6F0FCE"/>
    <w:multiLevelType w:val="hybridMultilevel"/>
    <w:tmpl w:val="19E482C6"/>
    <w:lvl w:ilvl="0" w:tplc="0C0A0001">
      <w:start w:val="1"/>
      <w:numFmt w:val="bullet"/>
      <w:lvlText w:val=""/>
      <w:lvlJc w:val="left"/>
      <w:pPr>
        <w:ind w:left="4548" w:hanging="360"/>
      </w:pPr>
      <w:rPr>
        <w:rFonts w:ascii="Symbol" w:hAnsi="Symbol" w:hint="default"/>
      </w:rPr>
    </w:lvl>
    <w:lvl w:ilvl="1" w:tplc="0C0A0003" w:tentative="1">
      <w:start w:val="1"/>
      <w:numFmt w:val="bullet"/>
      <w:lvlText w:val="o"/>
      <w:lvlJc w:val="left"/>
      <w:pPr>
        <w:ind w:left="5268" w:hanging="360"/>
      </w:pPr>
      <w:rPr>
        <w:rFonts w:ascii="Courier New" w:hAnsi="Courier New" w:hint="default"/>
      </w:rPr>
    </w:lvl>
    <w:lvl w:ilvl="2" w:tplc="0C0A0005" w:tentative="1">
      <w:start w:val="1"/>
      <w:numFmt w:val="bullet"/>
      <w:lvlText w:val=""/>
      <w:lvlJc w:val="left"/>
      <w:pPr>
        <w:ind w:left="5988" w:hanging="360"/>
      </w:pPr>
      <w:rPr>
        <w:rFonts w:ascii="Wingdings" w:hAnsi="Wingdings" w:hint="default"/>
      </w:rPr>
    </w:lvl>
    <w:lvl w:ilvl="3" w:tplc="0C0A0001" w:tentative="1">
      <w:start w:val="1"/>
      <w:numFmt w:val="bullet"/>
      <w:lvlText w:val=""/>
      <w:lvlJc w:val="left"/>
      <w:pPr>
        <w:ind w:left="6708" w:hanging="360"/>
      </w:pPr>
      <w:rPr>
        <w:rFonts w:ascii="Symbol" w:hAnsi="Symbol" w:hint="default"/>
      </w:rPr>
    </w:lvl>
    <w:lvl w:ilvl="4" w:tplc="0C0A0003" w:tentative="1">
      <w:start w:val="1"/>
      <w:numFmt w:val="bullet"/>
      <w:lvlText w:val="o"/>
      <w:lvlJc w:val="left"/>
      <w:pPr>
        <w:ind w:left="7428" w:hanging="360"/>
      </w:pPr>
      <w:rPr>
        <w:rFonts w:ascii="Courier New" w:hAnsi="Courier New" w:hint="default"/>
      </w:rPr>
    </w:lvl>
    <w:lvl w:ilvl="5" w:tplc="0C0A0005" w:tentative="1">
      <w:start w:val="1"/>
      <w:numFmt w:val="bullet"/>
      <w:lvlText w:val=""/>
      <w:lvlJc w:val="left"/>
      <w:pPr>
        <w:ind w:left="8148" w:hanging="360"/>
      </w:pPr>
      <w:rPr>
        <w:rFonts w:ascii="Wingdings" w:hAnsi="Wingdings" w:hint="default"/>
      </w:rPr>
    </w:lvl>
    <w:lvl w:ilvl="6" w:tplc="0C0A0001" w:tentative="1">
      <w:start w:val="1"/>
      <w:numFmt w:val="bullet"/>
      <w:lvlText w:val=""/>
      <w:lvlJc w:val="left"/>
      <w:pPr>
        <w:ind w:left="8868" w:hanging="360"/>
      </w:pPr>
      <w:rPr>
        <w:rFonts w:ascii="Symbol" w:hAnsi="Symbol" w:hint="default"/>
      </w:rPr>
    </w:lvl>
    <w:lvl w:ilvl="7" w:tplc="0C0A0003" w:tentative="1">
      <w:start w:val="1"/>
      <w:numFmt w:val="bullet"/>
      <w:lvlText w:val="o"/>
      <w:lvlJc w:val="left"/>
      <w:pPr>
        <w:ind w:left="9588" w:hanging="360"/>
      </w:pPr>
      <w:rPr>
        <w:rFonts w:ascii="Courier New" w:hAnsi="Courier New" w:hint="default"/>
      </w:rPr>
    </w:lvl>
    <w:lvl w:ilvl="8" w:tplc="0C0A0005" w:tentative="1">
      <w:start w:val="1"/>
      <w:numFmt w:val="bullet"/>
      <w:lvlText w:val=""/>
      <w:lvlJc w:val="left"/>
      <w:pPr>
        <w:ind w:left="10308" w:hanging="360"/>
      </w:pPr>
      <w:rPr>
        <w:rFonts w:ascii="Wingdings" w:hAnsi="Wingdings" w:hint="default"/>
      </w:rPr>
    </w:lvl>
  </w:abstractNum>
  <w:num w:numId="1" w16cid:durableId="1155879456">
    <w:abstractNumId w:val="4"/>
  </w:num>
  <w:num w:numId="2" w16cid:durableId="2028830143">
    <w:abstractNumId w:val="3"/>
  </w:num>
  <w:num w:numId="3" w16cid:durableId="1423145253">
    <w:abstractNumId w:val="2"/>
  </w:num>
  <w:num w:numId="4" w16cid:durableId="21057426">
    <w:abstractNumId w:val="1"/>
  </w:num>
  <w:num w:numId="5" w16cid:durableId="183173955">
    <w:abstractNumId w:val="0"/>
  </w:num>
  <w:num w:numId="6" w16cid:durableId="500852980">
    <w:abstractNumId w:val="19"/>
  </w:num>
  <w:num w:numId="7" w16cid:durableId="1118454273">
    <w:abstractNumId w:val="29"/>
  </w:num>
  <w:num w:numId="8" w16cid:durableId="1606423332">
    <w:abstractNumId w:val="25"/>
  </w:num>
  <w:num w:numId="9" w16cid:durableId="2081829174">
    <w:abstractNumId w:val="5"/>
  </w:num>
  <w:num w:numId="10" w16cid:durableId="1604066816">
    <w:abstractNumId w:val="8"/>
  </w:num>
  <w:num w:numId="11" w16cid:durableId="651179915">
    <w:abstractNumId w:val="42"/>
  </w:num>
  <w:num w:numId="12" w16cid:durableId="627206294">
    <w:abstractNumId w:val="6"/>
  </w:num>
  <w:num w:numId="13" w16cid:durableId="167139427">
    <w:abstractNumId w:val="36"/>
  </w:num>
  <w:num w:numId="14" w16cid:durableId="489516641">
    <w:abstractNumId w:val="37"/>
  </w:num>
  <w:num w:numId="15" w16cid:durableId="1939479249">
    <w:abstractNumId w:val="7"/>
  </w:num>
  <w:num w:numId="16" w16cid:durableId="1170487788">
    <w:abstractNumId w:val="35"/>
  </w:num>
  <w:num w:numId="17" w16cid:durableId="776218996">
    <w:abstractNumId w:val="10"/>
  </w:num>
  <w:num w:numId="18" w16cid:durableId="723679215">
    <w:abstractNumId w:val="28"/>
  </w:num>
  <w:num w:numId="19" w16cid:durableId="657613649">
    <w:abstractNumId w:val="22"/>
  </w:num>
  <w:num w:numId="20" w16cid:durableId="1697926655">
    <w:abstractNumId w:val="39"/>
  </w:num>
  <w:num w:numId="21" w16cid:durableId="1611469342">
    <w:abstractNumId w:val="15"/>
  </w:num>
  <w:num w:numId="22" w16cid:durableId="1474440976">
    <w:abstractNumId w:val="16"/>
  </w:num>
  <w:num w:numId="23" w16cid:durableId="1632442323">
    <w:abstractNumId w:val="13"/>
  </w:num>
  <w:num w:numId="24" w16cid:durableId="1781410424">
    <w:abstractNumId w:val="9"/>
  </w:num>
  <w:num w:numId="25" w16cid:durableId="639850206">
    <w:abstractNumId w:val="33"/>
  </w:num>
  <w:num w:numId="26" w16cid:durableId="1851868229">
    <w:abstractNumId w:val="17"/>
  </w:num>
  <w:num w:numId="27" w16cid:durableId="151798117">
    <w:abstractNumId w:val="26"/>
  </w:num>
  <w:num w:numId="28" w16cid:durableId="1012103451">
    <w:abstractNumId w:val="14"/>
  </w:num>
  <w:num w:numId="29" w16cid:durableId="918054415">
    <w:abstractNumId w:val="30"/>
  </w:num>
  <w:num w:numId="30" w16cid:durableId="3214092">
    <w:abstractNumId w:val="31"/>
  </w:num>
  <w:num w:numId="31" w16cid:durableId="1455907373">
    <w:abstractNumId w:val="40"/>
  </w:num>
  <w:num w:numId="32" w16cid:durableId="1878154488">
    <w:abstractNumId w:val="34"/>
  </w:num>
  <w:num w:numId="33" w16cid:durableId="568031340">
    <w:abstractNumId w:val="32"/>
  </w:num>
  <w:num w:numId="34" w16cid:durableId="653601768">
    <w:abstractNumId w:val="41"/>
  </w:num>
  <w:num w:numId="35" w16cid:durableId="1873348113">
    <w:abstractNumId w:val="20"/>
  </w:num>
  <w:num w:numId="36" w16cid:durableId="1996034452">
    <w:abstractNumId w:val="27"/>
  </w:num>
  <w:num w:numId="37" w16cid:durableId="14716337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027173049">
    <w:abstractNumId w:val="12"/>
  </w:num>
  <w:num w:numId="39" w16cid:durableId="853374907">
    <w:abstractNumId w:val="24"/>
  </w:num>
  <w:num w:numId="40" w16cid:durableId="229463499">
    <w:abstractNumId w:val="23"/>
  </w:num>
  <w:num w:numId="41" w16cid:durableId="2079983729">
    <w:abstractNumId w:val="21"/>
  </w:num>
  <w:num w:numId="42" w16cid:durableId="831143236">
    <w:abstractNumId w:val="11"/>
  </w:num>
  <w:num w:numId="43" w16cid:durableId="542251868">
    <w:abstractNumId w:val="38"/>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PE"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PE" w:vendorID="64" w:dllVersion="6" w:nlCheck="1" w:checkStyle="0"/>
  <w:activeWritingStyle w:appName="MSWord" w:lang="es-ES"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s-419" w:vendorID="64" w:dllVersion="0" w:nlCheck="1" w:checkStyle="0"/>
  <w:proofState w:spelling="clean" w:grammar="clean"/>
  <w:attachedTemplate r:id="rId1"/>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23F"/>
    <w:rsid w:val="00000391"/>
    <w:rsid w:val="00000E9F"/>
    <w:rsid w:val="0000196F"/>
    <w:rsid w:val="00001CCF"/>
    <w:rsid w:val="00002668"/>
    <w:rsid w:val="000029AC"/>
    <w:rsid w:val="00002F81"/>
    <w:rsid w:val="00003410"/>
    <w:rsid w:val="00003CE4"/>
    <w:rsid w:val="00003F48"/>
    <w:rsid w:val="000044C2"/>
    <w:rsid w:val="00004589"/>
    <w:rsid w:val="00004A1C"/>
    <w:rsid w:val="000050B7"/>
    <w:rsid w:val="00005845"/>
    <w:rsid w:val="00005E99"/>
    <w:rsid w:val="0000641E"/>
    <w:rsid w:val="00006468"/>
    <w:rsid w:val="0000652C"/>
    <w:rsid w:val="00006D5C"/>
    <w:rsid w:val="0000765B"/>
    <w:rsid w:val="00007978"/>
    <w:rsid w:val="00007AD8"/>
    <w:rsid w:val="00007D86"/>
    <w:rsid w:val="00007DCF"/>
    <w:rsid w:val="00010039"/>
    <w:rsid w:val="000102D7"/>
    <w:rsid w:val="000109AE"/>
    <w:rsid w:val="00010A8B"/>
    <w:rsid w:val="00011703"/>
    <w:rsid w:val="0001181D"/>
    <w:rsid w:val="00011B71"/>
    <w:rsid w:val="000120A1"/>
    <w:rsid w:val="0001227A"/>
    <w:rsid w:val="000122C4"/>
    <w:rsid w:val="00012400"/>
    <w:rsid w:val="0001254D"/>
    <w:rsid w:val="0001286F"/>
    <w:rsid w:val="0001355B"/>
    <w:rsid w:val="00013FCA"/>
    <w:rsid w:val="00014062"/>
    <w:rsid w:val="00014222"/>
    <w:rsid w:val="000142AA"/>
    <w:rsid w:val="00014E2D"/>
    <w:rsid w:val="00014E4C"/>
    <w:rsid w:val="00015477"/>
    <w:rsid w:val="000154DA"/>
    <w:rsid w:val="000157AC"/>
    <w:rsid w:val="00015908"/>
    <w:rsid w:val="00015A3D"/>
    <w:rsid w:val="00015D9A"/>
    <w:rsid w:val="000160B6"/>
    <w:rsid w:val="00016250"/>
    <w:rsid w:val="000164E3"/>
    <w:rsid w:val="00016696"/>
    <w:rsid w:val="00016874"/>
    <w:rsid w:val="0001693C"/>
    <w:rsid w:val="00016C15"/>
    <w:rsid w:val="00016FB2"/>
    <w:rsid w:val="0001720C"/>
    <w:rsid w:val="000173F7"/>
    <w:rsid w:val="00017441"/>
    <w:rsid w:val="00017CBE"/>
    <w:rsid w:val="00020408"/>
    <w:rsid w:val="00020544"/>
    <w:rsid w:val="000206AC"/>
    <w:rsid w:val="00020840"/>
    <w:rsid w:val="00020AAA"/>
    <w:rsid w:val="00020B49"/>
    <w:rsid w:val="00020E3F"/>
    <w:rsid w:val="0002144F"/>
    <w:rsid w:val="00021672"/>
    <w:rsid w:val="00021712"/>
    <w:rsid w:val="000217B6"/>
    <w:rsid w:val="00021862"/>
    <w:rsid w:val="000219E7"/>
    <w:rsid w:val="00021BE4"/>
    <w:rsid w:val="00021F8F"/>
    <w:rsid w:val="0002202C"/>
    <w:rsid w:val="000220B0"/>
    <w:rsid w:val="000224F1"/>
    <w:rsid w:val="000235C2"/>
    <w:rsid w:val="00023740"/>
    <w:rsid w:val="0002387D"/>
    <w:rsid w:val="000238E4"/>
    <w:rsid w:val="00023A9B"/>
    <w:rsid w:val="0002410A"/>
    <w:rsid w:val="0002445E"/>
    <w:rsid w:val="00024752"/>
    <w:rsid w:val="000252C7"/>
    <w:rsid w:val="000253C8"/>
    <w:rsid w:val="0002634F"/>
    <w:rsid w:val="0002636F"/>
    <w:rsid w:val="000264C6"/>
    <w:rsid w:val="0002651B"/>
    <w:rsid w:val="00026618"/>
    <w:rsid w:val="000267AA"/>
    <w:rsid w:val="000278A0"/>
    <w:rsid w:val="000278C0"/>
    <w:rsid w:val="00027C4D"/>
    <w:rsid w:val="00027C58"/>
    <w:rsid w:val="00027DB4"/>
    <w:rsid w:val="0003082E"/>
    <w:rsid w:val="00030AF6"/>
    <w:rsid w:val="00030D01"/>
    <w:rsid w:val="000311E2"/>
    <w:rsid w:val="000315A1"/>
    <w:rsid w:val="000317A2"/>
    <w:rsid w:val="00033482"/>
    <w:rsid w:val="00033D38"/>
    <w:rsid w:val="00033F31"/>
    <w:rsid w:val="00034E9A"/>
    <w:rsid w:val="0003515D"/>
    <w:rsid w:val="00035260"/>
    <w:rsid w:val="0003557E"/>
    <w:rsid w:val="0003568F"/>
    <w:rsid w:val="00036491"/>
    <w:rsid w:val="00036972"/>
    <w:rsid w:val="00036A20"/>
    <w:rsid w:val="00036BEA"/>
    <w:rsid w:val="00036FF4"/>
    <w:rsid w:val="000372AC"/>
    <w:rsid w:val="000374B7"/>
    <w:rsid w:val="00037977"/>
    <w:rsid w:val="00037C70"/>
    <w:rsid w:val="0004005C"/>
    <w:rsid w:val="00040C15"/>
    <w:rsid w:val="00041121"/>
    <w:rsid w:val="000413F4"/>
    <w:rsid w:val="0004236D"/>
    <w:rsid w:val="000426BB"/>
    <w:rsid w:val="000428A0"/>
    <w:rsid w:val="00042907"/>
    <w:rsid w:val="00042DA0"/>
    <w:rsid w:val="00042E43"/>
    <w:rsid w:val="00043765"/>
    <w:rsid w:val="000439E0"/>
    <w:rsid w:val="00044A3F"/>
    <w:rsid w:val="00044FF5"/>
    <w:rsid w:val="000452F2"/>
    <w:rsid w:val="00045330"/>
    <w:rsid w:val="0004539D"/>
    <w:rsid w:val="00045984"/>
    <w:rsid w:val="00045AB9"/>
    <w:rsid w:val="00045D3A"/>
    <w:rsid w:val="00046117"/>
    <w:rsid w:val="0004657E"/>
    <w:rsid w:val="000469D5"/>
    <w:rsid w:val="0004728C"/>
    <w:rsid w:val="00047FA0"/>
    <w:rsid w:val="00050020"/>
    <w:rsid w:val="000500F6"/>
    <w:rsid w:val="00050116"/>
    <w:rsid w:val="0005026B"/>
    <w:rsid w:val="0005047F"/>
    <w:rsid w:val="00050BEA"/>
    <w:rsid w:val="00050F96"/>
    <w:rsid w:val="000511F9"/>
    <w:rsid w:val="00051CCC"/>
    <w:rsid w:val="00051E30"/>
    <w:rsid w:val="0005239B"/>
    <w:rsid w:val="00053904"/>
    <w:rsid w:val="00053B0F"/>
    <w:rsid w:val="00054A25"/>
    <w:rsid w:val="00054EAE"/>
    <w:rsid w:val="0005513C"/>
    <w:rsid w:val="000554FD"/>
    <w:rsid w:val="0005553F"/>
    <w:rsid w:val="000557FF"/>
    <w:rsid w:val="00055DA7"/>
    <w:rsid w:val="00055E5B"/>
    <w:rsid w:val="00055EA2"/>
    <w:rsid w:val="00056FE4"/>
    <w:rsid w:val="000578A0"/>
    <w:rsid w:val="00057D48"/>
    <w:rsid w:val="00057F23"/>
    <w:rsid w:val="00060261"/>
    <w:rsid w:val="0006072B"/>
    <w:rsid w:val="00060812"/>
    <w:rsid w:val="000609BE"/>
    <w:rsid w:val="00060B03"/>
    <w:rsid w:val="00061014"/>
    <w:rsid w:val="0006138F"/>
    <w:rsid w:val="00061C1D"/>
    <w:rsid w:val="00062C10"/>
    <w:rsid w:val="00062F20"/>
    <w:rsid w:val="00063290"/>
    <w:rsid w:val="0006389D"/>
    <w:rsid w:val="00063AC8"/>
    <w:rsid w:val="00063CD9"/>
    <w:rsid w:val="000650C8"/>
    <w:rsid w:val="000651DD"/>
    <w:rsid w:val="00067283"/>
    <w:rsid w:val="00067FC3"/>
    <w:rsid w:val="000701D4"/>
    <w:rsid w:val="00070496"/>
    <w:rsid w:val="0007076D"/>
    <w:rsid w:val="00070E4E"/>
    <w:rsid w:val="00070F7C"/>
    <w:rsid w:val="0007123A"/>
    <w:rsid w:val="00071DEF"/>
    <w:rsid w:val="00071E38"/>
    <w:rsid w:val="0007254E"/>
    <w:rsid w:val="00072880"/>
    <w:rsid w:val="000737FE"/>
    <w:rsid w:val="00073B50"/>
    <w:rsid w:val="00073C3B"/>
    <w:rsid w:val="00074358"/>
    <w:rsid w:val="0007435E"/>
    <w:rsid w:val="0007445A"/>
    <w:rsid w:val="00074514"/>
    <w:rsid w:val="000745A8"/>
    <w:rsid w:val="00074639"/>
    <w:rsid w:val="00074C28"/>
    <w:rsid w:val="00075100"/>
    <w:rsid w:val="00075C07"/>
    <w:rsid w:val="00075DC0"/>
    <w:rsid w:val="00075F2F"/>
    <w:rsid w:val="00075FC4"/>
    <w:rsid w:val="0007649F"/>
    <w:rsid w:val="00076996"/>
    <w:rsid w:val="00077145"/>
    <w:rsid w:val="000774C9"/>
    <w:rsid w:val="000777AF"/>
    <w:rsid w:val="00077F71"/>
    <w:rsid w:val="000801D4"/>
    <w:rsid w:val="000801EF"/>
    <w:rsid w:val="00080330"/>
    <w:rsid w:val="00080622"/>
    <w:rsid w:val="000814BC"/>
    <w:rsid w:val="000816EA"/>
    <w:rsid w:val="00081726"/>
    <w:rsid w:val="00082301"/>
    <w:rsid w:val="00082954"/>
    <w:rsid w:val="00082DC6"/>
    <w:rsid w:val="00082E1A"/>
    <w:rsid w:val="00082EA3"/>
    <w:rsid w:val="00082F00"/>
    <w:rsid w:val="00083034"/>
    <w:rsid w:val="000830EC"/>
    <w:rsid w:val="000831D7"/>
    <w:rsid w:val="000833D9"/>
    <w:rsid w:val="00083960"/>
    <w:rsid w:val="0008420E"/>
    <w:rsid w:val="000847AC"/>
    <w:rsid w:val="00084C2A"/>
    <w:rsid w:val="000850E4"/>
    <w:rsid w:val="00085655"/>
    <w:rsid w:val="0008589A"/>
    <w:rsid w:val="000860BF"/>
    <w:rsid w:val="00086817"/>
    <w:rsid w:val="00086AE9"/>
    <w:rsid w:val="0008714D"/>
    <w:rsid w:val="000871DE"/>
    <w:rsid w:val="0008728F"/>
    <w:rsid w:val="000910D1"/>
    <w:rsid w:val="000913EF"/>
    <w:rsid w:val="00091531"/>
    <w:rsid w:val="00091575"/>
    <w:rsid w:val="00091836"/>
    <w:rsid w:val="00091A69"/>
    <w:rsid w:val="00091BEA"/>
    <w:rsid w:val="00091CBD"/>
    <w:rsid w:val="000921D5"/>
    <w:rsid w:val="000922D1"/>
    <w:rsid w:val="00092C44"/>
    <w:rsid w:val="000930D5"/>
    <w:rsid w:val="00093331"/>
    <w:rsid w:val="000935D2"/>
    <w:rsid w:val="00094409"/>
    <w:rsid w:val="00094603"/>
    <w:rsid w:val="00094EC0"/>
    <w:rsid w:val="0009539B"/>
    <w:rsid w:val="00095510"/>
    <w:rsid w:val="00096391"/>
    <w:rsid w:val="000967C8"/>
    <w:rsid w:val="00097435"/>
    <w:rsid w:val="00097504"/>
    <w:rsid w:val="000A00CB"/>
    <w:rsid w:val="000A0495"/>
    <w:rsid w:val="000A0B39"/>
    <w:rsid w:val="000A0EF6"/>
    <w:rsid w:val="000A0F9C"/>
    <w:rsid w:val="000A1007"/>
    <w:rsid w:val="000A1E74"/>
    <w:rsid w:val="000A29CB"/>
    <w:rsid w:val="000A2A26"/>
    <w:rsid w:val="000A2B11"/>
    <w:rsid w:val="000A2C3A"/>
    <w:rsid w:val="000A3466"/>
    <w:rsid w:val="000A35FC"/>
    <w:rsid w:val="000A36E5"/>
    <w:rsid w:val="000A376C"/>
    <w:rsid w:val="000A3994"/>
    <w:rsid w:val="000A46F2"/>
    <w:rsid w:val="000A4B5B"/>
    <w:rsid w:val="000A4BCB"/>
    <w:rsid w:val="000A5453"/>
    <w:rsid w:val="000A573B"/>
    <w:rsid w:val="000A5797"/>
    <w:rsid w:val="000A5909"/>
    <w:rsid w:val="000A5BA3"/>
    <w:rsid w:val="000A5CD7"/>
    <w:rsid w:val="000A5E90"/>
    <w:rsid w:val="000A66CA"/>
    <w:rsid w:val="000A6E94"/>
    <w:rsid w:val="000A7E9E"/>
    <w:rsid w:val="000B01EC"/>
    <w:rsid w:val="000B0D40"/>
    <w:rsid w:val="000B1287"/>
    <w:rsid w:val="000B14ED"/>
    <w:rsid w:val="000B18C8"/>
    <w:rsid w:val="000B18F5"/>
    <w:rsid w:val="000B1BE0"/>
    <w:rsid w:val="000B1C4B"/>
    <w:rsid w:val="000B1E77"/>
    <w:rsid w:val="000B3BE5"/>
    <w:rsid w:val="000B4877"/>
    <w:rsid w:val="000B4B75"/>
    <w:rsid w:val="000B4B9A"/>
    <w:rsid w:val="000B5394"/>
    <w:rsid w:val="000B57AD"/>
    <w:rsid w:val="000B5A1A"/>
    <w:rsid w:val="000B5F99"/>
    <w:rsid w:val="000B6159"/>
    <w:rsid w:val="000B6717"/>
    <w:rsid w:val="000B6DE5"/>
    <w:rsid w:val="000B6E00"/>
    <w:rsid w:val="000B6E06"/>
    <w:rsid w:val="000B7387"/>
    <w:rsid w:val="000B76B1"/>
    <w:rsid w:val="000B7852"/>
    <w:rsid w:val="000B7D77"/>
    <w:rsid w:val="000B7EF5"/>
    <w:rsid w:val="000B7FA4"/>
    <w:rsid w:val="000C0234"/>
    <w:rsid w:val="000C02F8"/>
    <w:rsid w:val="000C0363"/>
    <w:rsid w:val="000C04AB"/>
    <w:rsid w:val="000C05A7"/>
    <w:rsid w:val="000C13F8"/>
    <w:rsid w:val="000C162C"/>
    <w:rsid w:val="000C1AF4"/>
    <w:rsid w:val="000C1D93"/>
    <w:rsid w:val="000C2193"/>
    <w:rsid w:val="000C23E6"/>
    <w:rsid w:val="000C27EA"/>
    <w:rsid w:val="000C2946"/>
    <w:rsid w:val="000C3227"/>
    <w:rsid w:val="000C4B02"/>
    <w:rsid w:val="000C5049"/>
    <w:rsid w:val="000C5B39"/>
    <w:rsid w:val="000C5B76"/>
    <w:rsid w:val="000C6855"/>
    <w:rsid w:val="000C6885"/>
    <w:rsid w:val="000C6BE1"/>
    <w:rsid w:val="000C6F4A"/>
    <w:rsid w:val="000C7346"/>
    <w:rsid w:val="000C79B2"/>
    <w:rsid w:val="000D0209"/>
    <w:rsid w:val="000D0A38"/>
    <w:rsid w:val="000D0B23"/>
    <w:rsid w:val="000D0BDA"/>
    <w:rsid w:val="000D12D3"/>
    <w:rsid w:val="000D14A2"/>
    <w:rsid w:val="000D1B83"/>
    <w:rsid w:val="000D24EC"/>
    <w:rsid w:val="000D24F2"/>
    <w:rsid w:val="000D2A16"/>
    <w:rsid w:val="000D2BC0"/>
    <w:rsid w:val="000D2C88"/>
    <w:rsid w:val="000D322D"/>
    <w:rsid w:val="000D342D"/>
    <w:rsid w:val="000D34CB"/>
    <w:rsid w:val="000D3658"/>
    <w:rsid w:val="000D4071"/>
    <w:rsid w:val="000D4399"/>
    <w:rsid w:val="000D43AD"/>
    <w:rsid w:val="000D465B"/>
    <w:rsid w:val="000D4D33"/>
    <w:rsid w:val="000D537E"/>
    <w:rsid w:val="000D53F7"/>
    <w:rsid w:val="000D559F"/>
    <w:rsid w:val="000D611D"/>
    <w:rsid w:val="000D6247"/>
    <w:rsid w:val="000D63F6"/>
    <w:rsid w:val="000D65D9"/>
    <w:rsid w:val="000D6D13"/>
    <w:rsid w:val="000D6EBF"/>
    <w:rsid w:val="000D72BA"/>
    <w:rsid w:val="000D74BC"/>
    <w:rsid w:val="000D74E4"/>
    <w:rsid w:val="000E0049"/>
    <w:rsid w:val="000E007E"/>
    <w:rsid w:val="000E0B76"/>
    <w:rsid w:val="000E10EE"/>
    <w:rsid w:val="000E205A"/>
    <w:rsid w:val="000E2216"/>
    <w:rsid w:val="000E22F0"/>
    <w:rsid w:val="000E26BB"/>
    <w:rsid w:val="000E3BE8"/>
    <w:rsid w:val="000E46FE"/>
    <w:rsid w:val="000E5398"/>
    <w:rsid w:val="000E5597"/>
    <w:rsid w:val="000E5A0C"/>
    <w:rsid w:val="000E6972"/>
    <w:rsid w:val="000E6B79"/>
    <w:rsid w:val="000E6C22"/>
    <w:rsid w:val="000E6F81"/>
    <w:rsid w:val="000E7C5B"/>
    <w:rsid w:val="000F008D"/>
    <w:rsid w:val="000F0245"/>
    <w:rsid w:val="000F0A46"/>
    <w:rsid w:val="000F0C6F"/>
    <w:rsid w:val="000F14F4"/>
    <w:rsid w:val="000F1715"/>
    <w:rsid w:val="000F19AF"/>
    <w:rsid w:val="000F1C9C"/>
    <w:rsid w:val="000F1E27"/>
    <w:rsid w:val="000F2324"/>
    <w:rsid w:val="000F243B"/>
    <w:rsid w:val="000F340A"/>
    <w:rsid w:val="000F3BA3"/>
    <w:rsid w:val="000F3DF2"/>
    <w:rsid w:val="000F44A3"/>
    <w:rsid w:val="000F4A07"/>
    <w:rsid w:val="000F505F"/>
    <w:rsid w:val="000F5957"/>
    <w:rsid w:val="000F5D16"/>
    <w:rsid w:val="000F604C"/>
    <w:rsid w:val="000F6567"/>
    <w:rsid w:val="000F66E6"/>
    <w:rsid w:val="000F6A09"/>
    <w:rsid w:val="000F7388"/>
    <w:rsid w:val="000F7893"/>
    <w:rsid w:val="000F7914"/>
    <w:rsid w:val="000F7934"/>
    <w:rsid w:val="000F7B91"/>
    <w:rsid w:val="000F7CC4"/>
    <w:rsid w:val="000F7D78"/>
    <w:rsid w:val="000F7D98"/>
    <w:rsid w:val="00101606"/>
    <w:rsid w:val="0010245F"/>
    <w:rsid w:val="001024BB"/>
    <w:rsid w:val="00102935"/>
    <w:rsid w:val="00102958"/>
    <w:rsid w:val="0010299E"/>
    <w:rsid w:val="001029E9"/>
    <w:rsid w:val="00103221"/>
    <w:rsid w:val="001032D3"/>
    <w:rsid w:val="00103C99"/>
    <w:rsid w:val="00103C9C"/>
    <w:rsid w:val="00103CA8"/>
    <w:rsid w:val="00103EBB"/>
    <w:rsid w:val="001047D8"/>
    <w:rsid w:val="00104891"/>
    <w:rsid w:val="00105481"/>
    <w:rsid w:val="0010555D"/>
    <w:rsid w:val="0010575F"/>
    <w:rsid w:val="001057B0"/>
    <w:rsid w:val="0010624B"/>
    <w:rsid w:val="00106CD6"/>
    <w:rsid w:val="00106E1A"/>
    <w:rsid w:val="00106EF3"/>
    <w:rsid w:val="00106FDF"/>
    <w:rsid w:val="0010784D"/>
    <w:rsid w:val="00110046"/>
    <w:rsid w:val="001103D2"/>
    <w:rsid w:val="00110F98"/>
    <w:rsid w:val="00111506"/>
    <w:rsid w:val="00111A30"/>
    <w:rsid w:val="0011380B"/>
    <w:rsid w:val="00113B10"/>
    <w:rsid w:val="00113DE2"/>
    <w:rsid w:val="001141A8"/>
    <w:rsid w:val="001141E7"/>
    <w:rsid w:val="0011457E"/>
    <w:rsid w:val="0011467D"/>
    <w:rsid w:val="001147E5"/>
    <w:rsid w:val="0011557C"/>
    <w:rsid w:val="00115698"/>
    <w:rsid w:val="001159DE"/>
    <w:rsid w:val="00115FD0"/>
    <w:rsid w:val="00116721"/>
    <w:rsid w:val="00116925"/>
    <w:rsid w:val="00116FF9"/>
    <w:rsid w:val="00117375"/>
    <w:rsid w:val="00120B05"/>
    <w:rsid w:val="00120BCD"/>
    <w:rsid w:val="0012136B"/>
    <w:rsid w:val="00121559"/>
    <w:rsid w:val="00121C74"/>
    <w:rsid w:val="00121D81"/>
    <w:rsid w:val="0012213C"/>
    <w:rsid w:val="00122FD9"/>
    <w:rsid w:val="00123663"/>
    <w:rsid w:val="001236A7"/>
    <w:rsid w:val="00123AB9"/>
    <w:rsid w:val="00123D27"/>
    <w:rsid w:val="00123E71"/>
    <w:rsid w:val="001247BE"/>
    <w:rsid w:val="00124A78"/>
    <w:rsid w:val="00124F16"/>
    <w:rsid w:val="0012521C"/>
    <w:rsid w:val="001256B6"/>
    <w:rsid w:val="00125B7A"/>
    <w:rsid w:val="00126271"/>
    <w:rsid w:val="00126A3D"/>
    <w:rsid w:val="00126F99"/>
    <w:rsid w:val="0012721B"/>
    <w:rsid w:val="00127B32"/>
    <w:rsid w:val="00127DAE"/>
    <w:rsid w:val="00127DDE"/>
    <w:rsid w:val="00130656"/>
    <w:rsid w:val="00130935"/>
    <w:rsid w:val="001309DB"/>
    <w:rsid w:val="00130BE6"/>
    <w:rsid w:val="00131585"/>
    <w:rsid w:val="001317B4"/>
    <w:rsid w:val="00132010"/>
    <w:rsid w:val="0013235F"/>
    <w:rsid w:val="00133518"/>
    <w:rsid w:val="00133626"/>
    <w:rsid w:val="00133F28"/>
    <w:rsid w:val="0013405E"/>
    <w:rsid w:val="001343B4"/>
    <w:rsid w:val="00134744"/>
    <w:rsid w:val="0013487D"/>
    <w:rsid w:val="00134959"/>
    <w:rsid w:val="00134BA0"/>
    <w:rsid w:val="00134D75"/>
    <w:rsid w:val="0013510A"/>
    <w:rsid w:val="00135116"/>
    <w:rsid w:val="0013556F"/>
    <w:rsid w:val="00135AB4"/>
    <w:rsid w:val="00135BE2"/>
    <w:rsid w:val="00135ED1"/>
    <w:rsid w:val="001364F7"/>
    <w:rsid w:val="00136733"/>
    <w:rsid w:val="0013693C"/>
    <w:rsid w:val="00136D3E"/>
    <w:rsid w:val="00136F03"/>
    <w:rsid w:val="00137AAC"/>
    <w:rsid w:val="00137BC2"/>
    <w:rsid w:val="00137F4A"/>
    <w:rsid w:val="001402F1"/>
    <w:rsid w:val="00141336"/>
    <w:rsid w:val="0014195A"/>
    <w:rsid w:val="00142499"/>
    <w:rsid w:val="00142C1D"/>
    <w:rsid w:val="00142CC5"/>
    <w:rsid w:val="00143BD0"/>
    <w:rsid w:val="00144E0D"/>
    <w:rsid w:val="00145907"/>
    <w:rsid w:val="0014662D"/>
    <w:rsid w:val="00146814"/>
    <w:rsid w:val="0014687C"/>
    <w:rsid w:val="00146ACF"/>
    <w:rsid w:val="00146C08"/>
    <w:rsid w:val="00146D4A"/>
    <w:rsid w:val="00147043"/>
    <w:rsid w:val="001473CD"/>
    <w:rsid w:val="00147566"/>
    <w:rsid w:val="001506EE"/>
    <w:rsid w:val="00150C22"/>
    <w:rsid w:val="00151664"/>
    <w:rsid w:val="00151DE4"/>
    <w:rsid w:val="00151E94"/>
    <w:rsid w:val="00152BA7"/>
    <w:rsid w:val="00152EA4"/>
    <w:rsid w:val="00152FC0"/>
    <w:rsid w:val="00153722"/>
    <w:rsid w:val="00153876"/>
    <w:rsid w:val="00153B0B"/>
    <w:rsid w:val="00153EE7"/>
    <w:rsid w:val="0015481E"/>
    <w:rsid w:val="001549AD"/>
    <w:rsid w:val="00154A10"/>
    <w:rsid w:val="00155483"/>
    <w:rsid w:val="00155C6D"/>
    <w:rsid w:val="00156209"/>
    <w:rsid w:val="00156893"/>
    <w:rsid w:val="00157499"/>
    <w:rsid w:val="001576EA"/>
    <w:rsid w:val="00157DDA"/>
    <w:rsid w:val="001600F7"/>
    <w:rsid w:val="00160472"/>
    <w:rsid w:val="00160A6B"/>
    <w:rsid w:val="00160A79"/>
    <w:rsid w:val="00160F5B"/>
    <w:rsid w:val="00161167"/>
    <w:rsid w:val="00161530"/>
    <w:rsid w:val="00161761"/>
    <w:rsid w:val="001627E3"/>
    <w:rsid w:val="00162C7A"/>
    <w:rsid w:val="00163145"/>
    <w:rsid w:val="00163A14"/>
    <w:rsid w:val="00164020"/>
    <w:rsid w:val="00164C63"/>
    <w:rsid w:val="00164DEB"/>
    <w:rsid w:val="0016501F"/>
    <w:rsid w:val="00165556"/>
    <w:rsid w:val="00165862"/>
    <w:rsid w:val="001658E1"/>
    <w:rsid w:val="00166330"/>
    <w:rsid w:val="00166AA4"/>
    <w:rsid w:val="00167026"/>
    <w:rsid w:val="00167C24"/>
    <w:rsid w:val="00170614"/>
    <w:rsid w:val="001707F5"/>
    <w:rsid w:val="00170B65"/>
    <w:rsid w:val="00171079"/>
    <w:rsid w:val="00171217"/>
    <w:rsid w:val="0017177B"/>
    <w:rsid w:val="00171CF7"/>
    <w:rsid w:val="00171D2E"/>
    <w:rsid w:val="00172D52"/>
    <w:rsid w:val="00173227"/>
    <w:rsid w:val="001737B1"/>
    <w:rsid w:val="00173B6B"/>
    <w:rsid w:val="00173EAA"/>
    <w:rsid w:val="00174389"/>
    <w:rsid w:val="001743A6"/>
    <w:rsid w:val="001744E9"/>
    <w:rsid w:val="001746D8"/>
    <w:rsid w:val="001749E6"/>
    <w:rsid w:val="00175CF4"/>
    <w:rsid w:val="001766E2"/>
    <w:rsid w:val="001768A4"/>
    <w:rsid w:val="00176FDD"/>
    <w:rsid w:val="001772B5"/>
    <w:rsid w:val="00180387"/>
    <w:rsid w:val="00180491"/>
    <w:rsid w:val="001809BD"/>
    <w:rsid w:val="00180BA7"/>
    <w:rsid w:val="00180C88"/>
    <w:rsid w:val="001811DC"/>
    <w:rsid w:val="00181B69"/>
    <w:rsid w:val="00181C62"/>
    <w:rsid w:val="00181DD7"/>
    <w:rsid w:val="00181EC2"/>
    <w:rsid w:val="0018288E"/>
    <w:rsid w:val="00182BC9"/>
    <w:rsid w:val="00183FD7"/>
    <w:rsid w:val="00184249"/>
    <w:rsid w:val="00184BA3"/>
    <w:rsid w:val="001856ED"/>
    <w:rsid w:val="001856EF"/>
    <w:rsid w:val="0018597A"/>
    <w:rsid w:val="00185B90"/>
    <w:rsid w:val="00185C4D"/>
    <w:rsid w:val="00185C9D"/>
    <w:rsid w:val="00185DDA"/>
    <w:rsid w:val="0018673D"/>
    <w:rsid w:val="00186905"/>
    <w:rsid w:val="00186B92"/>
    <w:rsid w:val="00186E43"/>
    <w:rsid w:val="0018737D"/>
    <w:rsid w:val="00187A24"/>
    <w:rsid w:val="00187DF9"/>
    <w:rsid w:val="00187EFF"/>
    <w:rsid w:val="00190523"/>
    <w:rsid w:val="00190C42"/>
    <w:rsid w:val="00190FBF"/>
    <w:rsid w:val="0019112D"/>
    <w:rsid w:val="001913EE"/>
    <w:rsid w:val="00191A06"/>
    <w:rsid w:val="001920A3"/>
    <w:rsid w:val="001929FB"/>
    <w:rsid w:val="00192CF9"/>
    <w:rsid w:val="001937AD"/>
    <w:rsid w:val="001939A3"/>
    <w:rsid w:val="00193C52"/>
    <w:rsid w:val="00194624"/>
    <w:rsid w:val="00194CD9"/>
    <w:rsid w:val="00194D4E"/>
    <w:rsid w:val="00194F14"/>
    <w:rsid w:val="00194FBA"/>
    <w:rsid w:val="00195F81"/>
    <w:rsid w:val="001963A1"/>
    <w:rsid w:val="001969BB"/>
    <w:rsid w:val="00197E46"/>
    <w:rsid w:val="001A0078"/>
    <w:rsid w:val="001A0171"/>
    <w:rsid w:val="001A09E8"/>
    <w:rsid w:val="001A0AE2"/>
    <w:rsid w:val="001A10A1"/>
    <w:rsid w:val="001A151C"/>
    <w:rsid w:val="001A162B"/>
    <w:rsid w:val="001A199E"/>
    <w:rsid w:val="001A1DF8"/>
    <w:rsid w:val="001A1F32"/>
    <w:rsid w:val="001A1F3A"/>
    <w:rsid w:val="001A2995"/>
    <w:rsid w:val="001A2B16"/>
    <w:rsid w:val="001A40EE"/>
    <w:rsid w:val="001A45A5"/>
    <w:rsid w:val="001A4887"/>
    <w:rsid w:val="001A4EB1"/>
    <w:rsid w:val="001A50B0"/>
    <w:rsid w:val="001A57CF"/>
    <w:rsid w:val="001A5D3D"/>
    <w:rsid w:val="001A5D8C"/>
    <w:rsid w:val="001A6937"/>
    <w:rsid w:val="001A6D8E"/>
    <w:rsid w:val="001A7281"/>
    <w:rsid w:val="001A74D9"/>
    <w:rsid w:val="001A7FFA"/>
    <w:rsid w:val="001B08B2"/>
    <w:rsid w:val="001B1B4F"/>
    <w:rsid w:val="001B212B"/>
    <w:rsid w:val="001B2515"/>
    <w:rsid w:val="001B27B5"/>
    <w:rsid w:val="001B29EB"/>
    <w:rsid w:val="001B2D0F"/>
    <w:rsid w:val="001B3566"/>
    <w:rsid w:val="001B3BC5"/>
    <w:rsid w:val="001B4107"/>
    <w:rsid w:val="001B42AE"/>
    <w:rsid w:val="001B475D"/>
    <w:rsid w:val="001B4E37"/>
    <w:rsid w:val="001B54BE"/>
    <w:rsid w:val="001B5D82"/>
    <w:rsid w:val="001B6891"/>
    <w:rsid w:val="001B6B2B"/>
    <w:rsid w:val="001B6FF9"/>
    <w:rsid w:val="001B7EF6"/>
    <w:rsid w:val="001C134D"/>
    <w:rsid w:val="001C1429"/>
    <w:rsid w:val="001C164C"/>
    <w:rsid w:val="001C1F4F"/>
    <w:rsid w:val="001C257B"/>
    <w:rsid w:val="001C2AF9"/>
    <w:rsid w:val="001C2C45"/>
    <w:rsid w:val="001C2ED9"/>
    <w:rsid w:val="001C3807"/>
    <w:rsid w:val="001C3992"/>
    <w:rsid w:val="001C3BBD"/>
    <w:rsid w:val="001C4235"/>
    <w:rsid w:val="001C4B62"/>
    <w:rsid w:val="001C533D"/>
    <w:rsid w:val="001C56F2"/>
    <w:rsid w:val="001C5750"/>
    <w:rsid w:val="001C5A16"/>
    <w:rsid w:val="001C5D96"/>
    <w:rsid w:val="001C5E41"/>
    <w:rsid w:val="001C5F89"/>
    <w:rsid w:val="001C65EC"/>
    <w:rsid w:val="001C661E"/>
    <w:rsid w:val="001C6627"/>
    <w:rsid w:val="001C6989"/>
    <w:rsid w:val="001C69D5"/>
    <w:rsid w:val="001C6CEE"/>
    <w:rsid w:val="001C6FEB"/>
    <w:rsid w:val="001C7024"/>
    <w:rsid w:val="001C757C"/>
    <w:rsid w:val="001D0075"/>
    <w:rsid w:val="001D0429"/>
    <w:rsid w:val="001D0449"/>
    <w:rsid w:val="001D0AA2"/>
    <w:rsid w:val="001D0C53"/>
    <w:rsid w:val="001D1131"/>
    <w:rsid w:val="001D152E"/>
    <w:rsid w:val="001D1CE0"/>
    <w:rsid w:val="001D1E53"/>
    <w:rsid w:val="001D2114"/>
    <w:rsid w:val="001D2530"/>
    <w:rsid w:val="001D25E6"/>
    <w:rsid w:val="001D31BF"/>
    <w:rsid w:val="001D38AE"/>
    <w:rsid w:val="001D3B79"/>
    <w:rsid w:val="001D4097"/>
    <w:rsid w:val="001D4873"/>
    <w:rsid w:val="001D533F"/>
    <w:rsid w:val="001D54A4"/>
    <w:rsid w:val="001D54B6"/>
    <w:rsid w:val="001D5D35"/>
    <w:rsid w:val="001D7264"/>
    <w:rsid w:val="001D76C4"/>
    <w:rsid w:val="001E0465"/>
    <w:rsid w:val="001E0666"/>
    <w:rsid w:val="001E09CF"/>
    <w:rsid w:val="001E0B24"/>
    <w:rsid w:val="001E0BF5"/>
    <w:rsid w:val="001E10D6"/>
    <w:rsid w:val="001E13DF"/>
    <w:rsid w:val="001E17D7"/>
    <w:rsid w:val="001E21DC"/>
    <w:rsid w:val="001E21FC"/>
    <w:rsid w:val="001E232F"/>
    <w:rsid w:val="001E2AB0"/>
    <w:rsid w:val="001E2EEC"/>
    <w:rsid w:val="001E3474"/>
    <w:rsid w:val="001E3981"/>
    <w:rsid w:val="001E39A5"/>
    <w:rsid w:val="001E3C47"/>
    <w:rsid w:val="001E3DB0"/>
    <w:rsid w:val="001E460E"/>
    <w:rsid w:val="001E4C37"/>
    <w:rsid w:val="001E4D1C"/>
    <w:rsid w:val="001E5774"/>
    <w:rsid w:val="001E5EE1"/>
    <w:rsid w:val="001E612C"/>
    <w:rsid w:val="001E620F"/>
    <w:rsid w:val="001E65CE"/>
    <w:rsid w:val="001E7CE8"/>
    <w:rsid w:val="001E7DFE"/>
    <w:rsid w:val="001F0229"/>
    <w:rsid w:val="001F0C6F"/>
    <w:rsid w:val="001F13B2"/>
    <w:rsid w:val="001F1437"/>
    <w:rsid w:val="001F177F"/>
    <w:rsid w:val="001F2252"/>
    <w:rsid w:val="001F33A1"/>
    <w:rsid w:val="001F3582"/>
    <w:rsid w:val="001F380F"/>
    <w:rsid w:val="001F3A11"/>
    <w:rsid w:val="001F3C8D"/>
    <w:rsid w:val="001F4BB8"/>
    <w:rsid w:val="001F4BE1"/>
    <w:rsid w:val="001F4D25"/>
    <w:rsid w:val="001F4DD7"/>
    <w:rsid w:val="001F5007"/>
    <w:rsid w:val="001F515D"/>
    <w:rsid w:val="001F5D5A"/>
    <w:rsid w:val="001F60A5"/>
    <w:rsid w:val="001F654A"/>
    <w:rsid w:val="001F6680"/>
    <w:rsid w:val="001F6743"/>
    <w:rsid w:val="001F685C"/>
    <w:rsid w:val="001F6D3D"/>
    <w:rsid w:val="001F6F7B"/>
    <w:rsid w:val="001F743D"/>
    <w:rsid w:val="001F7978"/>
    <w:rsid w:val="001F7D4E"/>
    <w:rsid w:val="002011DA"/>
    <w:rsid w:val="002015FB"/>
    <w:rsid w:val="002018AB"/>
    <w:rsid w:val="0020234F"/>
    <w:rsid w:val="00202458"/>
    <w:rsid w:val="002025A3"/>
    <w:rsid w:val="00202642"/>
    <w:rsid w:val="00202A4C"/>
    <w:rsid w:val="00202BAF"/>
    <w:rsid w:val="002035A9"/>
    <w:rsid w:val="002035D8"/>
    <w:rsid w:val="002036AD"/>
    <w:rsid w:val="00203C34"/>
    <w:rsid w:val="00205A97"/>
    <w:rsid w:val="00205E80"/>
    <w:rsid w:val="00205FFE"/>
    <w:rsid w:val="002062CD"/>
    <w:rsid w:val="00206A36"/>
    <w:rsid w:val="00207751"/>
    <w:rsid w:val="00207DE5"/>
    <w:rsid w:val="002106F9"/>
    <w:rsid w:val="00210C15"/>
    <w:rsid w:val="00210C1C"/>
    <w:rsid w:val="00210D86"/>
    <w:rsid w:val="002116F9"/>
    <w:rsid w:val="00211B17"/>
    <w:rsid w:val="00211C63"/>
    <w:rsid w:val="00211EC8"/>
    <w:rsid w:val="0021254B"/>
    <w:rsid w:val="002125B1"/>
    <w:rsid w:val="00212F1E"/>
    <w:rsid w:val="00212FB1"/>
    <w:rsid w:val="00213758"/>
    <w:rsid w:val="00213B88"/>
    <w:rsid w:val="002148BA"/>
    <w:rsid w:val="0021497B"/>
    <w:rsid w:val="00214B8E"/>
    <w:rsid w:val="00214C30"/>
    <w:rsid w:val="002155D9"/>
    <w:rsid w:val="0021560E"/>
    <w:rsid w:val="00216057"/>
    <w:rsid w:val="00216761"/>
    <w:rsid w:val="0021705C"/>
    <w:rsid w:val="00217198"/>
    <w:rsid w:val="002173AE"/>
    <w:rsid w:val="00217725"/>
    <w:rsid w:val="002177A6"/>
    <w:rsid w:val="00217AF9"/>
    <w:rsid w:val="00217C45"/>
    <w:rsid w:val="002206AD"/>
    <w:rsid w:val="002208A6"/>
    <w:rsid w:val="00221033"/>
    <w:rsid w:val="0022134F"/>
    <w:rsid w:val="00221488"/>
    <w:rsid w:val="00221693"/>
    <w:rsid w:val="00221ABF"/>
    <w:rsid w:val="002222A8"/>
    <w:rsid w:val="0022331B"/>
    <w:rsid w:val="0022384A"/>
    <w:rsid w:val="00223B75"/>
    <w:rsid w:val="00223CF0"/>
    <w:rsid w:val="00223F0D"/>
    <w:rsid w:val="00224535"/>
    <w:rsid w:val="00224546"/>
    <w:rsid w:val="00224860"/>
    <w:rsid w:val="00224C0A"/>
    <w:rsid w:val="00224C77"/>
    <w:rsid w:val="00224FE5"/>
    <w:rsid w:val="002250F5"/>
    <w:rsid w:val="0022520B"/>
    <w:rsid w:val="0022520C"/>
    <w:rsid w:val="002252BF"/>
    <w:rsid w:val="00225DD5"/>
    <w:rsid w:val="002262FF"/>
    <w:rsid w:val="0022633E"/>
    <w:rsid w:val="00226839"/>
    <w:rsid w:val="00226E7F"/>
    <w:rsid w:val="002270B0"/>
    <w:rsid w:val="002278E7"/>
    <w:rsid w:val="00227D26"/>
    <w:rsid w:val="00230537"/>
    <w:rsid w:val="0023057F"/>
    <w:rsid w:val="00230FC5"/>
    <w:rsid w:val="00231000"/>
    <w:rsid w:val="002315A6"/>
    <w:rsid w:val="002315D0"/>
    <w:rsid w:val="002320B0"/>
    <w:rsid w:val="00232B19"/>
    <w:rsid w:val="0023343F"/>
    <w:rsid w:val="00234217"/>
    <w:rsid w:val="00234559"/>
    <w:rsid w:val="00234865"/>
    <w:rsid w:val="00235106"/>
    <w:rsid w:val="0023516E"/>
    <w:rsid w:val="002351B6"/>
    <w:rsid w:val="002360AF"/>
    <w:rsid w:val="00236176"/>
    <w:rsid w:val="002361ED"/>
    <w:rsid w:val="00236316"/>
    <w:rsid w:val="00237302"/>
    <w:rsid w:val="002373D7"/>
    <w:rsid w:val="00237510"/>
    <w:rsid w:val="00237684"/>
    <w:rsid w:val="002376F5"/>
    <w:rsid w:val="002400B1"/>
    <w:rsid w:val="002401F9"/>
    <w:rsid w:val="0024044E"/>
    <w:rsid w:val="00240960"/>
    <w:rsid w:val="00240D35"/>
    <w:rsid w:val="00241132"/>
    <w:rsid w:val="002415DF"/>
    <w:rsid w:val="0024192C"/>
    <w:rsid w:val="00241B01"/>
    <w:rsid w:val="00241ED5"/>
    <w:rsid w:val="00241F0E"/>
    <w:rsid w:val="002421ED"/>
    <w:rsid w:val="0024220C"/>
    <w:rsid w:val="00242AA4"/>
    <w:rsid w:val="00243EA6"/>
    <w:rsid w:val="00244151"/>
    <w:rsid w:val="002444F2"/>
    <w:rsid w:val="0024473D"/>
    <w:rsid w:val="002449C8"/>
    <w:rsid w:val="002450B4"/>
    <w:rsid w:val="002451A0"/>
    <w:rsid w:val="002454DE"/>
    <w:rsid w:val="00246412"/>
    <w:rsid w:val="00246523"/>
    <w:rsid w:val="00246894"/>
    <w:rsid w:val="00246BBB"/>
    <w:rsid w:val="00247496"/>
    <w:rsid w:val="0025029B"/>
    <w:rsid w:val="002509BD"/>
    <w:rsid w:val="0025204E"/>
    <w:rsid w:val="002521FC"/>
    <w:rsid w:val="00252E96"/>
    <w:rsid w:val="0025359A"/>
    <w:rsid w:val="002540E4"/>
    <w:rsid w:val="002541BA"/>
    <w:rsid w:val="002542D1"/>
    <w:rsid w:val="00254A7F"/>
    <w:rsid w:val="00254B1F"/>
    <w:rsid w:val="00255477"/>
    <w:rsid w:val="002558A5"/>
    <w:rsid w:val="00255E7B"/>
    <w:rsid w:val="002560BB"/>
    <w:rsid w:val="002560E2"/>
    <w:rsid w:val="0025621A"/>
    <w:rsid w:val="00256367"/>
    <w:rsid w:val="002570DB"/>
    <w:rsid w:val="002574DD"/>
    <w:rsid w:val="002575D2"/>
    <w:rsid w:val="00257767"/>
    <w:rsid w:val="00257AD8"/>
    <w:rsid w:val="0026090C"/>
    <w:rsid w:val="002609DC"/>
    <w:rsid w:val="00260A76"/>
    <w:rsid w:val="00260B2E"/>
    <w:rsid w:val="00260BA6"/>
    <w:rsid w:val="002611A9"/>
    <w:rsid w:val="0026140D"/>
    <w:rsid w:val="00261427"/>
    <w:rsid w:val="002621B2"/>
    <w:rsid w:val="00262409"/>
    <w:rsid w:val="002625F8"/>
    <w:rsid w:val="002630F1"/>
    <w:rsid w:val="0026313F"/>
    <w:rsid w:val="00263851"/>
    <w:rsid w:val="00263957"/>
    <w:rsid w:val="0026414B"/>
    <w:rsid w:val="002642D1"/>
    <w:rsid w:val="00264DAF"/>
    <w:rsid w:val="00264DBA"/>
    <w:rsid w:val="00264EC3"/>
    <w:rsid w:val="00265496"/>
    <w:rsid w:val="002656E7"/>
    <w:rsid w:val="00265836"/>
    <w:rsid w:val="002660E4"/>
    <w:rsid w:val="002661CD"/>
    <w:rsid w:val="002666B0"/>
    <w:rsid w:val="00266B2B"/>
    <w:rsid w:val="00266CD7"/>
    <w:rsid w:val="002679E5"/>
    <w:rsid w:val="00267F59"/>
    <w:rsid w:val="002700C6"/>
    <w:rsid w:val="002700EC"/>
    <w:rsid w:val="00270422"/>
    <w:rsid w:val="00270AED"/>
    <w:rsid w:val="00270BAD"/>
    <w:rsid w:val="00271790"/>
    <w:rsid w:val="00271A3F"/>
    <w:rsid w:val="00271C42"/>
    <w:rsid w:val="00272226"/>
    <w:rsid w:val="002725B7"/>
    <w:rsid w:val="00273049"/>
    <w:rsid w:val="0027316E"/>
    <w:rsid w:val="00273760"/>
    <w:rsid w:val="002742AB"/>
    <w:rsid w:val="00274577"/>
    <w:rsid w:val="00274C2F"/>
    <w:rsid w:val="00274CAF"/>
    <w:rsid w:val="002753F8"/>
    <w:rsid w:val="00276777"/>
    <w:rsid w:val="002767A8"/>
    <w:rsid w:val="00276AB9"/>
    <w:rsid w:val="00277698"/>
    <w:rsid w:val="00277A9C"/>
    <w:rsid w:val="002803B7"/>
    <w:rsid w:val="00281802"/>
    <w:rsid w:val="00281C6B"/>
    <w:rsid w:val="00281C82"/>
    <w:rsid w:val="00282FA4"/>
    <w:rsid w:val="00283E35"/>
    <w:rsid w:val="00283E76"/>
    <w:rsid w:val="00283FD7"/>
    <w:rsid w:val="00283FE7"/>
    <w:rsid w:val="00284A1D"/>
    <w:rsid w:val="0028528D"/>
    <w:rsid w:val="002855FD"/>
    <w:rsid w:val="002859B5"/>
    <w:rsid w:val="00285D8A"/>
    <w:rsid w:val="00285F70"/>
    <w:rsid w:val="0028630E"/>
    <w:rsid w:val="00286968"/>
    <w:rsid w:val="00286D78"/>
    <w:rsid w:val="00286EF6"/>
    <w:rsid w:val="00286F87"/>
    <w:rsid w:val="0028767C"/>
    <w:rsid w:val="00287715"/>
    <w:rsid w:val="00287BE9"/>
    <w:rsid w:val="002904F4"/>
    <w:rsid w:val="00290537"/>
    <w:rsid w:val="0029071A"/>
    <w:rsid w:val="00290B11"/>
    <w:rsid w:val="00290F95"/>
    <w:rsid w:val="00291064"/>
    <w:rsid w:val="0029107C"/>
    <w:rsid w:val="00291287"/>
    <w:rsid w:val="0029144E"/>
    <w:rsid w:val="00291ED8"/>
    <w:rsid w:val="0029230E"/>
    <w:rsid w:val="002929B6"/>
    <w:rsid w:val="00292B5A"/>
    <w:rsid w:val="00292F2C"/>
    <w:rsid w:val="002934B6"/>
    <w:rsid w:val="00293622"/>
    <w:rsid w:val="00295792"/>
    <w:rsid w:val="002957B8"/>
    <w:rsid w:val="002958B2"/>
    <w:rsid w:val="00296530"/>
    <w:rsid w:val="0029691E"/>
    <w:rsid w:val="00296C87"/>
    <w:rsid w:val="00296E7B"/>
    <w:rsid w:val="00297227"/>
    <w:rsid w:val="00297CCB"/>
    <w:rsid w:val="002A0086"/>
    <w:rsid w:val="002A01C5"/>
    <w:rsid w:val="002A06DC"/>
    <w:rsid w:val="002A0A51"/>
    <w:rsid w:val="002A0C21"/>
    <w:rsid w:val="002A0D1C"/>
    <w:rsid w:val="002A0EEE"/>
    <w:rsid w:val="002A1082"/>
    <w:rsid w:val="002A13C7"/>
    <w:rsid w:val="002A175A"/>
    <w:rsid w:val="002A2B60"/>
    <w:rsid w:val="002A2BC3"/>
    <w:rsid w:val="002A2C88"/>
    <w:rsid w:val="002A2D8A"/>
    <w:rsid w:val="002A2F99"/>
    <w:rsid w:val="002A37BB"/>
    <w:rsid w:val="002A3B95"/>
    <w:rsid w:val="002A3C05"/>
    <w:rsid w:val="002A3F2C"/>
    <w:rsid w:val="002A41C6"/>
    <w:rsid w:val="002A4223"/>
    <w:rsid w:val="002A46ED"/>
    <w:rsid w:val="002A529B"/>
    <w:rsid w:val="002A5610"/>
    <w:rsid w:val="002A5D51"/>
    <w:rsid w:val="002A631C"/>
    <w:rsid w:val="002A6F98"/>
    <w:rsid w:val="002A6FC1"/>
    <w:rsid w:val="002A7A25"/>
    <w:rsid w:val="002B0285"/>
    <w:rsid w:val="002B0F1E"/>
    <w:rsid w:val="002B13E1"/>
    <w:rsid w:val="002B165C"/>
    <w:rsid w:val="002B1CB6"/>
    <w:rsid w:val="002B1E75"/>
    <w:rsid w:val="002B1F7C"/>
    <w:rsid w:val="002B2878"/>
    <w:rsid w:val="002B29AA"/>
    <w:rsid w:val="002B2A20"/>
    <w:rsid w:val="002B2D59"/>
    <w:rsid w:val="002B323F"/>
    <w:rsid w:val="002B4658"/>
    <w:rsid w:val="002B49EC"/>
    <w:rsid w:val="002B4E59"/>
    <w:rsid w:val="002B50BC"/>
    <w:rsid w:val="002B53FE"/>
    <w:rsid w:val="002B5B3E"/>
    <w:rsid w:val="002B649A"/>
    <w:rsid w:val="002B675B"/>
    <w:rsid w:val="002B6C2D"/>
    <w:rsid w:val="002B7097"/>
    <w:rsid w:val="002C037E"/>
    <w:rsid w:val="002C08AA"/>
    <w:rsid w:val="002C0961"/>
    <w:rsid w:val="002C0A4F"/>
    <w:rsid w:val="002C0AC7"/>
    <w:rsid w:val="002C11BF"/>
    <w:rsid w:val="002C1348"/>
    <w:rsid w:val="002C155A"/>
    <w:rsid w:val="002C1A29"/>
    <w:rsid w:val="002C1A91"/>
    <w:rsid w:val="002C1D9E"/>
    <w:rsid w:val="002C2BA1"/>
    <w:rsid w:val="002C30DE"/>
    <w:rsid w:val="002C328B"/>
    <w:rsid w:val="002C35C6"/>
    <w:rsid w:val="002C361F"/>
    <w:rsid w:val="002C3690"/>
    <w:rsid w:val="002C3CFF"/>
    <w:rsid w:val="002C4824"/>
    <w:rsid w:val="002C4C47"/>
    <w:rsid w:val="002C4DC6"/>
    <w:rsid w:val="002C5BC8"/>
    <w:rsid w:val="002C5D76"/>
    <w:rsid w:val="002C5F44"/>
    <w:rsid w:val="002C638F"/>
    <w:rsid w:val="002C6484"/>
    <w:rsid w:val="002C66BC"/>
    <w:rsid w:val="002C7D6B"/>
    <w:rsid w:val="002D009E"/>
    <w:rsid w:val="002D0ABC"/>
    <w:rsid w:val="002D0EBF"/>
    <w:rsid w:val="002D179A"/>
    <w:rsid w:val="002D1C1A"/>
    <w:rsid w:val="002D2206"/>
    <w:rsid w:val="002D2E73"/>
    <w:rsid w:val="002D34ED"/>
    <w:rsid w:val="002D4485"/>
    <w:rsid w:val="002D4861"/>
    <w:rsid w:val="002D486F"/>
    <w:rsid w:val="002D4FDC"/>
    <w:rsid w:val="002D5009"/>
    <w:rsid w:val="002D51C7"/>
    <w:rsid w:val="002D58EE"/>
    <w:rsid w:val="002D5E22"/>
    <w:rsid w:val="002D62D1"/>
    <w:rsid w:val="002D66AE"/>
    <w:rsid w:val="002D71F0"/>
    <w:rsid w:val="002D740C"/>
    <w:rsid w:val="002D752B"/>
    <w:rsid w:val="002E014B"/>
    <w:rsid w:val="002E0B72"/>
    <w:rsid w:val="002E0F90"/>
    <w:rsid w:val="002E2E36"/>
    <w:rsid w:val="002E320E"/>
    <w:rsid w:val="002E345A"/>
    <w:rsid w:val="002E3548"/>
    <w:rsid w:val="002E3B10"/>
    <w:rsid w:val="002E3DA8"/>
    <w:rsid w:val="002E444D"/>
    <w:rsid w:val="002E459B"/>
    <w:rsid w:val="002E48F4"/>
    <w:rsid w:val="002E4BBC"/>
    <w:rsid w:val="002E50D2"/>
    <w:rsid w:val="002E5146"/>
    <w:rsid w:val="002E5750"/>
    <w:rsid w:val="002E5A2A"/>
    <w:rsid w:val="002E60C3"/>
    <w:rsid w:val="002E6BC9"/>
    <w:rsid w:val="002E6C6D"/>
    <w:rsid w:val="002E7237"/>
    <w:rsid w:val="002E7A80"/>
    <w:rsid w:val="002E7B85"/>
    <w:rsid w:val="002E7D75"/>
    <w:rsid w:val="002E7E74"/>
    <w:rsid w:val="002F0066"/>
    <w:rsid w:val="002F01CB"/>
    <w:rsid w:val="002F02F6"/>
    <w:rsid w:val="002F07DC"/>
    <w:rsid w:val="002F0A2F"/>
    <w:rsid w:val="002F13F5"/>
    <w:rsid w:val="002F156D"/>
    <w:rsid w:val="002F16FE"/>
    <w:rsid w:val="002F1AD0"/>
    <w:rsid w:val="002F1EF5"/>
    <w:rsid w:val="002F2BC4"/>
    <w:rsid w:val="002F3ABB"/>
    <w:rsid w:val="002F47A2"/>
    <w:rsid w:val="002F48C7"/>
    <w:rsid w:val="002F5167"/>
    <w:rsid w:val="002F5790"/>
    <w:rsid w:val="002F5B36"/>
    <w:rsid w:val="002F6173"/>
    <w:rsid w:val="002F65BE"/>
    <w:rsid w:val="002F6647"/>
    <w:rsid w:val="002F6953"/>
    <w:rsid w:val="002F6A14"/>
    <w:rsid w:val="002F72EE"/>
    <w:rsid w:val="002F7375"/>
    <w:rsid w:val="002F774A"/>
    <w:rsid w:val="002F77E5"/>
    <w:rsid w:val="0030068B"/>
    <w:rsid w:val="00300942"/>
    <w:rsid w:val="00300B0F"/>
    <w:rsid w:val="003014B6"/>
    <w:rsid w:val="00301D8F"/>
    <w:rsid w:val="00301D94"/>
    <w:rsid w:val="00302C90"/>
    <w:rsid w:val="00302FE6"/>
    <w:rsid w:val="00303174"/>
    <w:rsid w:val="003031A3"/>
    <w:rsid w:val="003032BC"/>
    <w:rsid w:val="0030471C"/>
    <w:rsid w:val="00304AD1"/>
    <w:rsid w:val="00304DEA"/>
    <w:rsid w:val="00304F00"/>
    <w:rsid w:val="0030505E"/>
    <w:rsid w:val="00306BF9"/>
    <w:rsid w:val="00306E8A"/>
    <w:rsid w:val="00306E8B"/>
    <w:rsid w:val="00307023"/>
    <w:rsid w:val="003071FB"/>
    <w:rsid w:val="00307361"/>
    <w:rsid w:val="003076CA"/>
    <w:rsid w:val="00307925"/>
    <w:rsid w:val="00307DD0"/>
    <w:rsid w:val="00307E82"/>
    <w:rsid w:val="00307EFF"/>
    <w:rsid w:val="0031001D"/>
    <w:rsid w:val="003100CB"/>
    <w:rsid w:val="00310E5E"/>
    <w:rsid w:val="0031149D"/>
    <w:rsid w:val="0031202B"/>
    <w:rsid w:val="003120DC"/>
    <w:rsid w:val="003122B6"/>
    <w:rsid w:val="003125F3"/>
    <w:rsid w:val="00312812"/>
    <w:rsid w:val="00312D7F"/>
    <w:rsid w:val="0031309C"/>
    <w:rsid w:val="0031329E"/>
    <w:rsid w:val="0031351F"/>
    <w:rsid w:val="00313825"/>
    <w:rsid w:val="00313F15"/>
    <w:rsid w:val="0031405C"/>
    <w:rsid w:val="003141BC"/>
    <w:rsid w:val="003142A8"/>
    <w:rsid w:val="00314304"/>
    <w:rsid w:val="00314676"/>
    <w:rsid w:val="00314F71"/>
    <w:rsid w:val="00315212"/>
    <w:rsid w:val="00315625"/>
    <w:rsid w:val="00315638"/>
    <w:rsid w:val="00315750"/>
    <w:rsid w:val="003159CC"/>
    <w:rsid w:val="00315BE1"/>
    <w:rsid w:val="00315D77"/>
    <w:rsid w:val="003161A4"/>
    <w:rsid w:val="003164FE"/>
    <w:rsid w:val="0031657E"/>
    <w:rsid w:val="0031669B"/>
    <w:rsid w:val="003177CA"/>
    <w:rsid w:val="00317864"/>
    <w:rsid w:val="00317C0A"/>
    <w:rsid w:val="00320097"/>
    <w:rsid w:val="0032081A"/>
    <w:rsid w:val="00320A28"/>
    <w:rsid w:val="003213E6"/>
    <w:rsid w:val="00321604"/>
    <w:rsid w:val="00321CAE"/>
    <w:rsid w:val="00321E39"/>
    <w:rsid w:val="00322AC8"/>
    <w:rsid w:val="00322EAB"/>
    <w:rsid w:val="00323A18"/>
    <w:rsid w:val="00323C74"/>
    <w:rsid w:val="00324C92"/>
    <w:rsid w:val="00325152"/>
    <w:rsid w:val="00325333"/>
    <w:rsid w:val="0032587E"/>
    <w:rsid w:val="00325D94"/>
    <w:rsid w:val="003261A8"/>
    <w:rsid w:val="003263E3"/>
    <w:rsid w:val="00326ED8"/>
    <w:rsid w:val="00326F6B"/>
    <w:rsid w:val="00327E87"/>
    <w:rsid w:val="0033002F"/>
    <w:rsid w:val="003300C8"/>
    <w:rsid w:val="003307EB"/>
    <w:rsid w:val="0033088B"/>
    <w:rsid w:val="00330D3C"/>
    <w:rsid w:val="00331139"/>
    <w:rsid w:val="0033132E"/>
    <w:rsid w:val="00332408"/>
    <w:rsid w:val="00332C61"/>
    <w:rsid w:val="0033302B"/>
    <w:rsid w:val="00333F8F"/>
    <w:rsid w:val="00334170"/>
    <w:rsid w:val="00334ACA"/>
    <w:rsid w:val="00335325"/>
    <w:rsid w:val="00335409"/>
    <w:rsid w:val="0033569F"/>
    <w:rsid w:val="00335BB7"/>
    <w:rsid w:val="0033619B"/>
    <w:rsid w:val="00336C54"/>
    <w:rsid w:val="00337263"/>
    <w:rsid w:val="003408F2"/>
    <w:rsid w:val="00340958"/>
    <w:rsid w:val="00340A9D"/>
    <w:rsid w:val="00340E15"/>
    <w:rsid w:val="00341075"/>
    <w:rsid w:val="0034137E"/>
    <w:rsid w:val="00341545"/>
    <w:rsid w:val="0034223A"/>
    <w:rsid w:val="003423B1"/>
    <w:rsid w:val="003431C4"/>
    <w:rsid w:val="003432C3"/>
    <w:rsid w:val="0034392E"/>
    <w:rsid w:val="00343B68"/>
    <w:rsid w:val="00343C4C"/>
    <w:rsid w:val="00343CB4"/>
    <w:rsid w:val="00343D1C"/>
    <w:rsid w:val="003441CA"/>
    <w:rsid w:val="00344236"/>
    <w:rsid w:val="00344727"/>
    <w:rsid w:val="0034472D"/>
    <w:rsid w:val="00344D25"/>
    <w:rsid w:val="00345228"/>
    <w:rsid w:val="0034559F"/>
    <w:rsid w:val="00345A83"/>
    <w:rsid w:val="00345C60"/>
    <w:rsid w:val="00346742"/>
    <w:rsid w:val="00347973"/>
    <w:rsid w:val="00350485"/>
    <w:rsid w:val="003504FE"/>
    <w:rsid w:val="00350562"/>
    <w:rsid w:val="00350649"/>
    <w:rsid w:val="00350B4E"/>
    <w:rsid w:val="003510A3"/>
    <w:rsid w:val="003516D7"/>
    <w:rsid w:val="00352368"/>
    <w:rsid w:val="00352375"/>
    <w:rsid w:val="00352A6C"/>
    <w:rsid w:val="00352AC2"/>
    <w:rsid w:val="00352D92"/>
    <w:rsid w:val="003532F9"/>
    <w:rsid w:val="00353A3C"/>
    <w:rsid w:val="00353E4A"/>
    <w:rsid w:val="0035407A"/>
    <w:rsid w:val="003543D8"/>
    <w:rsid w:val="003545B7"/>
    <w:rsid w:val="00354800"/>
    <w:rsid w:val="00354932"/>
    <w:rsid w:val="00354B41"/>
    <w:rsid w:val="00354EF5"/>
    <w:rsid w:val="0035538A"/>
    <w:rsid w:val="003553B3"/>
    <w:rsid w:val="00355644"/>
    <w:rsid w:val="00355945"/>
    <w:rsid w:val="00355D49"/>
    <w:rsid w:val="00356317"/>
    <w:rsid w:val="003566B5"/>
    <w:rsid w:val="00357328"/>
    <w:rsid w:val="003579DA"/>
    <w:rsid w:val="0036029E"/>
    <w:rsid w:val="003605DD"/>
    <w:rsid w:val="00360658"/>
    <w:rsid w:val="003607F7"/>
    <w:rsid w:val="00360854"/>
    <w:rsid w:val="00360866"/>
    <w:rsid w:val="003608B1"/>
    <w:rsid w:val="00360DB8"/>
    <w:rsid w:val="00361C30"/>
    <w:rsid w:val="003623DD"/>
    <w:rsid w:val="00362600"/>
    <w:rsid w:val="00362823"/>
    <w:rsid w:val="00362CA6"/>
    <w:rsid w:val="00362DA2"/>
    <w:rsid w:val="00362F26"/>
    <w:rsid w:val="00363401"/>
    <w:rsid w:val="00363F70"/>
    <w:rsid w:val="00364061"/>
    <w:rsid w:val="00365A62"/>
    <w:rsid w:val="00365CF4"/>
    <w:rsid w:val="00365DCA"/>
    <w:rsid w:val="00365F4A"/>
    <w:rsid w:val="003660D4"/>
    <w:rsid w:val="00366162"/>
    <w:rsid w:val="003664E9"/>
    <w:rsid w:val="003667BC"/>
    <w:rsid w:val="003667C0"/>
    <w:rsid w:val="00366964"/>
    <w:rsid w:val="00366C6C"/>
    <w:rsid w:val="00367916"/>
    <w:rsid w:val="00367A56"/>
    <w:rsid w:val="00370026"/>
    <w:rsid w:val="00370646"/>
    <w:rsid w:val="00370879"/>
    <w:rsid w:val="00371679"/>
    <w:rsid w:val="00372088"/>
    <w:rsid w:val="003724DE"/>
    <w:rsid w:val="00372BE2"/>
    <w:rsid w:val="00372F0A"/>
    <w:rsid w:val="003732FE"/>
    <w:rsid w:val="00373678"/>
    <w:rsid w:val="003736BB"/>
    <w:rsid w:val="00373710"/>
    <w:rsid w:val="00373F86"/>
    <w:rsid w:val="00374492"/>
    <w:rsid w:val="0037449E"/>
    <w:rsid w:val="003744FA"/>
    <w:rsid w:val="0037459F"/>
    <w:rsid w:val="003748DB"/>
    <w:rsid w:val="00374B7C"/>
    <w:rsid w:val="00374E0B"/>
    <w:rsid w:val="0037551A"/>
    <w:rsid w:val="0037592E"/>
    <w:rsid w:val="00375CC3"/>
    <w:rsid w:val="00375CFC"/>
    <w:rsid w:val="0037652B"/>
    <w:rsid w:val="00376708"/>
    <w:rsid w:val="00376ECF"/>
    <w:rsid w:val="0037731A"/>
    <w:rsid w:val="00377379"/>
    <w:rsid w:val="003774C9"/>
    <w:rsid w:val="003774FE"/>
    <w:rsid w:val="00380AAF"/>
    <w:rsid w:val="003815FC"/>
    <w:rsid w:val="003819F3"/>
    <w:rsid w:val="00381A62"/>
    <w:rsid w:val="00382388"/>
    <w:rsid w:val="00383518"/>
    <w:rsid w:val="00383952"/>
    <w:rsid w:val="003839A3"/>
    <w:rsid w:val="0038438A"/>
    <w:rsid w:val="0038444B"/>
    <w:rsid w:val="0038500A"/>
    <w:rsid w:val="00385C70"/>
    <w:rsid w:val="00385D5A"/>
    <w:rsid w:val="00385FFA"/>
    <w:rsid w:val="0038604E"/>
    <w:rsid w:val="003861F9"/>
    <w:rsid w:val="00386364"/>
    <w:rsid w:val="003864DC"/>
    <w:rsid w:val="003864FA"/>
    <w:rsid w:val="0038693E"/>
    <w:rsid w:val="00387260"/>
    <w:rsid w:val="0038744C"/>
    <w:rsid w:val="00387AA6"/>
    <w:rsid w:val="0039003F"/>
    <w:rsid w:val="0039040F"/>
    <w:rsid w:val="003909B9"/>
    <w:rsid w:val="00391414"/>
    <w:rsid w:val="003918DF"/>
    <w:rsid w:val="00391A30"/>
    <w:rsid w:val="00392814"/>
    <w:rsid w:val="003929BC"/>
    <w:rsid w:val="00392F69"/>
    <w:rsid w:val="003933EE"/>
    <w:rsid w:val="00393AFB"/>
    <w:rsid w:val="00393DAC"/>
    <w:rsid w:val="00394094"/>
    <w:rsid w:val="003942C7"/>
    <w:rsid w:val="00394822"/>
    <w:rsid w:val="00394D1B"/>
    <w:rsid w:val="003950CA"/>
    <w:rsid w:val="00395210"/>
    <w:rsid w:val="00395388"/>
    <w:rsid w:val="00395972"/>
    <w:rsid w:val="00395E52"/>
    <w:rsid w:val="00395F63"/>
    <w:rsid w:val="00396598"/>
    <w:rsid w:val="003967E1"/>
    <w:rsid w:val="003968AE"/>
    <w:rsid w:val="00396C79"/>
    <w:rsid w:val="00396ECB"/>
    <w:rsid w:val="00397A52"/>
    <w:rsid w:val="003A00ED"/>
    <w:rsid w:val="003A0338"/>
    <w:rsid w:val="003A03CE"/>
    <w:rsid w:val="003A06F6"/>
    <w:rsid w:val="003A0ACB"/>
    <w:rsid w:val="003A186A"/>
    <w:rsid w:val="003A1A0A"/>
    <w:rsid w:val="003A1FF6"/>
    <w:rsid w:val="003A2189"/>
    <w:rsid w:val="003A2730"/>
    <w:rsid w:val="003A2894"/>
    <w:rsid w:val="003A321C"/>
    <w:rsid w:val="003A3396"/>
    <w:rsid w:val="003A3857"/>
    <w:rsid w:val="003A3A9B"/>
    <w:rsid w:val="003A3B12"/>
    <w:rsid w:val="003A3CD0"/>
    <w:rsid w:val="003A43A6"/>
    <w:rsid w:val="003A4AE1"/>
    <w:rsid w:val="003A5695"/>
    <w:rsid w:val="003A581C"/>
    <w:rsid w:val="003A5966"/>
    <w:rsid w:val="003A6221"/>
    <w:rsid w:val="003A651A"/>
    <w:rsid w:val="003A6AF1"/>
    <w:rsid w:val="003A74B2"/>
    <w:rsid w:val="003A76D0"/>
    <w:rsid w:val="003A7773"/>
    <w:rsid w:val="003A7957"/>
    <w:rsid w:val="003B0560"/>
    <w:rsid w:val="003B08C5"/>
    <w:rsid w:val="003B12AF"/>
    <w:rsid w:val="003B1B30"/>
    <w:rsid w:val="003B20B9"/>
    <w:rsid w:val="003B2D28"/>
    <w:rsid w:val="003B2EA3"/>
    <w:rsid w:val="003B2F4C"/>
    <w:rsid w:val="003B3435"/>
    <w:rsid w:val="003B3715"/>
    <w:rsid w:val="003B375F"/>
    <w:rsid w:val="003B38E7"/>
    <w:rsid w:val="003B3903"/>
    <w:rsid w:val="003B39C7"/>
    <w:rsid w:val="003B3AE9"/>
    <w:rsid w:val="003B4103"/>
    <w:rsid w:val="003B4313"/>
    <w:rsid w:val="003B4534"/>
    <w:rsid w:val="003B4ED3"/>
    <w:rsid w:val="003B541E"/>
    <w:rsid w:val="003B6505"/>
    <w:rsid w:val="003B688C"/>
    <w:rsid w:val="003B6C0C"/>
    <w:rsid w:val="003B70D4"/>
    <w:rsid w:val="003B782B"/>
    <w:rsid w:val="003B7BF0"/>
    <w:rsid w:val="003B7EF3"/>
    <w:rsid w:val="003C0132"/>
    <w:rsid w:val="003C0472"/>
    <w:rsid w:val="003C04F3"/>
    <w:rsid w:val="003C053A"/>
    <w:rsid w:val="003C0605"/>
    <w:rsid w:val="003C0C20"/>
    <w:rsid w:val="003C0CCA"/>
    <w:rsid w:val="003C0DC5"/>
    <w:rsid w:val="003C0EDA"/>
    <w:rsid w:val="003C1537"/>
    <w:rsid w:val="003C1C4D"/>
    <w:rsid w:val="003C1D63"/>
    <w:rsid w:val="003C1E64"/>
    <w:rsid w:val="003C21A2"/>
    <w:rsid w:val="003C279F"/>
    <w:rsid w:val="003C2997"/>
    <w:rsid w:val="003C2D93"/>
    <w:rsid w:val="003C2D97"/>
    <w:rsid w:val="003C3132"/>
    <w:rsid w:val="003C3532"/>
    <w:rsid w:val="003C3DC0"/>
    <w:rsid w:val="003C3F61"/>
    <w:rsid w:val="003C40FA"/>
    <w:rsid w:val="003C51A8"/>
    <w:rsid w:val="003C5495"/>
    <w:rsid w:val="003C55E5"/>
    <w:rsid w:val="003C5A9C"/>
    <w:rsid w:val="003C5D3E"/>
    <w:rsid w:val="003C704F"/>
    <w:rsid w:val="003C72EA"/>
    <w:rsid w:val="003C7530"/>
    <w:rsid w:val="003C7874"/>
    <w:rsid w:val="003C793D"/>
    <w:rsid w:val="003C7CDA"/>
    <w:rsid w:val="003D075B"/>
    <w:rsid w:val="003D077D"/>
    <w:rsid w:val="003D19CE"/>
    <w:rsid w:val="003D1ED1"/>
    <w:rsid w:val="003D1EE2"/>
    <w:rsid w:val="003D1F00"/>
    <w:rsid w:val="003D2420"/>
    <w:rsid w:val="003D2B9D"/>
    <w:rsid w:val="003D2CE1"/>
    <w:rsid w:val="003D2FC3"/>
    <w:rsid w:val="003D335A"/>
    <w:rsid w:val="003D39BE"/>
    <w:rsid w:val="003D4138"/>
    <w:rsid w:val="003D42EF"/>
    <w:rsid w:val="003D4646"/>
    <w:rsid w:val="003D4B5E"/>
    <w:rsid w:val="003D530E"/>
    <w:rsid w:val="003D5DCF"/>
    <w:rsid w:val="003D6592"/>
    <w:rsid w:val="003D664B"/>
    <w:rsid w:val="003D6907"/>
    <w:rsid w:val="003D6BAD"/>
    <w:rsid w:val="003D7063"/>
    <w:rsid w:val="003D70C2"/>
    <w:rsid w:val="003D7552"/>
    <w:rsid w:val="003D798F"/>
    <w:rsid w:val="003D7DFC"/>
    <w:rsid w:val="003D7EE2"/>
    <w:rsid w:val="003D7F08"/>
    <w:rsid w:val="003E0642"/>
    <w:rsid w:val="003E0718"/>
    <w:rsid w:val="003E0BB4"/>
    <w:rsid w:val="003E12D6"/>
    <w:rsid w:val="003E199B"/>
    <w:rsid w:val="003E1BC5"/>
    <w:rsid w:val="003E1C36"/>
    <w:rsid w:val="003E1E9A"/>
    <w:rsid w:val="003E28FE"/>
    <w:rsid w:val="003E295C"/>
    <w:rsid w:val="003E31DB"/>
    <w:rsid w:val="003E342C"/>
    <w:rsid w:val="003E3436"/>
    <w:rsid w:val="003E3EA2"/>
    <w:rsid w:val="003E41D3"/>
    <w:rsid w:val="003E451B"/>
    <w:rsid w:val="003E5029"/>
    <w:rsid w:val="003E5331"/>
    <w:rsid w:val="003E53EA"/>
    <w:rsid w:val="003E5424"/>
    <w:rsid w:val="003E545D"/>
    <w:rsid w:val="003E5915"/>
    <w:rsid w:val="003E5C13"/>
    <w:rsid w:val="003E6F61"/>
    <w:rsid w:val="003E7080"/>
    <w:rsid w:val="003E7208"/>
    <w:rsid w:val="003E7295"/>
    <w:rsid w:val="003E799A"/>
    <w:rsid w:val="003F0392"/>
    <w:rsid w:val="003F08EB"/>
    <w:rsid w:val="003F0AD7"/>
    <w:rsid w:val="003F12E5"/>
    <w:rsid w:val="003F13EF"/>
    <w:rsid w:val="003F15F3"/>
    <w:rsid w:val="003F171B"/>
    <w:rsid w:val="003F18A7"/>
    <w:rsid w:val="003F1CB3"/>
    <w:rsid w:val="003F1DAF"/>
    <w:rsid w:val="003F2030"/>
    <w:rsid w:val="003F2673"/>
    <w:rsid w:val="003F38BC"/>
    <w:rsid w:val="003F3FD4"/>
    <w:rsid w:val="003F4119"/>
    <w:rsid w:val="003F42D3"/>
    <w:rsid w:val="003F475A"/>
    <w:rsid w:val="003F47AE"/>
    <w:rsid w:val="003F47D5"/>
    <w:rsid w:val="003F4AF2"/>
    <w:rsid w:val="003F4DD2"/>
    <w:rsid w:val="003F64F7"/>
    <w:rsid w:val="003F6C2B"/>
    <w:rsid w:val="003F74A4"/>
    <w:rsid w:val="004002B6"/>
    <w:rsid w:val="00401053"/>
    <w:rsid w:val="00402D0D"/>
    <w:rsid w:val="00402E76"/>
    <w:rsid w:val="00402F98"/>
    <w:rsid w:val="004031A9"/>
    <w:rsid w:val="0040322E"/>
    <w:rsid w:val="00403380"/>
    <w:rsid w:val="004038C6"/>
    <w:rsid w:val="00404141"/>
    <w:rsid w:val="004045A8"/>
    <w:rsid w:val="004045E5"/>
    <w:rsid w:val="00404855"/>
    <w:rsid w:val="00405402"/>
    <w:rsid w:val="004054A4"/>
    <w:rsid w:val="00405DFE"/>
    <w:rsid w:val="00405E40"/>
    <w:rsid w:val="00407407"/>
    <w:rsid w:val="0040745C"/>
    <w:rsid w:val="004079F8"/>
    <w:rsid w:val="00407C8B"/>
    <w:rsid w:val="00410776"/>
    <w:rsid w:val="00411405"/>
    <w:rsid w:val="00411B04"/>
    <w:rsid w:val="00411B8E"/>
    <w:rsid w:val="00413926"/>
    <w:rsid w:val="00413C20"/>
    <w:rsid w:val="00413C87"/>
    <w:rsid w:val="00413EDE"/>
    <w:rsid w:val="004146AD"/>
    <w:rsid w:val="00414A64"/>
    <w:rsid w:val="00414C01"/>
    <w:rsid w:val="00415256"/>
    <w:rsid w:val="0041547B"/>
    <w:rsid w:val="00415803"/>
    <w:rsid w:val="00415CF4"/>
    <w:rsid w:val="00415ED9"/>
    <w:rsid w:val="00416229"/>
    <w:rsid w:val="004170CC"/>
    <w:rsid w:val="004172A6"/>
    <w:rsid w:val="0042032E"/>
    <w:rsid w:val="00420657"/>
    <w:rsid w:val="004209FB"/>
    <w:rsid w:val="00420ADB"/>
    <w:rsid w:val="00420E6E"/>
    <w:rsid w:val="0042106B"/>
    <w:rsid w:val="00421DE1"/>
    <w:rsid w:val="004227D5"/>
    <w:rsid w:val="00422EAD"/>
    <w:rsid w:val="00423777"/>
    <w:rsid w:val="00423960"/>
    <w:rsid w:val="004239E4"/>
    <w:rsid w:val="00423A1B"/>
    <w:rsid w:val="00423CEB"/>
    <w:rsid w:val="00424061"/>
    <w:rsid w:val="004242C4"/>
    <w:rsid w:val="0042473E"/>
    <w:rsid w:val="00424D53"/>
    <w:rsid w:val="004251E0"/>
    <w:rsid w:val="00425536"/>
    <w:rsid w:val="00427291"/>
    <w:rsid w:val="00427684"/>
    <w:rsid w:val="0042781C"/>
    <w:rsid w:val="00427BFE"/>
    <w:rsid w:val="00430558"/>
    <w:rsid w:val="004307A5"/>
    <w:rsid w:val="00430A16"/>
    <w:rsid w:val="00431063"/>
    <w:rsid w:val="0043190F"/>
    <w:rsid w:val="00431950"/>
    <w:rsid w:val="004323FF"/>
    <w:rsid w:val="0043240D"/>
    <w:rsid w:val="0043285B"/>
    <w:rsid w:val="00432B9F"/>
    <w:rsid w:val="00432C0F"/>
    <w:rsid w:val="004333CF"/>
    <w:rsid w:val="00433F91"/>
    <w:rsid w:val="00433FAB"/>
    <w:rsid w:val="004343C4"/>
    <w:rsid w:val="00434786"/>
    <w:rsid w:val="004349B8"/>
    <w:rsid w:val="00434AA3"/>
    <w:rsid w:val="00434CDD"/>
    <w:rsid w:val="0043576E"/>
    <w:rsid w:val="0043583F"/>
    <w:rsid w:val="00435AD0"/>
    <w:rsid w:val="00435E5B"/>
    <w:rsid w:val="004360A0"/>
    <w:rsid w:val="00436265"/>
    <w:rsid w:val="00436B67"/>
    <w:rsid w:val="00436D7D"/>
    <w:rsid w:val="004372DE"/>
    <w:rsid w:val="004378A5"/>
    <w:rsid w:val="00440586"/>
    <w:rsid w:val="00441846"/>
    <w:rsid w:val="00441C26"/>
    <w:rsid w:val="004420B4"/>
    <w:rsid w:val="00442975"/>
    <w:rsid w:val="004433AF"/>
    <w:rsid w:val="00443707"/>
    <w:rsid w:val="00443AF9"/>
    <w:rsid w:val="0044422D"/>
    <w:rsid w:val="0044433C"/>
    <w:rsid w:val="0044455B"/>
    <w:rsid w:val="00444893"/>
    <w:rsid w:val="00444C72"/>
    <w:rsid w:val="00444F00"/>
    <w:rsid w:val="00445B14"/>
    <w:rsid w:val="00445BF9"/>
    <w:rsid w:val="00446180"/>
    <w:rsid w:val="004463DE"/>
    <w:rsid w:val="00446DD7"/>
    <w:rsid w:val="004476D6"/>
    <w:rsid w:val="0044789C"/>
    <w:rsid w:val="004479F7"/>
    <w:rsid w:val="00447A5B"/>
    <w:rsid w:val="00447F2D"/>
    <w:rsid w:val="00450225"/>
    <w:rsid w:val="0045023F"/>
    <w:rsid w:val="00450943"/>
    <w:rsid w:val="00450DA0"/>
    <w:rsid w:val="004514B8"/>
    <w:rsid w:val="00451506"/>
    <w:rsid w:val="00451528"/>
    <w:rsid w:val="00451B3A"/>
    <w:rsid w:val="00451C08"/>
    <w:rsid w:val="00452301"/>
    <w:rsid w:val="00452A30"/>
    <w:rsid w:val="00453088"/>
    <w:rsid w:val="0045309D"/>
    <w:rsid w:val="004539E3"/>
    <w:rsid w:val="00453A4C"/>
    <w:rsid w:val="00453DF7"/>
    <w:rsid w:val="00453E88"/>
    <w:rsid w:val="00453EC8"/>
    <w:rsid w:val="00454005"/>
    <w:rsid w:val="00454152"/>
    <w:rsid w:val="00454327"/>
    <w:rsid w:val="004543E8"/>
    <w:rsid w:val="00454496"/>
    <w:rsid w:val="00454DFF"/>
    <w:rsid w:val="00455056"/>
    <w:rsid w:val="00455062"/>
    <w:rsid w:val="004551EE"/>
    <w:rsid w:val="00455A39"/>
    <w:rsid w:val="00455E8A"/>
    <w:rsid w:val="00455F04"/>
    <w:rsid w:val="00456068"/>
    <w:rsid w:val="004567FE"/>
    <w:rsid w:val="00457E35"/>
    <w:rsid w:val="004600C4"/>
    <w:rsid w:val="0046012F"/>
    <w:rsid w:val="004606CF"/>
    <w:rsid w:val="00460761"/>
    <w:rsid w:val="0046076D"/>
    <w:rsid w:val="00460995"/>
    <w:rsid w:val="004611EF"/>
    <w:rsid w:val="00462893"/>
    <w:rsid w:val="004628B1"/>
    <w:rsid w:val="0046315C"/>
    <w:rsid w:val="00463EA5"/>
    <w:rsid w:val="0046505F"/>
    <w:rsid w:val="00465138"/>
    <w:rsid w:val="004651CC"/>
    <w:rsid w:val="00465519"/>
    <w:rsid w:val="004658B7"/>
    <w:rsid w:val="00465936"/>
    <w:rsid w:val="004659CC"/>
    <w:rsid w:val="004660C9"/>
    <w:rsid w:val="0046669D"/>
    <w:rsid w:val="004667F6"/>
    <w:rsid w:val="00466893"/>
    <w:rsid w:val="00466AF6"/>
    <w:rsid w:val="00466B59"/>
    <w:rsid w:val="00466DF7"/>
    <w:rsid w:val="0046740C"/>
    <w:rsid w:val="00467819"/>
    <w:rsid w:val="00467BAA"/>
    <w:rsid w:val="00467CAE"/>
    <w:rsid w:val="00467CDB"/>
    <w:rsid w:val="00467CEF"/>
    <w:rsid w:val="00467ED5"/>
    <w:rsid w:val="00470186"/>
    <w:rsid w:val="004704F3"/>
    <w:rsid w:val="00470628"/>
    <w:rsid w:val="00471A0B"/>
    <w:rsid w:val="00471D5D"/>
    <w:rsid w:val="00472075"/>
    <w:rsid w:val="0047328B"/>
    <w:rsid w:val="00473CD2"/>
    <w:rsid w:val="00474015"/>
    <w:rsid w:val="004758E1"/>
    <w:rsid w:val="00475A81"/>
    <w:rsid w:val="00476376"/>
    <w:rsid w:val="00476711"/>
    <w:rsid w:val="00477809"/>
    <w:rsid w:val="00477B40"/>
    <w:rsid w:val="004800AB"/>
    <w:rsid w:val="00480487"/>
    <w:rsid w:val="004809FE"/>
    <w:rsid w:val="00480A5B"/>
    <w:rsid w:val="00480A5D"/>
    <w:rsid w:val="00480F41"/>
    <w:rsid w:val="00481112"/>
    <w:rsid w:val="00481928"/>
    <w:rsid w:val="004819F3"/>
    <w:rsid w:val="00481F76"/>
    <w:rsid w:val="0048291D"/>
    <w:rsid w:val="00482944"/>
    <w:rsid w:val="00482E48"/>
    <w:rsid w:val="004833FB"/>
    <w:rsid w:val="00483E08"/>
    <w:rsid w:val="00483EFA"/>
    <w:rsid w:val="0048406B"/>
    <w:rsid w:val="0048481C"/>
    <w:rsid w:val="00484A23"/>
    <w:rsid w:val="00484B3E"/>
    <w:rsid w:val="00484FF6"/>
    <w:rsid w:val="0048546B"/>
    <w:rsid w:val="004854FE"/>
    <w:rsid w:val="0048556A"/>
    <w:rsid w:val="004856CB"/>
    <w:rsid w:val="004856E6"/>
    <w:rsid w:val="004858F0"/>
    <w:rsid w:val="00485AD4"/>
    <w:rsid w:val="00486588"/>
    <w:rsid w:val="00486A0B"/>
    <w:rsid w:val="00486CF3"/>
    <w:rsid w:val="00487522"/>
    <w:rsid w:val="004877DD"/>
    <w:rsid w:val="00487FD7"/>
    <w:rsid w:val="004905F3"/>
    <w:rsid w:val="00490B6D"/>
    <w:rsid w:val="00491B5E"/>
    <w:rsid w:val="00491C4C"/>
    <w:rsid w:val="00491CAA"/>
    <w:rsid w:val="00492716"/>
    <w:rsid w:val="00493088"/>
    <w:rsid w:val="0049397E"/>
    <w:rsid w:val="00493B7D"/>
    <w:rsid w:val="00493DAF"/>
    <w:rsid w:val="00494395"/>
    <w:rsid w:val="00494429"/>
    <w:rsid w:val="004945AF"/>
    <w:rsid w:val="00494E91"/>
    <w:rsid w:val="00495365"/>
    <w:rsid w:val="00495A5F"/>
    <w:rsid w:val="00495ABA"/>
    <w:rsid w:val="00495E27"/>
    <w:rsid w:val="00495FA0"/>
    <w:rsid w:val="00496094"/>
    <w:rsid w:val="004977D2"/>
    <w:rsid w:val="004977DC"/>
    <w:rsid w:val="00497AF4"/>
    <w:rsid w:val="004A0C2B"/>
    <w:rsid w:val="004A1D57"/>
    <w:rsid w:val="004A1D86"/>
    <w:rsid w:val="004A20AF"/>
    <w:rsid w:val="004A213F"/>
    <w:rsid w:val="004A2797"/>
    <w:rsid w:val="004A2A20"/>
    <w:rsid w:val="004A324F"/>
    <w:rsid w:val="004A35E7"/>
    <w:rsid w:val="004A42DA"/>
    <w:rsid w:val="004A49B4"/>
    <w:rsid w:val="004A5499"/>
    <w:rsid w:val="004A54CE"/>
    <w:rsid w:val="004A5CC6"/>
    <w:rsid w:val="004A5E97"/>
    <w:rsid w:val="004A6738"/>
    <w:rsid w:val="004A698A"/>
    <w:rsid w:val="004A6C62"/>
    <w:rsid w:val="004A7913"/>
    <w:rsid w:val="004A79B8"/>
    <w:rsid w:val="004A7B2D"/>
    <w:rsid w:val="004B0908"/>
    <w:rsid w:val="004B0A90"/>
    <w:rsid w:val="004B0D20"/>
    <w:rsid w:val="004B0D3A"/>
    <w:rsid w:val="004B0E89"/>
    <w:rsid w:val="004B111B"/>
    <w:rsid w:val="004B113B"/>
    <w:rsid w:val="004B1334"/>
    <w:rsid w:val="004B137C"/>
    <w:rsid w:val="004B1518"/>
    <w:rsid w:val="004B1846"/>
    <w:rsid w:val="004B1D14"/>
    <w:rsid w:val="004B28AC"/>
    <w:rsid w:val="004B2D7F"/>
    <w:rsid w:val="004B303D"/>
    <w:rsid w:val="004B3196"/>
    <w:rsid w:val="004B33AE"/>
    <w:rsid w:val="004B340C"/>
    <w:rsid w:val="004B3556"/>
    <w:rsid w:val="004B3947"/>
    <w:rsid w:val="004B3C1B"/>
    <w:rsid w:val="004B3D99"/>
    <w:rsid w:val="004B42A8"/>
    <w:rsid w:val="004B4FA2"/>
    <w:rsid w:val="004B5137"/>
    <w:rsid w:val="004B5C0A"/>
    <w:rsid w:val="004B6171"/>
    <w:rsid w:val="004B65F1"/>
    <w:rsid w:val="004B695F"/>
    <w:rsid w:val="004B69E8"/>
    <w:rsid w:val="004B6B02"/>
    <w:rsid w:val="004B6EEF"/>
    <w:rsid w:val="004B707A"/>
    <w:rsid w:val="004B79D4"/>
    <w:rsid w:val="004B7A04"/>
    <w:rsid w:val="004B7CEA"/>
    <w:rsid w:val="004C1288"/>
    <w:rsid w:val="004C16E6"/>
    <w:rsid w:val="004C1C9D"/>
    <w:rsid w:val="004C224B"/>
    <w:rsid w:val="004C241A"/>
    <w:rsid w:val="004C2A64"/>
    <w:rsid w:val="004C2FDB"/>
    <w:rsid w:val="004C343D"/>
    <w:rsid w:val="004C36A2"/>
    <w:rsid w:val="004C4168"/>
    <w:rsid w:val="004C41F0"/>
    <w:rsid w:val="004C42F1"/>
    <w:rsid w:val="004C4468"/>
    <w:rsid w:val="004C455D"/>
    <w:rsid w:val="004C522A"/>
    <w:rsid w:val="004C542D"/>
    <w:rsid w:val="004C5485"/>
    <w:rsid w:val="004C63A9"/>
    <w:rsid w:val="004C6BBA"/>
    <w:rsid w:val="004C705A"/>
    <w:rsid w:val="004C78F4"/>
    <w:rsid w:val="004C79E9"/>
    <w:rsid w:val="004C79F2"/>
    <w:rsid w:val="004C7D56"/>
    <w:rsid w:val="004C7EEB"/>
    <w:rsid w:val="004D02B4"/>
    <w:rsid w:val="004D06C1"/>
    <w:rsid w:val="004D09B8"/>
    <w:rsid w:val="004D0B02"/>
    <w:rsid w:val="004D0BC7"/>
    <w:rsid w:val="004D1EFF"/>
    <w:rsid w:val="004D1FA4"/>
    <w:rsid w:val="004D218E"/>
    <w:rsid w:val="004D251C"/>
    <w:rsid w:val="004D2E3F"/>
    <w:rsid w:val="004D39BE"/>
    <w:rsid w:val="004D3B94"/>
    <w:rsid w:val="004D3C27"/>
    <w:rsid w:val="004D45E1"/>
    <w:rsid w:val="004D4DF4"/>
    <w:rsid w:val="004D4E68"/>
    <w:rsid w:val="004D501D"/>
    <w:rsid w:val="004D5CB4"/>
    <w:rsid w:val="004D6006"/>
    <w:rsid w:val="004D6941"/>
    <w:rsid w:val="004D7313"/>
    <w:rsid w:val="004D7834"/>
    <w:rsid w:val="004E07E6"/>
    <w:rsid w:val="004E0D23"/>
    <w:rsid w:val="004E0F30"/>
    <w:rsid w:val="004E1813"/>
    <w:rsid w:val="004E1E3F"/>
    <w:rsid w:val="004E1EEC"/>
    <w:rsid w:val="004E3192"/>
    <w:rsid w:val="004E31C1"/>
    <w:rsid w:val="004E35EE"/>
    <w:rsid w:val="004E3662"/>
    <w:rsid w:val="004E39D7"/>
    <w:rsid w:val="004E3E1F"/>
    <w:rsid w:val="004E4546"/>
    <w:rsid w:val="004E4A34"/>
    <w:rsid w:val="004E5E4F"/>
    <w:rsid w:val="004E5EF2"/>
    <w:rsid w:val="004E6114"/>
    <w:rsid w:val="004E637A"/>
    <w:rsid w:val="004E67D9"/>
    <w:rsid w:val="004E6800"/>
    <w:rsid w:val="004E6AA5"/>
    <w:rsid w:val="004E7044"/>
    <w:rsid w:val="004E7885"/>
    <w:rsid w:val="004E7950"/>
    <w:rsid w:val="004F048E"/>
    <w:rsid w:val="004F06E5"/>
    <w:rsid w:val="004F079E"/>
    <w:rsid w:val="004F0C5B"/>
    <w:rsid w:val="004F103F"/>
    <w:rsid w:val="004F10A1"/>
    <w:rsid w:val="004F3CA6"/>
    <w:rsid w:val="004F405A"/>
    <w:rsid w:val="004F4079"/>
    <w:rsid w:val="004F408C"/>
    <w:rsid w:val="004F41DC"/>
    <w:rsid w:val="004F5323"/>
    <w:rsid w:val="004F53C5"/>
    <w:rsid w:val="004F551D"/>
    <w:rsid w:val="004F5C69"/>
    <w:rsid w:val="004F5C71"/>
    <w:rsid w:val="004F675D"/>
    <w:rsid w:val="004F783C"/>
    <w:rsid w:val="004F79A0"/>
    <w:rsid w:val="004F79D8"/>
    <w:rsid w:val="004F7CD9"/>
    <w:rsid w:val="004F7DD8"/>
    <w:rsid w:val="005004BB"/>
    <w:rsid w:val="005006A6"/>
    <w:rsid w:val="00500AAD"/>
    <w:rsid w:val="00500B8A"/>
    <w:rsid w:val="00500FFB"/>
    <w:rsid w:val="00501F7F"/>
    <w:rsid w:val="005021E0"/>
    <w:rsid w:val="0050220A"/>
    <w:rsid w:val="0050225E"/>
    <w:rsid w:val="0050246C"/>
    <w:rsid w:val="005024EC"/>
    <w:rsid w:val="005026CF"/>
    <w:rsid w:val="00502900"/>
    <w:rsid w:val="005036A1"/>
    <w:rsid w:val="00503997"/>
    <w:rsid w:val="00503C1C"/>
    <w:rsid w:val="00503D70"/>
    <w:rsid w:val="00503E1E"/>
    <w:rsid w:val="00503EF9"/>
    <w:rsid w:val="005042AC"/>
    <w:rsid w:val="005052C8"/>
    <w:rsid w:val="00505AEF"/>
    <w:rsid w:val="00505BDB"/>
    <w:rsid w:val="00506000"/>
    <w:rsid w:val="005064A7"/>
    <w:rsid w:val="00506D32"/>
    <w:rsid w:val="00506E7E"/>
    <w:rsid w:val="005070F7"/>
    <w:rsid w:val="00507918"/>
    <w:rsid w:val="00507F6D"/>
    <w:rsid w:val="00510176"/>
    <w:rsid w:val="00511060"/>
    <w:rsid w:val="00511535"/>
    <w:rsid w:val="00511813"/>
    <w:rsid w:val="00511AE1"/>
    <w:rsid w:val="00511B97"/>
    <w:rsid w:val="00511FCE"/>
    <w:rsid w:val="00512698"/>
    <w:rsid w:val="00512C1F"/>
    <w:rsid w:val="00512CA5"/>
    <w:rsid w:val="005131F6"/>
    <w:rsid w:val="00513355"/>
    <w:rsid w:val="00513B87"/>
    <w:rsid w:val="00513DDD"/>
    <w:rsid w:val="00514292"/>
    <w:rsid w:val="00514C87"/>
    <w:rsid w:val="0051500B"/>
    <w:rsid w:val="0051598E"/>
    <w:rsid w:val="00515B2B"/>
    <w:rsid w:val="00516870"/>
    <w:rsid w:val="005172A4"/>
    <w:rsid w:val="00517AC9"/>
    <w:rsid w:val="0052078A"/>
    <w:rsid w:val="00520912"/>
    <w:rsid w:val="00520C0A"/>
    <w:rsid w:val="0052116C"/>
    <w:rsid w:val="00521E97"/>
    <w:rsid w:val="00522286"/>
    <w:rsid w:val="005222E4"/>
    <w:rsid w:val="00522757"/>
    <w:rsid w:val="00522C65"/>
    <w:rsid w:val="00522E51"/>
    <w:rsid w:val="00522FF4"/>
    <w:rsid w:val="00523D32"/>
    <w:rsid w:val="005241B9"/>
    <w:rsid w:val="00524273"/>
    <w:rsid w:val="0052493A"/>
    <w:rsid w:val="00524C6B"/>
    <w:rsid w:val="00525007"/>
    <w:rsid w:val="00525411"/>
    <w:rsid w:val="00525B09"/>
    <w:rsid w:val="0052605D"/>
    <w:rsid w:val="00526913"/>
    <w:rsid w:val="005272BE"/>
    <w:rsid w:val="0053066A"/>
    <w:rsid w:val="0053071D"/>
    <w:rsid w:val="005309A3"/>
    <w:rsid w:val="005310EE"/>
    <w:rsid w:val="00531118"/>
    <w:rsid w:val="005315E5"/>
    <w:rsid w:val="005318A4"/>
    <w:rsid w:val="00532059"/>
    <w:rsid w:val="0053273F"/>
    <w:rsid w:val="00532745"/>
    <w:rsid w:val="00533A45"/>
    <w:rsid w:val="00533C34"/>
    <w:rsid w:val="005341E8"/>
    <w:rsid w:val="00534297"/>
    <w:rsid w:val="005346FA"/>
    <w:rsid w:val="00534929"/>
    <w:rsid w:val="005349EA"/>
    <w:rsid w:val="00535BB6"/>
    <w:rsid w:val="00535D39"/>
    <w:rsid w:val="00535D72"/>
    <w:rsid w:val="00536522"/>
    <w:rsid w:val="005365D3"/>
    <w:rsid w:val="00537980"/>
    <w:rsid w:val="00537DB2"/>
    <w:rsid w:val="00537E9B"/>
    <w:rsid w:val="00540A0E"/>
    <w:rsid w:val="00540A42"/>
    <w:rsid w:val="00540ADF"/>
    <w:rsid w:val="005419E0"/>
    <w:rsid w:val="00541DF6"/>
    <w:rsid w:val="00541FB7"/>
    <w:rsid w:val="00542246"/>
    <w:rsid w:val="00543143"/>
    <w:rsid w:val="00543563"/>
    <w:rsid w:val="00543576"/>
    <w:rsid w:val="005439F9"/>
    <w:rsid w:val="00543B66"/>
    <w:rsid w:val="00543DA9"/>
    <w:rsid w:val="00544404"/>
    <w:rsid w:val="005448CD"/>
    <w:rsid w:val="00544C79"/>
    <w:rsid w:val="00544E7F"/>
    <w:rsid w:val="00545365"/>
    <w:rsid w:val="00545AC5"/>
    <w:rsid w:val="005461D9"/>
    <w:rsid w:val="00546841"/>
    <w:rsid w:val="0054695B"/>
    <w:rsid w:val="00546DA3"/>
    <w:rsid w:val="00547413"/>
    <w:rsid w:val="00547A32"/>
    <w:rsid w:val="005500D5"/>
    <w:rsid w:val="005501FC"/>
    <w:rsid w:val="00550565"/>
    <w:rsid w:val="00550730"/>
    <w:rsid w:val="005513AB"/>
    <w:rsid w:val="0055176C"/>
    <w:rsid w:val="00551A40"/>
    <w:rsid w:val="00551F15"/>
    <w:rsid w:val="00552555"/>
    <w:rsid w:val="0055257C"/>
    <w:rsid w:val="00552735"/>
    <w:rsid w:val="00552B90"/>
    <w:rsid w:val="005531F6"/>
    <w:rsid w:val="00553232"/>
    <w:rsid w:val="005536BC"/>
    <w:rsid w:val="00553B03"/>
    <w:rsid w:val="00554141"/>
    <w:rsid w:val="00554634"/>
    <w:rsid w:val="00554751"/>
    <w:rsid w:val="00554D1F"/>
    <w:rsid w:val="00555645"/>
    <w:rsid w:val="00555C36"/>
    <w:rsid w:val="00555D1A"/>
    <w:rsid w:val="00556788"/>
    <w:rsid w:val="00556DE3"/>
    <w:rsid w:val="00557D5B"/>
    <w:rsid w:val="00557DB6"/>
    <w:rsid w:val="00557E98"/>
    <w:rsid w:val="00560149"/>
    <w:rsid w:val="00560313"/>
    <w:rsid w:val="005607F6"/>
    <w:rsid w:val="005608CE"/>
    <w:rsid w:val="00560CDF"/>
    <w:rsid w:val="00562877"/>
    <w:rsid w:val="00562C2D"/>
    <w:rsid w:val="00562C64"/>
    <w:rsid w:val="00563B97"/>
    <w:rsid w:val="00563BEE"/>
    <w:rsid w:val="00563DA9"/>
    <w:rsid w:val="005642A3"/>
    <w:rsid w:val="005646EA"/>
    <w:rsid w:val="00564844"/>
    <w:rsid w:val="00564A1E"/>
    <w:rsid w:val="00564A70"/>
    <w:rsid w:val="00564E14"/>
    <w:rsid w:val="00565268"/>
    <w:rsid w:val="00565C97"/>
    <w:rsid w:val="00566461"/>
    <w:rsid w:val="005667B6"/>
    <w:rsid w:val="00566DB2"/>
    <w:rsid w:val="0056706A"/>
    <w:rsid w:val="00567327"/>
    <w:rsid w:val="005677E9"/>
    <w:rsid w:val="005678FC"/>
    <w:rsid w:val="005706C4"/>
    <w:rsid w:val="005707D8"/>
    <w:rsid w:val="00570C08"/>
    <w:rsid w:val="00570D20"/>
    <w:rsid w:val="00570E06"/>
    <w:rsid w:val="00571086"/>
    <w:rsid w:val="00571C94"/>
    <w:rsid w:val="00571F5B"/>
    <w:rsid w:val="00572E6E"/>
    <w:rsid w:val="0057304A"/>
    <w:rsid w:val="005730A5"/>
    <w:rsid w:val="00573400"/>
    <w:rsid w:val="0057390B"/>
    <w:rsid w:val="00573BC5"/>
    <w:rsid w:val="00573FD5"/>
    <w:rsid w:val="0057449F"/>
    <w:rsid w:val="005744DD"/>
    <w:rsid w:val="0057471E"/>
    <w:rsid w:val="00574887"/>
    <w:rsid w:val="00574D53"/>
    <w:rsid w:val="00574EE6"/>
    <w:rsid w:val="0057552F"/>
    <w:rsid w:val="00575958"/>
    <w:rsid w:val="005760DB"/>
    <w:rsid w:val="00576715"/>
    <w:rsid w:val="00577254"/>
    <w:rsid w:val="00577DA9"/>
    <w:rsid w:val="00577DBE"/>
    <w:rsid w:val="00577F91"/>
    <w:rsid w:val="00580109"/>
    <w:rsid w:val="00581419"/>
    <w:rsid w:val="0058179F"/>
    <w:rsid w:val="005817F3"/>
    <w:rsid w:val="00581A7A"/>
    <w:rsid w:val="00581C4B"/>
    <w:rsid w:val="00581CA1"/>
    <w:rsid w:val="0058242D"/>
    <w:rsid w:val="00582442"/>
    <w:rsid w:val="00582A3D"/>
    <w:rsid w:val="00582F8A"/>
    <w:rsid w:val="0058317D"/>
    <w:rsid w:val="005831E3"/>
    <w:rsid w:val="00583480"/>
    <w:rsid w:val="005834B2"/>
    <w:rsid w:val="0058364F"/>
    <w:rsid w:val="00583744"/>
    <w:rsid w:val="005839A4"/>
    <w:rsid w:val="00584006"/>
    <w:rsid w:val="0058418E"/>
    <w:rsid w:val="005841C3"/>
    <w:rsid w:val="005843C9"/>
    <w:rsid w:val="00584B4C"/>
    <w:rsid w:val="00585385"/>
    <w:rsid w:val="005858A1"/>
    <w:rsid w:val="0058640D"/>
    <w:rsid w:val="00586631"/>
    <w:rsid w:val="005866B8"/>
    <w:rsid w:val="0058674E"/>
    <w:rsid w:val="0058682A"/>
    <w:rsid w:val="00586940"/>
    <w:rsid w:val="00586AC7"/>
    <w:rsid w:val="00587E2F"/>
    <w:rsid w:val="00587FF6"/>
    <w:rsid w:val="00590615"/>
    <w:rsid w:val="00590A39"/>
    <w:rsid w:val="00590AF2"/>
    <w:rsid w:val="00590DDE"/>
    <w:rsid w:val="005913E6"/>
    <w:rsid w:val="00591597"/>
    <w:rsid w:val="005915A0"/>
    <w:rsid w:val="00591C31"/>
    <w:rsid w:val="0059204D"/>
    <w:rsid w:val="00592232"/>
    <w:rsid w:val="005924C2"/>
    <w:rsid w:val="00592949"/>
    <w:rsid w:val="00592A0A"/>
    <w:rsid w:val="00592C71"/>
    <w:rsid w:val="00592FD7"/>
    <w:rsid w:val="0059364E"/>
    <w:rsid w:val="0059397A"/>
    <w:rsid w:val="00594738"/>
    <w:rsid w:val="005948DA"/>
    <w:rsid w:val="005949CA"/>
    <w:rsid w:val="00595122"/>
    <w:rsid w:val="0059552F"/>
    <w:rsid w:val="00595CBA"/>
    <w:rsid w:val="00595E03"/>
    <w:rsid w:val="005961D9"/>
    <w:rsid w:val="00596304"/>
    <w:rsid w:val="0059663E"/>
    <w:rsid w:val="00596888"/>
    <w:rsid w:val="00596B6A"/>
    <w:rsid w:val="00597454"/>
    <w:rsid w:val="00597939"/>
    <w:rsid w:val="005A02BE"/>
    <w:rsid w:val="005A06F5"/>
    <w:rsid w:val="005A0B80"/>
    <w:rsid w:val="005A0CE2"/>
    <w:rsid w:val="005A0D13"/>
    <w:rsid w:val="005A16DC"/>
    <w:rsid w:val="005A1CDB"/>
    <w:rsid w:val="005A2420"/>
    <w:rsid w:val="005A24DD"/>
    <w:rsid w:val="005A263C"/>
    <w:rsid w:val="005A2EBC"/>
    <w:rsid w:val="005A4658"/>
    <w:rsid w:val="005A47B1"/>
    <w:rsid w:val="005A49AF"/>
    <w:rsid w:val="005A49CE"/>
    <w:rsid w:val="005A4B92"/>
    <w:rsid w:val="005A4D37"/>
    <w:rsid w:val="005A4D39"/>
    <w:rsid w:val="005A4F86"/>
    <w:rsid w:val="005A4FCF"/>
    <w:rsid w:val="005A589C"/>
    <w:rsid w:val="005A5A12"/>
    <w:rsid w:val="005A5C4C"/>
    <w:rsid w:val="005A5D38"/>
    <w:rsid w:val="005A6C93"/>
    <w:rsid w:val="005A6EB4"/>
    <w:rsid w:val="005A6F28"/>
    <w:rsid w:val="005A7292"/>
    <w:rsid w:val="005A772B"/>
    <w:rsid w:val="005A7A1D"/>
    <w:rsid w:val="005A7CED"/>
    <w:rsid w:val="005B00BF"/>
    <w:rsid w:val="005B02B4"/>
    <w:rsid w:val="005B0A63"/>
    <w:rsid w:val="005B1625"/>
    <w:rsid w:val="005B1A09"/>
    <w:rsid w:val="005B1FA4"/>
    <w:rsid w:val="005B27C1"/>
    <w:rsid w:val="005B2B23"/>
    <w:rsid w:val="005B2B33"/>
    <w:rsid w:val="005B3098"/>
    <w:rsid w:val="005B3631"/>
    <w:rsid w:val="005B3B14"/>
    <w:rsid w:val="005B3D21"/>
    <w:rsid w:val="005B3DEE"/>
    <w:rsid w:val="005B3E30"/>
    <w:rsid w:val="005B3F17"/>
    <w:rsid w:val="005B4225"/>
    <w:rsid w:val="005B42B4"/>
    <w:rsid w:val="005B452B"/>
    <w:rsid w:val="005B47D9"/>
    <w:rsid w:val="005B526C"/>
    <w:rsid w:val="005B52B2"/>
    <w:rsid w:val="005B5759"/>
    <w:rsid w:val="005B5A3B"/>
    <w:rsid w:val="005B5A4F"/>
    <w:rsid w:val="005B5BFB"/>
    <w:rsid w:val="005B5F0E"/>
    <w:rsid w:val="005B6106"/>
    <w:rsid w:val="005B6205"/>
    <w:rsid w:val="005B70F1"/>
    <w:rsid w:val="005B766D"/>
    <w:rsid w:val="005B7D65"/>
    <w:rsid w:val="005B7DF7"/>
    <w:rsid w:val="005C00AF"/>
    <w:rsid w:val="005C0540"/>
    <w:rsid w:val="005C0BB2"/>
    <w:rsid w:val="005C10C5"/>
    <w:rsid w:val="005C11D4"/>
    <w:rsid w:val="005C14B6"/>
    <w:rsid w:val="005C1AD3"/>
    <w:rsid w:val="005C2196"/>
    <w:rsid w:val="005C24FB"/>
    <w:rsid w:val="005C2761"/>
    <w:rsid w:val="005C28A3"/>
    <w:rsid w:val="005C2CB6"/>
    <w:rsid w:val="005C3129"/>
    <w:rsid w:val="005C354B"/>
    <w:rsid w:val="005C35C3"/>
    <w:rsid w:val="005C37D6"/>
    <w:rsid w:val="005C3D01"/>
    <w:rsid w:val="005C3E88"/>
    <w:rsid w:val="005C4194"/>
    <w:rsid w:val="005C4306"/>
    <w:rsid w:val="005C4E2D"/>
    <w:rsid w:val="005C506A"/>
    <w:rsid w:val="005C5298"/>
    <w:rsid w:val="005C54C1"/>
    <w:rsid w:val="005C5857"/>
    <w:rsid w:val="005C5B91"/>
    <w:rsid w:val="005C5CA8"/>
    <w:rsid w:val="005C61E4"/>
    <w:rsid w:val="005C6F10"/>
    <w:rsid w:val="005C723A"/>
    <w:rsid w:val="005C7444"/>
    <w:rsid w:val="005C7747"/>
    <w:rsid w:val="005C795E"/>
    <w:rsid w:val="005C79FA"/>
    <w:rsid w:val="005C7BB1"/>
    <w:rsid w:val="005C7D68"/>
    <w:rsid w:val="005D00EA"/>
    <w:rsid w:val="005D0431"/>
    <w:rsid w:val="005D0A1D"/>
    <w:rsid w:val="005D0BE7"/>
    <w:rsid w:val="005D151F"/>
    <w:rsid w:val="005D153A"/>
    <w:rsid w:val="005D1D61"/>
    <w:rsid w:val="005D2123"/>
    <w:rsid w:val="005D216A"/>
    <w:rsid w:val="005D22E1"/>
    <w:rsid w:val="005D2930"/>
    <w:rsid w:val="005D32F8"/>
    <w:rsid w:val="005D4928"/>
    <w:rsid w:val="005D4993"/>
    <w:rsid w:val="005D49C0"/>
    <w:rsid w:val="005D523A"/>
    <w:rsid w:val="005D566F"/>
    <w:rsid w:val="005D5F9F"/>
    <w:rsid w:val="005D6453"/>
    <w:rsid w:val="005D686B"/>
    <w:rsid w:val="005D6AF5"/>
    <w:rsid w:val="005D73EF"/>
    <w:rsid w:val="005D75FF"/>
    <w:rsid w:val="005D779C"/>
    <w:rsid w:val="005D7C2A"/>
    <w:rsid w:val="005D7FC7"/>
    <w:rsid w:val="005E10AC"/>
    <w:rsid w:val="005E13A0"/>
    <w:rsid w:val="005E1465"/>
    <w:rsid w:val="005E16A9"/>
    <w:rsid w:val="005E1814"/>
    <w:rsid w:val="005E1FF0"/>
    <w:rsid w:val="005E21FB"/>
    <w:rsid w:val="005E2567"/>
    <w:rsid w:val="005E27CE"/>
    <w:rsid w:val="005E3653"/>
    <w:rsid w:val="005E377B"/>
    <w:rsid w:val="005E3A14"/>
    <w:rsid w:val="005E3B8A"/>
    <w:rsid w:val="005E3B90"/>
    <w:rsid w:val="005E4ED4"/>
    <w:rsid w:val="005E51A6"/>
    <w:rsid w:val="005E5C1B"/>
    <w:rsid w:val="005E5D38"/>
    <w:rsid w:val="005E60C4"/>
    <w:rsid w:val="005E6249"/>
    <w:rsid w:val="005E659B"/>
    <w:rsid w:val="005E6982"/>
    <w:rsid w:val="005E6B5D"/>
    <w:rsid w:val="005E6DF6"/>
    <w:rsid w:val="005E6EE9"/>
    <w:rsid w:val="005E7713"/>
    <w:rsid w:val="005E7C61"/>
    <w:rsid w:val="005E7E91"/>
    <w:rsid w:val="005F02DF"/>
    <w:rsid w:val="005F0580"/>
    <w:rsid w:val="005F08F2"/>
    <w:rsid w:val="005F15D9"/>
    <w:rsid w:val="005F17B1"/>
    <w:rsid w:val="005F183F"/>
    <w:rsid w:val="005F18B5"/>
    <w:rsid w:val="005F1D10"/>
    <w:rsid w:val="005F2CD5"/>
    <w:rsid w:val="005F2E19"/>
    <w:rsid w:val="005F32FC"/>
    <w:rsid w:val="005F3395"/>
    <w:rsid w:val="005F3D14"/>
    <w:rsid w:val="005F43E6"/>
    <w:rsid w:val="005F4F51"/>
    <w:rsid w:val="005F5635"/>
    <w:rsid w:val="005F5669"/>
    <w:rsid w:val="005F57D3"/>
    <w:rsid w:val="005F5D6B"/>
    <w:rsid w:val="005F61B9"/>
    <w:rsid w:val="005F65E4"/>
    <w:rsid w:val="005F6874"/>
    <w:rsid w:val="005F6FF9"/>
    <w:rsid w:val="005F78FB"/>
    <w:rsid w:val="005F7C4A"/>
    <w:rsid w:val="005F7C98"/>
    <w:rsid w:val="006001EA"/>
    <w:rsid w:val="006004DF"/>
    <w:rsid w:val="00600773"/>
    <w:rsid w:val="00600A47"/>
    <w:rsid w:val="00600CA4"/>
    <w:rsid w:val="006010B0"/>
    <w:rsid w:val="006010E6"/>
    <w:rsid w:val="006012FF"/>
    <w:rsid w:val="00601BDD"/>
    <w:rsid w:val="00601D06"/>
    <w:rsid w:val="00601D8D"/>
    <w:rsid w:val="00601DEB"/>
    <w:rsid w:val="00601F5B"/>
    <w:rsid w:val="006023CF"/>
    <w:rsid w:val="006033B4"/>
    <w:rsid w:val="00603F7D"/>
    <w:rsid w:val="006044E8"/>
    <w:rsid w:val="0060478F"/>
    <w:rsid w:val="00604EAA"/>
    <w:rsid w:val="0060556C"/>
    <w:rsid w:val="00605588"/>
    <w:rsid w:val="00605B44"/>
    <w:rsid w:val="00606265"/>
    <w:rsid w:val="00606891"/>
    <w:rsid w:val="0060735F"/>
    <w:rsid w:val="0060747A"/>
    <w:rsid w:val="00607527"/>
    <w:rsid w:val="0060764B"/>
    <w:rsid w:val="00607825"/>
    <w:rsid w:val="00607E5E"/>
    <w:rsid w:val="00607EE6"/>
    <w:rsid w:val="006100FD"/>
    <w:rsid w:val="0061041C"/>
    <w:rsid w:val="00611423"/>
    <w:rsid w:val="006116D6"/>
    <w:rsid w:val="00612668"/>
    <w:rsid w:val="00612AF3"/>
    <w:rsid w:val="00612EF1"/>
    <w:rsid w:val="0061304D"/>
    <w:rsid w:val="00613803"/>
    <w:rsid w:val="0061384B"/>
    <w:rsid w:val="0061392D"/>
    <w:rsid w:val="0061496D"/>
    <w:rsid w:val="00614982"/>
    <w:rsid w:val="006151A6"/>
    <w:rsid w:val="0061545C"/>
    <w:rsid w:val="00615BD2"/>
    <w:rsid w:val="00615FAE"/>
    <w:rsid w:val="00616314"/>
    <w:rsid w:val="00616649"/>
    <w:rsid w:val="00616943"/>
    <w:rsid w:val="00616952"/>
    <w:rsid w:val="00616F1D"/>
    <w:rsid w:val="00617B98"/>
    <w:rsid w:val="006200EB"/>
    <w:rsid w:val="0062037D"/>
    <w:rsid w:val="0062056F"/>
    <w:rsid w:val="00620838"/>
    <w:rsid w:val="00621C13"/>
    <w:rsid w:val="00622EF2"/>
    <w:rsid w:val="00622F2D"/>
    <w:rsid w:val="006231C8"/>
    <w:rsid w:val="00623365"/>
    <w:rsid w:val="0062349D"/>
    <w:rsid w:val="006239B4"/>
    <w:rsid w:val="00623A2F"/>
    <w:rsid w:val="00623A4D"/>
    <w:rsid w:val="00624070"/>
    <w:rsid w:val="00624122"/>
    <w:rsid w:val="006246E2"/>
    <w:rsid w:val="006247D7"/>
    <w:rsid w:val="00624FB9"/>
    <w:rsid w:val="00625370"/>
    <w:rsid w:val="00625C91"/>
    <w:rsid w:val="00625FA8"/>
    <w:rsid w:val="006273B6"/>
    <w:rsid w:val="006274E9"/>
    <w:rsid w:val="0062776F"/>
    <w:rsid w:val="00630076"/>
    <w:rsid w:val="006307DB"/>
    <w:rsid w:val="00630AC5"/>
    <w:rsid w:val="006324C9"/>
    <w:rsid w:val="00632EA5"/>
    <w:rsid w:val="006330F6"/>
    <w:rsid w:val="00633774"/>
    <w:rsid w:val="00633D86"/>
    <w:rsid w:val="00634B51"/>
    <w:rsid w:val="00635426"/>
    <w:rsid w:val="00635975"/>
    <w:rsid w:val="00635B82"/>
    <w:rsid w:val="0063683E"/>
    <w:rsid w:val="00636FE0"/>
    <w:rsid w:val="00637492"/>
    <w:rsid w:val="00637493"/>
    <w:rsid w:val="00637684"/>
    <w:rsid w:val="00637E72"/>
    <w:rsid w:val="00640271"/>
    <w:rsid w:val="00640E41"/>
    <w:rsid w:val="00640EE7"/>
    <w:rsid w:val="006416FF"/>
    <w:rsid w:val="00641A41"/>
    <w:rsid w:val="00641A7F"/>
    <w:rsid w:val="00641D14"/>
    <w:rsid w:val="00642129"/>
    <w:rsid w:val="006421FB"/>
    <w:rsid w:val="00642C2E"/>
    <w:rsid w:val="00642E7B"/>
    <w:rsid w:val="0064338B"/>
    <w:rsid w:val="006434F9"/>
    <w:rsid w:val="006437A5"/>
    <w:rsid w:val="0064391C"/>
    <w:rsid w:val="006439F2"/>
    <w:rsid w:val="00643D26"/>
    <w:rsid w:val="00643F19"/>
    <w:rsid w:val="006444A0"/>
    <w:rsid w:val="00645048"/>
    <w:rsid w:val="006451C7"/>
    <w:rsid w:val="006453F0"/>
    <w:rsid w:val="00645693"/>
    <w:rsid w:val="00645E67"/>
    <w:rsid w:val="0064628D"/>
    <w:rsid w:val="00646BCB"/>
    <w:rsid w:val="00646C6A"/>
    <w:rsid w:val="00647150"/>
    <w:rsid w:val="0064723B"/>
    <w:rsid w:val="006478CA"/>
    <w:rsid w:val="00647A45"/>
    <w:rsid w:val="00647A8E"/>
    <w:rsid w:val="006503D7"/>
    <w:rsid w:val="0065070F"/>
    <w:rsid w:val="0065074C"/>
    <w:rsid w:val="006510B8"/>
    <w:rsid w:val="00651233"/>
    <w:rsid w:val="00651D29"/>
    <w:rsid w:val="006520CC"/>
    <w:rsid w:val="00652119"/>
    <w:rsid w:val="00652136"/>
    <w:rsid w:val="00652AB9"/>
    <w:rsid w:val="00653170"/>
    <w:rsid w:val="0065335D"/>
    <w:rsid w:val="00653940"/>
    <w:rsid w:val="00653DCE"/>
    <w:rsid w:val="00653E99"/>
    <w:rsid w:val="00653ED9"/>
    <w:rsid w:val="006543AC"/>
    <w:rsid w:val="006543D0"/>
    <w:rsid w:val="006544A6"/>
    <w:rsid w:val="00654CD7"/>
    <w:rsid w:val="00654D04"/>
    <w:rsid w:val="00654D6B"/>
    <w:rsid w:val="00655BA2"/>
    <w:rsid w:val="0065651E"/>
    <w:rsid w:val="0065670E"/>
    <w:rsid w:val="0065672E"/>
    <w:rsid w:val="006569A0"/>
    <w:rsid w:val="00657090"/>
    <w:rsid w:val="006579D3"/>
    <w:rsid w:val="00660105"/>
    <w:rsid w:val="00661195"/>
    <w:rsid w:val="00661783"/>
    <w:rsid w:val="006617BA"/>
    <w:rsid w:val="0066193B"/>
    <w:rsid w:val="00661AD5"/>
    <w:rsid w:val="00661F2E"/>
    <w:rsid w:val="00662041"/>
    <w:rsid w:val="006620CE"/>
    <w:rsid w:val="00662457"/>
    <w:rsid w:val="00662E4C"/>
    <w:rsid w:val="00663236"/>
    <w:rsid w:val="006637E5"/>
    <w:rsid w:val="00663877"/>
    <w:rsid w:val="00664C13"/>
    <w:rsid w:val="006653B3"/>
    <w:rsid w:val="006655CD"/>
    <w:rsid w:val="0066588B"/>
    <w:rsid w:val="00665AC5"/>
    <w:rsid w:val="00665EE6"/>
    <w:rsid w:val="00665FF9"/>
    <w:rsid w:val="00666006"/>
    <w:rsid w:val="00666795"/>
    <w:rsid w:val="00666BE6"/>
    <w:rsid w:val="00666F3B"/>
    <w:rsid w:val="006670DC"/>
    <w:rsid w:val="00667100"/>
    <w:rsid w:val="00667703"/>
    <w:rsid w:val="00667EAA"/>
    <w:rsid w:val="0067035E"/>
    <w:rsid w:val="0067092D"/>
    <w:rsid w:val="00671785"/>
    <w:rsid w:val="00671B66"/>
    <w:rsid w:val="00671B9D"/>
    <w:rsid w:val="00671D45"/>
    <w:rsid w:val="00672198"/>
    <w:rsid w:val="00672581"/>
    <w:rsid w:val="006725CF"/>
    <w:rsid w:val="00672F8C"/>
    <w:rsid w:val="00672FE8"/>
    <w:rsid w:val="006730D6"/>
    <w:rsid w:val="0067320D"/>
    <w:rsid w:val="00673251"/>
    <w:rsid w:val="006740FF"/>
    <w:rsid w:val="006743C9"/>
    <w:rsid w:val="00674DF7"/>
    <w:rsid w:val="0067558E"/>
    <w:rsid w:val="00675CF9"/>
    <w:rsid w:val="00675E4A"/>
    <w:rsid w:val="00675F7C"/>
    <w:rsid w:val="006761BA"/>
    <w:rsid w:val="0067625A"/>
    <w:rsid w:val="00676314"/>
    <w:rsid w:val="006763C1"/>
    <w:rsid w:val="00676551"/>
    <w:rsid w:val="006769B0"/>
    <w:rsid w:val="00676A5E"/>
    <w:rsid w:val="00676CAF"/>
    <w:rsid w:val="00676CF0"/>
    <w:rsid w:val="00676CF8"/>
    <w:rsid w:val="00677752"/>
    <w:rsid w:val="0067793D"/>
    <w:rsid w:val="00677E92"/>
    <w:rsid w:val="00677F3C"/>
    <w:rsid w:val="0068004C"/>
    <w:rsid w:val="00680570"/>
    <w:rsid w:val="006807CF"/>
    <w:rsid w:val="00680DA4"/>
    <w:rsid w:val="00680F47"/>
    <w:rsid w:val="0068174E"/>
    <w:rsid w:val="00681BB5"/>
    <w:rsid w:val="00681DB9"/>
    <w:rsid w:val="0068239F"/>
    <w:rsid w:val="00682489"/>
    <w:rsid w:val="00682AA8"/>
    <w:rsid w:val="006830E5"/>
    <w:rsid w:val="00683530"/>
    <w:rsid w:val="006835DB"/>
    <w:rsid w:val="006837F5"/>
    <w:rsid w:val="0068396F"/>
    <w:rsid w:val="00683F07"/>
    <w:rsid w:val="0068415B"/>
    <w:rsid w:val="006841D3"/>
    <w:rsid w:val="006844D5"/>
    <w:rsid w:val="006846D6"/>
    <w:rsid w:val="00684BAF"/>
    <w:rsid w:val="00684BDA"/>
    <w:rsid w:val="00684D8C"/>
    <w:rsid w:val="0068519A"/>
    <w:rsid w:val="00685248"/>
    <w:rsid w:val="006855E7"/>
    <w:rsid w:val="0068575E"/>
    <w:rsid w:val="00685EEE"/>
    <w:rsid w:val="00686167"/>
    <w:rsid w:val="00686A4C"/>
    <w:rsid w:val="00686A65"/>
    <w:rsid w:val="00686DAF"/>
    <w:rsid w:val="00686F49"/>
    <w:rsid w:val="00690017"/>
    <w:rsid w:val="0069010F"/>
    <w:rsid w:val="006901E0"/>
    <w:rsid w:val="00690225"/>
    <w:rsid w:val="006902EA"/>
    <w:rsid w:val="006904ED"/>
    <w:rsid w:val="00690534"/>
    <w:rsid w:val="0069093A"/>
    <w:rsid w:val="0069101E"/>
    <w:rsid w:val="006910C5"/>
    <w:rsid w:val="006911BB"/>
    <w:rsid w:val="006918C9"/>
    <w:rsid w:val="0069198A"/>
    <w:rsid w:val="00691F8B"/>
    <w:rsid w:val="006924D5"/>
    <w:rsid w:val="006928F8"/>
    <w:rsid w:val="006929C1"/>
    <w:rsid w:val="00692C94"/>
    <w:rsid w:val="00692FDC"/>
    <w:rsid w:val="00692FE2"/>
    <w:rsid w:val="00693A8E"/>
    <w:rsid w:val="00693CF7"/>
    <w:rsid w:val="00693DBA"/>
    <w:rsid w:val="00693DFE"/>
    <w:rsid w:val="00693E50"/>
    <w:rsid w:val="00694744"/>
    <w:rsid w:val="00695028"/>
    <w:rsid w:val="0069504D"/>
    <w:rsid w:val="00695793"/>
    <w:rsid w:val="00695A17"/>
    <w:rsid w:val="00696082"/>
    <w:rsid w:val="00696613"/>
    <w:rsid w:val="006968F3"/>
    <w:rsid w:val="0069702C"/>
    <w:rsid w:val="0069743F"/>
    <w:rsid w:val="006974C9"/>
    <w:rsid w:val="0069751C"/>
    <w:rsid w:val="006975A7"/>
    <w:rsid w:val="00697745"/>
    <w:rsid w:val="00697810"/>
    <w:rsid w:val="00697A77"/>
    <w:rsid w:val="006A0120"/>
    <w:rsid w:val="006A0547"/>
    <w:rsid w:val="006A0867"/>
    <w:rsid w:val="006A09D2"/>
    <w:rsid w:val="006A176E"/>
    <w:rsid w:val="006A1B15"/>
    <w:rsid w:val="006A1B41"/>
    <w:rsid w:val="006A21CF"/>
    <w:rsid w:val="006A26E8"/>
    <w:rsid w:val="006A27D1"/>
    <w:rsid w:val="006A28CD"/>
    <w:rsid w:val="006A2C96"/>
    <w:rsid w:val="006A2E3C"/>
    <w:rsid w:val="006A3104"/>
    <w:rsid w:val="006A317C"/>
    <w:rsid w:val="006A39AF"/>
    <w:rsid w:val="006A3A2F"/>
    <w:rsid w:val="006A3A86"/>
    <w:rsid w:val="006A3C51"/>
    <w:rsid w:val="006A41A2"/>
    <w:rsid w:val="006A438F"/>
    <w:rsid w:val="006A43FA"/>
    <w:rsid w:val="006A4427"/>
    <w:rsid w:val="006A444D"/>
    <w:rsid w:val="006A4882"/>
    <w:rsid w:val="006A48CB"/>
    <w:rsid w:val="006A5452"/>
    <w:rsid w:val="006A5ADD"/>
    <w:rsid w:val="006A5D2C"/>
    <w:rsid w:val="006A6A54"/>
    <w:rsid w:val="006A6D7F"/>
    <w:rsid w:val="006A6E04"/>
    <w:rsid w:val="006A7236"/>
    <w:rsid w:val="006B025E"/>
    <w:rsid w:val="006B1167"/>
    <w:rsid w:val="006B1BF1"/>
    <w:rsid w:val="006B1CBD"/>
    <w:rsid w:val="006B25E6"/>
    <w:rsid w:val="006B2789"/>
    <w:rsid w:val="006B2FDC"/>
    <w:rsid w:val="006B3560"/>
    <w:rsid w:val="006B36BF"/>
    <w:rsid w:val="006B3A64"/>
    <w:rsid w:val="006B3E74"/>
    <w:rsid w:val="006B411F"/>
    <w:rsid w:val="006B455E"/>
    <w:rsid w:val="006B506C"/>
    <w:rsid w:val="006B513A"/>
    <w:rsid w:val="006B53FD"/>
    <w:rsid w:val="006B55F8"/>
    <w:rsid w:val="006B6106"/>
    <w:rsid w:val="006B6A01"/>
    <w:rsid w:val="006B6E04"/>
    <w:rsid w:val="006B748E"/>
    <w:rsid w:val="006B7725"/>
    <w:rsid w:val="006B7FDE"/>
    <w:rsid w:val="006C0743"/>
    <w:rsid w:val="006C092A"/>
    <w:rsid w:val="006C09F1"/>
    <w:rsid w:val="006C0A46"/>
    <w:rsid w:val="006C0BCC"/>
    <w:rsid w:val="006C124B"/>
    <w:rsid w:val="006C1A37"/>
    <w:rsid w:val="006C1F91"/>
    <w:rsid w:val="006C264C"/>
    <w:rsid w:val="006C2EDE"/>
    <w:rsid w:val="006C30B0"/>
    <w:rsid w:val="006C3203"/>
    <w:rsid w:val="006C380D"/>
    <w:rsid w:val="006C40FC"/>
    <w:rsid w:val="006C4344"/>
    <w:rsid w:val="006C475C"/>
    <w:rsid w:val="006C58D3"/>
    <w:rsid w:val="006C5A2E"/>
    <w:rsid w:val="006C61CC"/>
    <w:rsid w:val="006C6226"/>
    <w:rsid w:val="006C6449"/>
    <w:rsid w:val="006C6466"/>
    <w:rsid w:val="006C72BE"/>
    <w:rsid w:val="006C7C3A"/>
    <w:rsid w:val="006D04E6"/>
    <w:rsid w:val="006D0FE1"/>
    <w:rsid w:val="006D1228"/>
    <w:rsid w:val="006D1959"/>
    <w:rsid w:val="006D213D"/>
    <w:rsid w:val="006D2242"/>
    <w:rsid w:val="006D23D2"/>
    <w:rsid w:val="006D2677"/>
    <w:rsid w:val="006D2909"/>
    <w:rsid w:val="006D2B78"/>
    <w:rsid w:val="006D354E"/>
    <w:rsid w:val="006D36A7"/>
    <w:rsid w:val="006D3A5E"/>
    <w:rsid w:val="006D3CE9"/>
    <w:rsid w:val="006D4436"/>
    <w:rsid w:val="006D45F9"/>
    <w:rsid w:val="006D488D"/>
    <w:rsid w:val="006D49F7"/>
    <w:rsid w:val="006D4D9A"/>
    <w:rsid w:val="006D5A79"/>
    <w:rsid w:val="006D6D34"/>
    <w:rsid w:val="006D6DB6"/>
    <w:rsid w:val="006D7943"/>
    <w:rsid w:val="006D7B2B"/>
    <w:rsid w:val="006D7C83"/>
    <w:rsid w:val="006E0085"/>
    <w:rsid w:val="006E0514"/>
    <w:rsid w:val="006E08F6"/>
    <w:rsid w:val="006E093A"/>
    <w:rsid w:val="006E0CE5"/>
    <w:rsid w:val="006E0DDE"/>
    <w:rsid w:val="006E0F88"/>
    <w:rsid w:val="006E1099"/>
    <w:rsid w:val="006E1A14"/>
    <w:rsid w:val="006E1C7D"/>
    <w:rsid w:val="006E2512"/>
    <w:rsid w:val="006E2707"/>
    <w:rsid w:val="006E2A63"/>
    <w:rsid w:val="006E3760"/>
    <w:rsid w:val="006E3BDB"/>
    <w:rsid w:val="006E3D7B"/>
    <w:rsid w:val="006E4A02"/>
    <w:rsid w:val="006E577A"/>
    <w:rsid w:val="006E5A38"/>
    <w:rsid w:val="006E648F"/>
    <w:rsid w:val="006E6580"/>
    <w:rsid w:val="006E6737"/>
    <w:rsid w:val="006E6B78"/>
    <w:rsid w:val="006E6E70"/>
    <w:rsid w:val="006E71F2"/>
    <w:rsid w:val="006E72FC"/>
    <w:rsid w:val="006E7566"/>
    <w:rsid w:val="006E799E"/>
    <w:rsid w:val="006E7C6A"/>
    <w:rsid w:val="006F119E"/>
    <w:rsid w:val="006F123A"/>
    <w:rsid w:val="006F13BA"/>
    <w:rsid w:val="006F1587"/>
    <w:rsid w:val="006F2103"/>
    <w:rsid w:val="006F211E"/>
    <w:rsid w:val="006F2151"/>
    <w:rsid w:val="006F267F"/>
    <w:rsid w:val="006F3AC9"/>
    <w:rsid w:val="006F3DE4"/>
    <w:rsid w:val="006F3F97"/>
    <w:rsid w:val="006F41C0"/>
    <w:rsid w:val="006F46C3"/>
    <w:rsid w:val="006F4940"/>
    <w:rsid w:val="006F4AAA"/>
    <w:rsid w:val="006F4B9B"/>
    <w:rsid w:val="006F4CA9"/>
    <w:rsid w:val="006F52A8"/>
    <w:rsid w:val="006F55DE"/>
    <w:rsid w:val="006F595C"/>
    <w:rsid w:val="006F5BF2"/>
    <w:rsid w:val="006F6092"/>
    <w:rsid w:val="006F63B8"/>
    <w:rsid w:val="006F657E"/>
    <w:rsid w:val="006F70D7"/>
    <w:rsid w:val="006F7FB2"/>
    <w:rsid w:val="007000AD"/>
    <w:rsid w:val="00700150"/>
    <w:rsid w:val="0070079D"/>
    <w:rsid w:val="007008AC"/>
    <w:rsid w:val="00700990"/>
    <w:rsid w:val="00700F55"/>
    <w:rsid w:val="007012C2"/>
    <w:rsid w:val="00701880"/>
    <w:rsid w:val="007021B6"/>
    <w:rsid w:val="00702305"/>
    <w:rsid w:val="00702560"/>
    <w:rsid w:val="00702DDC"/>
    <w:rsid w:val="007036BE"/>
    <w:rsid w:val="00703D92"/>
    <w:rsid w:val="007041D4"/>
    <w:rsid w:val="007050D0"/>
    <w:rsid w:val="00705333"/>
    <w:rsid w:val="00705BA7"/>
    <w:rsid w:val="00705E89"/>
    <w:rsid w:val="00705F98"/>
    <w:rsid w:val="007061A6"/>
    <w:rsid w:val="00706A55"/>
    <w:rsid w:val="00706E4B"/>
    <w:rsid w:val="0070715B"/>
    <w:rsid w:val="0070733B"/>
    <w:rsid w:val="007074F8"/>
    <w:rsid w:val="00707812"/>
    <w:rsid w:val="007103D6"/>
    <w:rsid w:val="007105FD"/>
    <w:rsid w:val="007113B0"/>
    <w:rsid w:val="00711C08"/>
    <w:rsid w:val="00711F8F"/>
    <w:rsid w:val="007123E0"/>
    <w:rsid w:val="0071298E"/>
    <w:rsid w:val="0071305D"/>
    <w:rsid w:val="0071370C"/>
    <w:rsid w:val="00713A72"/>
    <w:rsid w:val="00713D0F"/>
    <w:rsid w:val="00713E18"/>
    <w:rsid w:val="00713FAD"/>
    <w:rsid w:val="00714248"/>
    <w:rsid w:val="007143F3"/>
    <w:rsid w:val="00714977"/>
    <w:rsid w:val="00714A32"/>
    <w:rsid w:val="00714A63"/>
    <w:rsid w:val="00714C64"/>
    <w:rsid w:val="00714C86"/>
    <w:rsid w:val="00715299"/>
    <w:rsid w:val="00715B51"/>
    <w:rsid w:val="00716597"/>
    <w:rsid w:val="007165A8"/>
    <w:rsid w:val="00716BB6"/>
    <w:rsid w:val="0071715E"/>
    <w:rsid w:val="00717DB6"/>
    <w:rsid w:val="007203C3"/>
    <w:rsid w:val="00720580"/>
    <w:rsid w:val="007218AE"/>
    <w:rsid w:val="00721B9E"/>
    <w:rsid w:val="00721C38"/>
    <w:rsid w:val="00721E13"/>
    <w:rsid w:val="00722772"/>
    <w:rsid w:val="00722D18"/>
    <w:rsid w:val="00723D47"/>
    <w:rsid w:val="0072400C"/>
    <w:rsid w:val="007245C1"/>
    <w:rsid w:val="00724730"/>
    <w:rsid w:val="0072493A"/>
    <w:rsid w:val="00724BF5"/>
    <w:rsid w:val="007254DA"/>
    <w:rsid w:val="00725869"/>
    <w:rsid w:val="00725A88"/>
    <w:rsid w:val="00725DA0"/>
    <w:rsid w:val="00726849"/>
    <w:rsid w:val="00726A39"/>
    <w:rsid w:val="007274FE"/>
    <w:rsid w:val="00727A62"/>
    <w:rsid w:val="00730164"/>
    <w:rsid w:val="00730636"/>
    <w:rsid w:val="007307DE"/>
    <w:rsid w:val="00730EFF"/>
    <w:rsid w:val="007311D7"/>
    <w:rsid w:val="0073127E"/>
    <w:rsid w:val="00731283"/>
    <w:rsid w:val="00731444"/>
    <w:rsid w:val="00731581"/>
    <w:rsid w:val="007315EE"/>
    <w:rsid w:val="007319F9"/>
    <w:rsid w:val="00731A4C"/>
    <w:rsid w:val="00731B89"/>
    <w:rsid w:val="00731DDF"/>
    <w:rsid w:val="00732335"/>
    <w:rsid w:val="00732449"/>
    <w:rsid w:val="00732A58"/>
    <w:rsid w:val="00732E07"/>
    <w:rsid w:val="00732E80"/>
    <w:rsid w:val="00732F89"/>
    <w:rsid w:val="00733881"/>
    <w:rsid w:val="00733CF6"/>
    <w:rsid w:val="00733DB7"/>
    <w:rsid w:val="00733DBE"/>
    <w:rsid w:val="00733EC2"/>
    <w:rsid w:val="0073406E"/>
    <w:rsid w:val="0073495D"/>
    <w:rsid w:val="00734D89"/>
    <w:rsid w:val="00734DAE"/>
    <w:rsid w:val="00734E12"/>
    <w:rsid w:val="007357B7"/>
    <w:rsid w:val="00735D19"/>
    <w:rsid w:val="00735D7C"/>
    <w:rsid w:val="00736106"/>
    <w:rsid w:val="00736167"/>
    <w:rsid w:val="007366FB"/>
    <w:rsid w:val="00736981"/>
    <w:rsid w:val="007371BF"/>
    <w:rsid w:val="0073728E"/>
    <w:rsid w:val="00737FAA"/>
    <w:rsid w:val="00740218"/>
    <w:rsid w:val="00741079"/>
    <w:rsid w:val="00741400"/>
    <w:rsid w:val="0074142E"/>
    <w:rsid w:val="007415F5"/>
    <w:rsid w:val="00741681"/>
    <w:rsid w:val="00741C38"/>
    <w:rsid w:val="00741CD2"/>
    <w:rsid w:val="00741E7F"/>
    <w:rsid w:val="007420FA"/>
    <w:rsid w:val="007435EE"/>
    <w:rsid w:val="00743BD8"/>
    <w:rsid w:val="00743DD1"/>
    <w:rsid w:val="00743DE3"/>
    <w:rsid w:val="00744DB5"/>
    <w:rsid w:val="00744DBD"/>
    <w:rsid w:val="00744EB3"/>
    <w:rsid w:val="00745415"/>
    <w:rsid w:val="0074550C"/>
    <w:rsid w:val="00746251"/>
    <w:rsid w:val="00746498"/>
    <w:rsid w:val="007468DF"/>
    <w:rsid w:val="007468EE"/>
    <w:rsid w:val="00746A23"/>
    <w:rsid w:val="00746AEA"/>
    <w:rsid w:val="00746C50"/>
    <w:rsid w:val="00746EE4"/>
    <w:rsid w:val="0074754F"/>
    <w:rsid w:val="007501AA"/>
    <w:rsid w:val="00750260"/>
    <w:rsid w:val="007502D4"/>
    <w:rsid w:val="0075112C"/>
    <w:rsid w:val="00751345"/>
    <w:rsid w:val="00751475"/>
    <w:rsid w:val="00751529"/>
    <w:rsid w:val="00751DA8"/>
    <w:rsid w:val="00752144"/>
    <w:rsid w:val="00752B4A"/>
    <w:rsid w:val="007539D3"/>
    <w:rsid w:val="0075456B"/>
    <w:rsid w:val="00754F12"/>
    <w:rsid w:val="00754F9A"/>
    <w:rsid w:val="007551E3"/>
    <w:rsid w:val="00755352"/>
    <w:rsid w:val="00755990"/>
    <w:rsid w:val="00755D84"/>
    <w:rsid w:val="00755E1B"/>
    <w:rsid w:val="0075612B"/>
    <w:rsid w:val="00756172"/>
    <w:rsid w:val="00756196"/>
    <w:rsid w:val="007563E5"/>
    <w:rsid w:val="00756A1B"/>
    <w:rsid w:val="00756FC8"/>
    <w:rsid w:val="00757519"/>
    <w:rsid w:val="0075789D"/>
    <w:rsid w:val="00757B23"/>
    <w:rsid w:val="007601ED"/>
    <w:rsid w:val="007607CB"/>
    <w:rsid w:val="00761056"/>
    <w:rsid w:val="00761462"/>
    <w:rsid w:val="00761537"/>
    <w:rsid w:val="0076221D"/>
    <w:rsid w:val="007627E8"/>
    <w:rsid w:val="007629BE"/>
    <w:rsid w:val="00762A4E"/>
    <w:rsid w:val="00762A5A"/>
    <w:rsid w:val="00762A71"/>
    <w:rsid w:val="00762E94"/>
    <w:rsid w:val="00763A01"/>
    <w:rsid w:val="00763DA5"/>
    <w:rsid w:val="0076413F"/>
    <w:rsid w:val="007645BE"/>
    <w:rsid w:val="00764E14"/>
    <w:rsid w:val="00765D9B"/>
    <w:rsid w:val="00765F92"/>
    <w:rsid w:val="007660B5"/>
    <w:rsid w:val="00766729"/>
    <w:rsid w:val="00766AC7"/>
    <w:rsid w:val="00766C19"/>
    <w:rsid w:val="00766CC6"/>
    <w:rsid w:val="007674A4"/>
    <w:rsid w:val="00767910"/>
    <w:rsid w:val="00767BAB"/>
    <w:rsid w:val="007704C1"/>
    <w:rsid w:val="0077078E"/>
    <w:rsid w:val="00771514"/>
    <w:rsid w:val="00771C0B"/>
    <w:rsid w:val="00771CBC"/>
    <w:rsid w:val="0077208C"/>
    <w:rsid w:val="00772899"/>
    <w:rsid w:val="00772AFB"/>
    <w:rsid w:val="00772DA9"/>
    <w:rsid w:val="00772DBD"/>
    <w:rsid w:val="00773063"/>
    <w:rsid w:val="0077345F"/>
    <w:rsid w:val="00773A1C"/>
    <w:rsid w:val="00773B07"/>
    <w:rsid w:val="00773CA5"/>
    <w:rsid w:val="00774526"/>
    <w:rsid w:val="00774C3E"/>
    <w:rsid w:val="00774EA5"/>
    <w:rsid w:val="00775288"/>
    <w:rsid w:val="007753CC"/>
    <w:rsid w:val="0077566A"/>
    <w:rsid w:val="00775ED6"/>
    <w:rsid w:val="00776272"/>
    <w:rsid w:val="007762F6"/>
    <w:rsid w:val="0077651A"/>
    <w:rsid w:val="00776550"/>
    <w:rsid w:val="0077661E"/>
    <w:rsid w:val="00776C7A"/>
    <w:rsid w:val="00777A83"/>
    <w:rsid w:val="007800EE"/>
    <w:rsid w:val="00780A68"/>
    <w:rsid w:val="0078139D"/>
    <w:rsid w:val="007820D6"/>
    <w:rsid w:val="00782C2F"/>
    <w:rsid w:val="00783395"/>
    <w:rsid w:val="0078373C"/>
    <w:rsid w:val="007839B0"/>
    <w:rsid w:val="00783DB2"/>
    <w:rsid w:val="0078457D"/>
    <w:rsid w:val="007846EE"/>
    <w:rsid w:val="00784817"/>
    <w:rsid w:val="00784A4C"/>
    <w:rsid w:val="00784DB2"/>
    <w:rsid w:val="00785297"/>
    <w:rsid w:val="007854DB"/>
    <w:rsid w:val="007863A8"/>
    <w:rsid w:val="00786641"/>
    <w:rsid w:val="00787498"/>
    <w:rsid w:val="007875B2"/>
    <w:rsid w:val="0078762D"/>
    <w:rsid w:val="00787C70"/>
    <w:rsid w:val="00787D38"/>
    <w:rsid w:val="007906D9"/>
    <w:rsid w:val="007916B5"/>
    <w:rsid w:val="00791991"/>
    <w:rsid w:val="00791D98"/>
    <w:rsid w:val="00791F22"/>
    <w:rsid w:val="00792280"/>
    <w:rsid w:val="007923D9"/>
    <w:rsid w:val="00792548"/>
    <w:rsid w:val="007928C7"/>
    <w:rsid w:val="00792B8F"/>
    <w:rsid w:val="00792D1B"/>
    <w:rsid w:val="00793061"/>
    <w:rsid w:val="00793B40"/>
    <w:rsid w:val="007953A6"/>
    <w:rsid w:val="00795923"/>
    <w:rsid w:val="00795A1D"/>
    <w:rsid w:val="00795A72"/>
    <w:rsid w:val="00796DB5"/>
    <w:rsid w:val="007977A9"/>
    <w:rsid w:val="00797CCB"/>
    <w:rsid w:val="00797E8E"/>
    <w:rsid w:val="007A042C"/>
    <w:rsid w:val="007A0593"/>
    <w:rsid w:val="007A0BD2"/>
    <w:rsid w:val="007A0D79"/>
    <w:rsid w:val="007A0E7D"/>
    <w:rsid w:val="007A121C"/>
    <w:rsid w:val="007A1583"/>
    <w:rsid w:val="007A183A"/>
    <w:rsid w:val="007A21F2"/>
    <w:rsid w:val="007A2734"/>
    <w:rsid w:val="007A2A88"/>
    <w:rsid w:val="007A333A"/>
    <w:rsid w:val="007A3447"/>
    <w:rsid w:val="007A353B"/>
    <w:rsid w:val="007A35FE"/>
    <w:rsid w:val="007A3743"/>
    <w:rsid w:val="007A3AA8"/>
    <w:rsid w:val="007A4301"/>
    <w:rsid w:val="007A4362"/>
    <w:rsid w:val="007A49D5"/>
    <w:rsid w:val="007A4A7A"/>
    <w:rsid w:val="007A4DFE"/>
    <w:rsid w:val="007A4E06"/>
    <w:rsid w:val="007A50DC"/>
    <w:rsid w:val="007A5131"/>
    <w:rsid w:val="007A58E5"/>
    <w:rsid w:val="007A5A54"/>
    <w:rsid w:val="007A5A5E"/>
    <w:rsid w:val="007A5C06"/>
    <w:rsid w:val="007A61A1"/>
    <w:rsid w:val="007A6685"/>
    <w:rsid w:val="007A690D"/>
    <w:rsid w:val="007A6C00"/>
    <w:rsid w:val="007A6CE0"/>
    <w:rsid w:val="007A7040"/>
    <w:rsid w:val="007B0009"/>
    <w:rsid w:val="007B03FB"/>
    <w:rsid w:val="007B03FD"/>
    <w:rsid w:val="007B082F"/>
    <w:rsid w:val="007B0FFC"/>
    <w:rsid w:val="007B1011"/>
    <w:rsid w:val="007B157B"/>
    <w:rsid w:val="007B1D5B"/>
    <w:rsid w:val="007B202F"/>
    <w:rsid w:val="007B2204"/>
    <w:rsid w:val="007B2528"/>
    <w:rsid w:val="007B2845"/>
    <w:rsid w:val="007B2B10"/>
    <w:rsid w:val="007B2B64"/>
    <w:rsid w:val="007B2E86"/>
    <w:rsid w:val="007B3680"/>
    <w:rsid w:val="007B3AB3"/>
    <w:rsid w:val="007B3CAD"/>
    <w:rsid w:val="007B41B9"/>
    <w:rsid w:val="007B4276"/>
    <w:rsid w:val="007B46D0"/>
    <w:rsid w:val="007B490D"/>
    <w:rsid w:val="007B4AFA"/>
    <w:rsid w:val="007B7301"/>
    <w:rsid w:val="007B796B"/>
    <w:rsid w:val="007C01DE"/>
    <w:rsid w:val="007C0390"/>
    <w:rsid w:val="007C0C86"/>
    <w:rsid w:val="007C0EF3"/>
    <w:rsid w:val="007C0F62"/>
    <w:rsid w:val="007C11C8"/>
    <w:rsid w:val="007C2A29"/>
    <w:rsid w:val="007C2E80"/>
    <w:rsid w:val="007C360B"/>
    <w:rsid w:val="007C426C"/>
    <w:rsid w:val="007C48F1"/>
    <w:rsid w:val="007C4D25"/>
    <w:rsid w:val="007C5B65"/>
    <w:rsid w:val="007C6147"/>
    <w:rsid w:val="007C6BEB"/>
    <w:rsid w:val="007C706A"/>
    <w:rsid w:val="007C7228"/>
    <w:rsid w:val="007C7873"/>
    <w:rsid w:val="007C7CDA"/>
    <w:rsid w:val="007C7E16"/>
    <w:rsid w:val="007C7EF6"/>
    <w:rsid w:val="007D0EEB"/>
    <w:rsid w:val="007D1100"/>
    <w:rsid w:val="007D144D"/>
    <w:rsid w:val="007D153F"/>
    <w:rsid w:val="007D17E6"/>
    <w:rsid w:val="007D2F23"/>
    <w:rsid w:val="007D35E4"/>
    <w:rsid w:val="007D3A98"/>
    <w:rsid w:val="007D3B01"/>
    <w:rsid w:val="007D3CAD"/>
    <w:rsid w:val="007D434C"/>
    <w:rsid w:val="007D4665"/>
    <w:rsid w:val="007D4A9E"/>
    <w:rsid w:val="007D5214"/>
    <w:rsid w:val="007D532D"/>
    <w:rsid w:val="007D59E9"/>
    <w:rsid w:val="007D5BF5"/>
    <w:rsid w:val="007D5C21"/>
    <w:rsid w:val="007D5DE5"/>
    <w:rsid w:val="007D5E18"/>
    <w:rsid w:val="007D6D8B"/>
    <w:rsid w:val="007D6ED0"/>
    <w:rsid w:val="007D7006"/>
    <w:rsid w:val="007D716C"/>
    <w:rsid w:val="007D7B3C"/>
    <w:rsid w:val="007D7CA0"/>
    <w:rsid w:val="007D7D62"/>
    <w:rsid w:val="007E0094"/>
    <w:rsid w:val="007E0251"/>
    <w:rsid w:val="007E085D"/>
    <w:rsid w:val="007E0A54"/>
    <w:rsid w:val="007E0E34"/>
    <w:rsid w:val="007E14EC"/>
    <w:rsid w:val="007E18EA"/>
    <w:rsid w:val="007E1921"/>
    <w:rsid w:val="007E197E"/>
    <w:rsid w:val="007E1CE5"/>
    <w:rsid w:val="007E1FA6"/>
    <w:rsid w:val="007E20C2"/>
    <w:rsid w:val="007E2144"/>
    <w:rsid w:val="007E2964"/>
    <w:rsid w:val="007E34F5"/>
    <w:rsid w:val="007E3627"/>
    <w:rsid w:val="007E39F6"/>
    <w:rsid w:val="007E3A43"/>
    <w:rsid w:val="007E3F21"/>
    <w:rsid w:val="007E4804"/>
    <w:rsid w:val="007E4941"/>
    <w:rsid w:val="007E511A"/>
    <w:rsid w:val="007E55DD"/>
    <w:rsid w:val="007E56E6"/>
    <w:rsid w:val="007E6016"/>
    <w:rsid w:val="007E6287"/>
    <w:rsid w:val="007E6536"/>
    <w:rsid w:val="007E68B4"/>
    <w:rsid w:val="007E7330"/>
    <w:rsid w:val="007E7382"/>
    <w:rsid w:val="007E7665"/>
    <w:rsid w:val="007E7E4E"/>
    <w:rsid w:val="007F0467"/>
    <w:rsid w:val="007F070F"/>
    <w:rsid w:val="007F1202"/>
    <w:rsid w:val="007F1668"/>
    <w:rsid w:val="007F170F"/>
    <w:rsid w:val="007F1F14"/>
    <w:rsid w:val="007F2078"/>
    <w:rsid w:val="007F2960"/>
    <w:rsid w:val="007F2B9B"/>
    <w:rsid w:val="007F33BE"/>
    <w:rsid w:val="007F34B7"/>
    <w:rsid w:val="007F3B15"/>
    <w:rsid w:val="007F3BC7"/>
    <w:rsid w:val="007F4233"/>
    <w:rsid w:val="007F4479"/>
    <w:rsid w:val="007F4B80"/>
    <w:rsid w:val="007F5032"/>
    <w:rsid w:val="007F5104"/>
    <w:rsid w:val="007F55EE"/>
    <w:rsid w:val="007F565D"/>
    <w:rsid w:val="007F5CA8"/>
    <w:rsid w:val="007F5D1A"/>
    <w:rsid w:val="007F6123"/>
    <w:rsid w:val="007F61AC"/>
    <w:rsid w:val="007F6B00"/>
    <w:rsid w:val="007F6B09"/>
    <w:rsid w:val="007F7086"/>
    <w:rsid w:val="007F7383"/>
    <w:rsid w:val="007F7C39"/>
    <w:rsid w:val="007F7CE0"/>
    <w:rsid w:val="00800649"/>
    <w:rsid w:val="00800A2D"/>
    <w:rsid w:val="00800B02"/>
    <w:rsid w:val="00800B6E"/>
    <w:rsid w:val="00800C2B"/>
    <w:rsid w:val="008018AF"/>
    <w:rsid w:val="00801A6E"/>
    <w:rsid w:val="00801B61"/>
    <w:rsid w:val="0080222B"/>
    <w:rsid w:val="00802A06"/>
    <w:rsid w:val="00802B2B"/>
    <w:rsid w:val="008031E0"/>
    <w:rsid w:val="0080356A"/>
    <w:rsid w:val="008039D4"/>
    <w:rsid w:val="0080425A"/>
    <w:rsid w:val="00804322"/>
    <w:rsid w:val="00804A5D"/>
    <w:rsid w:val="00804BE3"/>
    <w:rsid w:val="00804E9A"/>
    <w:rsid w:val="008057DE"/>
    <w:rsid w:val="00805BD7"/>
    <w:rsid w:val="00805D76"/>
    <w:rsid w:val="00806111"/>
    <w:rsid w:val="008064C5"/>
    <w:rsid w:val="00806568"/>
    <w:rsid w:val="008068E7"/>
    <w:rsid w:val="00806CBB"/>
    <w:rsid w:val="00807183"/>
    <w:rsid w:val="008071B7"/>
    <w:rsid w:val="008079DD"/>
    <w:rsid w:val="00810068"/>
    <w:rsid w:val="0081025B"/>
    <w:rsid w:val="0081035B"/>
    <w:rsid w:val="0081071F"/>
    <w:rsid w:val="008110BC"/>
    <w:rsid w:val="00811E86"/>
    <w:rsid w:val="0081205F"/>
    <w:rsid w:val="008126EF"/>
    <w:rsid w:val="0081277B"/>
    <w:rsid w:val="00812D36"/>
    <w:rsid w:val="0081386D"/>
    <w:rsid w:val="00813BC3"/>
    <w:rsid w:val="008143A6"/>
    <w:rsid w:val="00814867"/>
    <w:rsid w:val="00814BAC"/>
    <w:rsid w:val="00814CA0"/>
    <w:rsid w:val="0081529E"/>
    <w:rsid w:val="0081595E"/>
    <w:rsid w:val="00815B02"/>
    <w:rsid w:val="00815B68"/>
    <w:rsid w:val="00815D92"/>
    <w:rsid w:val="00816145"/>
    <w:rsid w:val="008165BA"/>
    <w:rsid w:val="008169F6"/>
    <w:rsid w:val="00816B3C"/>
    <w:rsid w:val="00816E25"/>
    <w:rsid w:val="008173EA"/>
    <w:rsid w:val="008176F4"/>
    <w:rsid w:val="008207A5"/>
    <w:rsid w:val="00820B01"/>
    <w:rsid w:val="00820B8C"/>
    <w:rsid w:val="00820BC8"/>
    <w:rsid w:val="008210FE"/>
    <w:rsid w:val="00821E92"/>
    <w:rsid w:val="00821FFC"/>
    <w:rsid w:val="00822113"/>
    <w:rsid w:val="00822383"/>
    <w:rsid w:val="008223D9"/>
    <w:rsid w:val="0082244A"/>
    <w:rsid w:val="008232DF"/>
    <w:rsid w:val="0082340C"/>
    <w:rsid w:val="008234CD"/>
    <w:rsid w:val="0082356A"/>
    <w:rsid w:val="0082413C"/>
    <w:rsid w:val="00824192"/>
    <w:rsid w:val="00825167"/>
    <w:rsid w:val="008258CE"/>
    <w:rsid w:val="00825EA1"/>
    <w:rsid w:val="0082603D"/>
    <w:rsid w:val="00826542"/>
    <w:rsid w:val="00826735"/>
    <w:rsid w:val="008279F7"/>
    <w:rsid w:val="00827E0F"/>
    <w:rsid w:val="00827FBA"/>
    <w:rsid w:val="00830B87"/>
    <w:rsid w:val="00831BC5"/>
    <w:rsid w:val="00832D2F"/>
    <w:rsid w:val="00832E33"/>
    <w:rsid w:val="00832ED5"/>
    <w:rsid w:val="008331FC"/>
    <w:rsid w:val="0083404E"/>
    <w:rsid w:val="00834388"/>
    <w:rsid w:val="00834960"/>
    <w:rsid w:val="00835B46"/>
    <w:rsid w:val="00835D76"/>
    <w:rsid w:val="00835EEF"/>
    <w:rsid w:val="00836023"/>
    <w:rsid w:val="008361CC"/>
    <w:rsid w:val="00836335"/>
    <w:rsid w:val="00836742"/>
    <w:rsid w:val="00836F28"/>
    <w:rsid w:val="00837BCC"/>
    <w:rsid w:val="00837EFF"/>
    <w:rsid w:val="008403F1"/>
    <w:rsid w:val="008405BD"/>
    <w:rsid w:val="00840FE7"/>
    <w:rsid w:val="00841487"/>
    <w:rsid w:val="00841B6F"/>
    <w:rsid w:val="00842563"/>
    <w:rsid w:val="00842C4B"/>
    <w:rsid w:val="00842E61"/>
    <w:rsid w:val="00843358"/>
    <w:rsid w:val="008439E8"/>
    <w:rsid w:val="00843BD3"/>
    <w:rsid w:val="00843D75"/>
    <w:rsid w:val="00843E01"/>
    <w:rsid w:val="00843E1F"/>
    <w:rsid w:val="0084422A"/>
    <w:rsid w:val="008445D0"/>
    <w:rsid w:val="00845569"/>
    <w:rsid w:val="00846107"/>
    <w:rsid w:val="00846323"/>
    <w:rsid w:val="0084638C"/>
    <w:rsid w:val="00846575"/>
    <w:rsid w:val="00846E56"/>
    <w:rsid w:val="00847056"/>
    <w:rsid w:val="008500DB"/>
    <w:rsid w:val="00850D3D"/>
    <w:rsid w:val="00850FC3"/>
    <w:rsid w:val="00851166"/>
    <w:rsid w:val="008514FC"/>
    <w:rsid w:val="0085249C"/>
    <w:rsid w:val="00852610"/>
    <w:rsid w:val="00852DBD"/>
    <w:rsid w:val="008534CC"/>
    <w:rsid w:val="00853820"/>
    <w:rsid w:val="0085442E"/>
    <w:rsid w:val="008555D5"/>
    <w:rsid w:val="008556EF"/>
    <w:rsid w:val="00855D88"/>
    <w:rsid w:val="00855ECD"/>
    <w:rsid w:val="00856085"/>
    <w:rsid w:val="00856823"/>
    <w:rsid w:val="0085739A"/>
    <w:rsid w:val="00857406"/>
    <w:rsid w:val="0085753F"/>
    <w:rsid w:val="008576E4"/>
    <w:rsid w:val="00857799"/>
    <w:rsid w:val="00860270"/>
    <w:rsid w:val="008615F2"/>
    <w:rsid w:val="00861A46"/>
    <w:rsid w:val="0086227D"/>
    <w:rsid w:val="00863735"/>
    <w:rsid w:val="00864495"/>
    <w:rsid w:val="00864ACE"/>
    <w:rsid w:val="00864BE4"/>
    <w:rsid w:val="00864E67"/>
    <w:rsid w:val="0086547F"/>
    <w:rsid w:val="008663DC"/>
    <w:rsid w:val="008668FE"/>
    <w:rsid w:val="00866A2E"/>
    <w:rsid w:val="00866F0C"/>
    <w:rsid w:val="00866FDC"/>
    <w:rsid w:val="00867770"/>
    <w:rsid w:val="00867AAB"/>
    <w:rsid w:val="00867B43"/>
    <w:rsid w:val="00867C68"/>
    <w:rsid w:val="008700DA"/>
    <w:rsid w:val="008701AF"/>
    <w:rsid w:val="008707C2"/>
    <w:rsid w:val="00870F57"/>
    <w:rsid w:val="0087125E"/>
    <w:rsid w:val="00871379"/>
    <w:rsid w:val="00871712"/>
    <w:rsid w:val="0087220B"/>
    <w:rsid w:val="00872916"/>
    <w:rsid w:val="00872C45"/>
    <w:rsid w:val="008734B8"/>
    <w:rsid w:val="00873849"/>
    <w:rsid w:val="00873C48"/>
    <w:rsid w:val="00873CD2"/>
    <w:rsid w:val="00873F25"/>
    <w:rsid w:val="008742E2"/>
    <w:rsid w:val="00874E92"/>
    <w:rsid w:val="008760BC"/>
    <w:rsid w:val="00876E61"/>
    <w:rsid w:val="00876F60"/>
    <w:rsid w:val="00877058"/>
    <w:rsid w:val="008809D6"/>
    <w:rsid w:val="00880E8C"/>
    <w:rsid w:val="00881689"/>
    <w:rsid w:val="00881A23"/>
    <w:rsid w:val="00882857"/>
    <w:rsid w:val="00882A0C"/>
    <w:rsid w:val="00882E00"/>
    <w:rsid w:val="00883C63"/>
    <w:rsid w:val="00884139"/>
    <w:rsid w:val="008844C1"/>
    <w:rsid w:val="00885D49"/>
    <w:rsid w:val="00886A8C"/>
    <w:rsid w:val="008873C3"/>
    <w:rsid w:val="0088797F"/>
    <w:rsid w:val="00887A26"/>
    <w:rsid w:val="00887B30"/>
    <w:rsid w:val="00887E40"/>
    <w:rsid w:val="00890F14"/>
    <w:rsid w:val="00890FDC"/>
    <w:rsid w:val="0089108B"/>
    <w:rsid w:val="0089110A"/>
    <w:rsid w:val="00891518"/>
    <w:rsid w:val="00891D02"/>
    <w:rsid w:val="00891D33"/>
    <w:rsid w:val="00891E49"/>
    <w:rsid w:val="00891F08"/>
    <w:rsid w:val="0089267D"/>
    <w:rsid w:val="0089355C"/>
    <w:rsid w:val="00893587"/>
    <w:rsid w:val="008937A9"/>
    <w:rsid w:val="00894EA8"/>
    <w:rsid w:val="0089510D"/>
    <w:rsid w:val="00895492"/>
    <w:rsid w:val="00895A52"/>
    <w:rsid w:val="008968DC"/>
    <w:rsid w:val="00897D1A"/>
    <w:rsid w:val="00897D1E"/>
    <w:rsid w:val="00897D7F"/>
    <w:rsid w:val="008A09EF"/>
    <w:rsid w:val="008A0C18"/>
    <w:rsid w:val="008A0EA6"/>
    <w:rsid w:val="008A1014"/>
    <w:rsid w:val="008A1037"/>
    <w:rsid w:val="008A15C3"/>
    <w:rsid w:val="008A1AA1"/>
    <w:rsid w:val="008A1B8E"/>
    <w:rsid w:val="008A1DAB"/>
    <w:rsid w:val="008A32F1"/>
    <w:rsid w:val="008A3F0A"/>
    <w:rsid w:val="008A3F42"/>
    <w:rsid w:val="008A43F4"/>
    <w:rsid w:val="008A46D6"/>
    <w:rsid w:val="008A480A"/>
    <w:rsid w:val="008A4A28"/>
    <w:rsid w:val="008A5122"/>
    <w:rsid w:val="008A5AFB"/>
    <w:rsid w:val="008A5C98"/>
    <w:rsid w:val="008A5DBD"/>
    <w:rsid w:val="008A5DEF"/>
    <w:rsid w:val="008A60DF"/>
    <w:rsid w:val="008A61E2"/>
    <w:rsid w:val="008A67F4"/>
    <w:rsid w:val="008A6829"/>
    <w:rsid w:val="008A6B97"/>
    <w:rsid w:val="008A72ED"/>
    <w:rsid w:val="008A75B3"/>
    <w:rsid w:val="008A765E"/>
    <w:rsid w:val="008B03D8"/>
    <w:rsid w:val="008B07D7"/>
    <w:rsid w:val="008B1CA2"/>
    <w:rsid w:val="008B2875"/>
    <w:rsid w:val="008B2F03"/>
    <w:rsid w:val="008B3508"/>
    <w:rsid w:val="008B3D7E"/>
    <w:rsid w:val="008B4993"/>
    <w:rsid w:val="008B4E2C"/>
    <w:rsid w:val="008B5489"/>
    <w:rsid w:val="008B574C"/>
    <w:rsid w:val="008B5885"/>
    <w:rsid w:val="008B5A11"/>
    <w:rsid w:val="008B60FB"/>
    <w:rsid w:val="008B670E"/>
    <w:rsid w:val="008B6868"/>
    <w:rsid w:val="008B6A58"/>
    <w:rsid w:val="008B7301"/>
    <w:rsid w:val="008B74BC"/>
    <w:rsid w:val="008B76F5"/>
    <w:rsid w:val="008C0133"/>
    <w:rsid w:val="008C0231"/>
    <w:rsid w:val="008C02D2"/>
    <w:rsid w:val="008C0479"/>
    <w:rsid w:val="008C0B51"/>
    <w:rsid w:val="008C0D1D"/>
    <w:rsid w:val="008C0E6A"/>
    <w:rsid w:val="008C108F"/>
    <w:rsid w:val="008C178A"/>
    <w:rsid w:val="008C1A3E"/>
    <w:rsid w:val="008C1B18"/>
    <w:rsid w:val="008C1D18"/>
    <w:rsid w:val="008C25A1"/>
    <w:rsid w:val="008C3328"/>
    <w:rsid w:val="008C33E5"/>
    <w:rsid w:val="008C4322"/>
    <w:rsid w:val="008C470E"/>
    <w:rsid w:val="008C479A"/>
    <w:rsid w:val="008C4986"/>
    <w:rsid w:val="008C4D3D"/>
    <w:rsid w:val="008C4F4A"/>
    <w:rsid w:val="008C51B5"/>
    <w:rsid w:val="008C54FE"/>
    <w:rsid w:val="008C5859"/>
    <w:rsid w:val="008C5C9D"/>
    <w:rsid w:val="008C615A"/>
    <w:rsid w:val="008C6B62"/>
    <w:rsid w:val="008C6C57"/>
    <w:rsid w:val="008C779E"/>
    <w:rsid w:val="008C7BC1"/>
    <w:rsid w:val="008C7BE2"/>
    <w:rsid w:val="008D0D1D"/>
    <w:rsid w:val="008D0DA3"/>
    <w:rsid w:val="008D0F22"/>
    <w:rsid w:val="008D1356"/>
    <w:rsid w:val="008D1488"/>
    <w:rsid w:val="008D163A"/>
    <w:rsid w:val="008D1C30"/>
    <w:rsid w:val="008D283D"/>
    <w:rsid w:val="008D28CB"/>
    <w:rsid w:val="008D31E3"/>
    <w:rsid w:val="008D3596"/>
    <w:rsid w:val="008D367F"/>
    <w:rsid w:val="008D3BE5"/>
    <w:rsid w:val="008D3DD4"/>
    <w:rsid w:val="008D489F"/>
    <w:rsid w:val="008D49EE"/>
    <w:rsid w:val="008D4DE1"/>
    <w:rsid w:val="008D56F6"/>
    <w:rsid w:val="008D5958"/>
    <w:rsid w:val="008D5D9D"/>
    <w:rsid w:val="008D638B"/>
    <w:rsid w:val="008D6E63"/>
    <w:rsid w:val="008D704C"/>
    <w:rsid w:val="008D7540"/>
    <w:rsid w:val="008D7640"/>
    <w:rsid w:val="008D7653"/>
    <w:rsid w:val="008D787C"/>
    <w:rsid w:val="008D79D4"/>
    <w:rsid w:val="008D7BED"/>
    <w:rsid w:val="008D7E39"/>
    <w:rsid w:val="008E0860"/>
    <w:rsid w:val="008E1587"/>
    <w:rsid w:val="008E1A69"/>
    <w:rsid w:val="008E1B09"/>
    <w:rsid w:val="008E1BCA"/>
    <w:rsid w:val="008E1E81"/>
    <w:rsid w:val="008E25F9"/>
    <w:rsid w:val="008E279A"/>
    <w:rsid w:val="008E2B49"/>
    <w:rsid w:val="008E31B1"/>
    <w:rsid w:val="008E3956"/>
    <w:rsid w:val="008E45F2"/>
    <w:rsid w:val="008E4A4F"/>
    <w:rsid w:val="008E54D7"/>
    <w:rsid w:val="008E5607"/>
    <w:rsid w:val="008E5895"/>
    <w:rsid w:val="008E5A98"/>
    <w:rsid w:val="008E5B2D"/>
    <w:rsid w:val="008E5FF2"/>
    <w:rsid w:val="008E6126"/>
    <w:rsid w:val="008E6A8F"/>
    <w:rsid w:val="008E711F"/>
    <w:rsid w:val="008E7371"/>
    <w:rsid w:val="008E7557"/>
    <w:rsid w:val="008F0094"/>
    <w:rsid w:val="008F0141"/>
    <w:rsid w:val="008F051A"/>
    <w:rsid w:val="008F0985"/>
    <w:rsid w:val="008F09B9"/>
    <w:rsid w:val="008F0CB5"/>
    <w:rsid w:val="008F0DF7"/>
    <w:rsid w:val="008F0ED0"/>
    <w:rsid w:val="008F1A45"/>
    <w:rsid w:val="008F1D8B"/>
    <w:rsid w:val="008F2929"/>
    <w:rsid w:val="008F2B82"/>
    <w:rsid w:val="008F2E63"/>
    <w:rsid w:val="008F2FBF"/>
    <w:rsid w:val="008F35FC"/>
    <w:rsid w:val="008F3972"/>
    <w:rsid w:val="008F3C16"/>
    <w:rsid w:val="008F45AF"/>
    <w:rsid w:val="008F4F57"/>
    <w:rsid w:val="008F528B"/>
    <w:rsid w:val="008F5813"/>
    <w:rsid w:val="008F5C1B"/>
    <w:rsid w:val="008F5D47"/>
    <w:rsid w:val="008F5FF8"/>
    <w:rsid w:val="008F691D"/>
    <w:rsid w:val="008F6F6B"/>
    <w:rsid w:val="008F70FF"/>
    <w:rsid w:val="008F7C13"/>
    <w:rsid w:val="00900830"/>
    <w:rsid w:val="00900AD7"/>
    <w:rsid w:val="00900DCD"/>
    <w:rsid w:val="009012FC"/>
    <w:rsid w:val="009016C7"/>
    <w:rsid w:val="009016EC"/>
    <w:rsid w:val="00901920"/>
    <w:rsid w:val="00901CA1"/>
    <w:rsid w:val="00901EB2"/>
    <w:rsid w:val="00902850"/>
    <w:rsid w:val="00902A9D"/>
    <w:rsid w:val="0090328B"/>
    <w:rsid w:val="00903891"/>
    <w:rsid w:val="00903984"/>
    <w:rsid w:val="00904337"/>
    <w:rsid w:val="0090460D"/>
    <w:rsid w:val="00904611"/>
    <w:rsid w:val="00904769"/>
    <w:rsid w:val="009047BD"/>
    <w:rsid w:val="00904F29"/>
    <w:rsid w:val="009055A4"/>
    <w:rsid w:val="00905995"/>
    <w:rsid w:val="00905B30"/>
    <w:rsid w:val="00905C0A"/>
    <w:rsid w:val="00906127"/>
    <w:rsid w:val="00906477"/>
    <w:rsid w:val="0090692E"/>
    <w:rsid w:val="00906E8F"/>
    <w:rsid w:val="009075AC"/>
    <w:rsid w:val="009077B6"/>
    <w:rsid w:val="00907AAA"/>
    <w:rsid w:val="00907F83"/>
    <w:rsid w:val="00910C04"/>
    <w:rsid w:val="00910D55"/>
    <w:rsid w:val="00910DED"/>
    <w:rsid w:val="00911447"/>
    <w:rsid w:val="00911792"/>
    <w:rsid w:val="00912109"/>
    <w:rsid w:val="009122D9"/>
    <w:rsid w:val="009124CB"/>
    <w:rsid w:val="00912E2C"/>
    <w:rsid w:val="009136EF"/>
    <w:rsid w:val="00914573"/>
    <w:rsid w:val="00914767"/>
    <w:rsid w:val="009148C0"/>
    <w:rsid w:val="00914C98"/>
    <w:rsid w:val="00914D6B"/>
    <w:rsid w:val="00915E13"/>
    <w:rsid w:val="00916364"/>
    <w:rsid w:val="009165CB"/>
    <w:rsid w:val="00916CDD"/>
    <w:rsid w:val="00916FB0"/>
    <w:rsid w:val="00917B29"/>
    <w:rsid w:val="00917C4E"/>
    <w:rsid w:val="00917D66"/>
    <w:rsid w:val="009201D9"/>
    <w:rsid w:val="009201E7"/>
    <w:rsid w:val="009201E9"/>
    <w:rsid w:val="009202F3"/>
    <w:rsid w:val="0092139B"/>
    <w:rsid w:val="00921703"/>
    <w:rsid w:val="00921872"/>
    <w:rsid w:val="00921960"/>
    <w:rsid w:val="00921F68"/>
    <w:rsid w:val="009221A3"/>
    <w:rsid w:val="00922240"/>
    <w:rsid w:val="00922557"/>
    <w:rsid w:val="00922B91"/>
    <w:rsid w:val="00922FEC"/>
    <w:rsid w:val="00923095"/>
    <w:rsid w:val="009231E7"/>
    <w:rsid w:val="00923279"/>
    <w:rsid w:val="009234F2"/>
    <w:rsid w:val="0092389E"/>
    <w:rsid w:val="0092399E"/>
    <w:rsid w:val="00924477"/>
    <w:rsid w:val="00924D68"/>
    <w:rsid w:val="00924ED6"/>
    <w:rsid w:val="00925710"/>
    <w:rsid w:val="009260F0"/>
    <w:rsid w:val="00927266"/>
    <w:rsid w:val="009272E4"/>
    <w:rsid w:val="0092739D"/>
    <w:rsid w:val="00927BD2"/>
    <w:rsid w:val="00927DD0"/>
    <w:rsid w:val="00927FDA"/>
    <w:rsid w:val="0093000B"/>
    <w:rsid w:val="00930335"/>
    <w:rsid w:val="00930A4E"/>
    <w:rsid w:val="00930AF2"/>
    <w:rsid w:val="00930D59"/>
    <w:rsid w:val="00931131"/>
    <w:rsid w:val="00931427"/>
    <w:rsid w:val="009314F1"/>
    <w:rsid w:val="00931A2A"/>
    <w:rsid w:val="0093250D"/>
    <w:rsid w:val="00932EC0"/>
    <w:rsid w:val="00933841"/>
    <w:rsid w:val="009338C1"/>
    <w:rsid w:val="009341BA"/>
    <w:rsid w:val="00934B01"/>
    <w:rsid w:val="00934BDD"/>
    <w:rsid w:val="009350A7"/>
    <w:rsid w:val="00935130"/>
    <w:rsid w:val="0093539C"/>
    <w:rsid w:val="00935579"/>
    <w:rsid w:val="00935EBC"/>
    <w:rsid w:val="00936B01"/>
    <w:rsid w:val="009375DD"/>
    <w:rsid w:val="00937AB9"/>
    <w:rsid w:val="00937AE4"/>
    <w:rsid w:val="00937C45"/>
    <w:rsid w:val="00937F4A"/>
    <w:rsid w:val="009412CC"/>
    <w:rsid w:val="0094181D"/>
    <w:rsid w:val="00941F93"/>
    <w:rsid w:val="00942001"/>
    <w:rsid w:val="009422E8"/>
    <w:rsid w:val="009442FF"/>
    <w:rsid w:val="009443D8"/>
    <w:rsid w:val="0094477B"/>
    <w:rsid w:val="009447D1"/>
    <w:rsid w:val="00944C6C"/>
    <w:rsid w:val="009450C8"/>
    <w:rsid w:val="00945153"/>
    <w:rsid w:val="00945D90"/>
    <w:rsid w:val="00945DE1"/>
    <w:rsid w:val="0094668A"/>
    <w:rsid w:val="0094675A"/>
    <w:rsid w:val="00946D39"/>
    <w:rsid w:val="00946D78"/>
    <w:rsid w:val="009474ED"/>
    <w:rsid w:val="0094796D"/>
    <w:rsid w:val="009479E2"/>
    <w:rsid w:val="00947B77"/>
    <w:rsid w:val="00947E20"/>
    <w:rsid w:val="00950004"/>
    <w:rsid w:val="0095018D"/>
    <w:rsid w:val="009501FB"/>
    <w:rsid w:val="009502F7"/>
    <w:rsid w:val="00950311"/>
    <w:rsid w:val="0095031D"/>
    <w:rsid w:val="0095083D"/>
    <w:rsid w:val="00950C67"/>
    <w:rsid w:val="00950E4D"/>
    <w:rsid w:val="00950E7F"/>
    <w:rsid w:val="0095163D"/>
    <w:rsid w:val="00951942"/>
    <w:rsid w:val="00952149"/>
    <w:rsid w:val="009525C1"/>
    <w:rsid w:val="00952A46"/>
    <w:rsid w:val="009533B7"/>
    <w:rsid w:val="00953C3F"/>
    <w:rsid w:val="00953C59"/>
    <w:rsid w:val="0095485F"/>
    <w:rsid w:val="00955249"/>
    <w:rsid w:val="00955C41"/>
    <w:rsid w:val="00956157"/>
    <w:rsid w:val="00956162"/>
    <w:rsid w:val="00957984"/>
    <w:rsid w:val="00957A75"/>
    <w:rsid w:val="009600F5"/>
    <w:rsid w:val="00960260"/>
    <w:rsid w:val="00960A7F"/>
    <w:rsid w:val="00960E5F"/>
    <w:rsid w:val="009612CE"/>
    <w:rsid w:val="00961615"/>
    <w:rsid w:val="009616BE"/>
    <w:rsid w:val="00961D9A"/>
    <w:rsid w:val="00962303"/>
    <w:rsid w:val="009631C3"/>
    <w:rsid w:val="00963406"/>
    <w:rsid w:val="00963657"/>
    <w:rsid w:val="009638D9"/>
    <w:rsid w:val="00963CE9"/>
    <w:rsid w:val="00964023"/>
    <w:rsid w:val="009649C7"/>
    <w:rsid w:val="00965F18"/>
    <w:rsid w:val="00966289"/>
    <w:rsid w:val="0096643E"/>
    <w:rsid w:val="00966E52"/>
    <w:rsid w:val="009677B2"/>
    <w:rsid w:val="00967BA6"/>
    <w:rsid w:val="0097086C"/>
    <w:rsid w:val="00970959"/>
    <w:rsid w:val="00970B49"/>
    <w:rsid w:val="009711A6"/>
    <w:rsid w:val="009711D5"/>
    <w:rsid w:val="0097140F"/>
    <w:rsid w:val="0097183D"/>
    <w:rsid w:val="00971A98"/>
    <w:rsid w:val="00971D0E"/>
    <w:rsid w:val="009722FA"/>
    <w:rsid w:val="009723BB"/>
    <w:rsid w:val="00972FBA"/>
    <w:rsid w:val="009736A3"/>
    <w:rsid w:val="009737AB"/>
    <w:rsid w:val="00973AEF"/>
    <w:rsid w:val="00973DE5"/>
    <w:rsid w:val="00974232"/>
    <w:rsid w:val="009747B8"/>
    <w:rsid w:val="00974E3B"/>
    <w:rsid w:val="009758FE"/>
    <w:rsid w:val="00975B7C"/>
    <w:rsid w:val="00976010"/>
    <w:rsid w:val="00976DAC"/>
    <w:rsid w:val="00976DDE"/>
    <w:rsid w:val="0097728A"/>
    <w:rsid w:val="009778F2"/>
    <w:rsid w:val="00977B4B"/>
    <w:rsid w:val="009801BA"/>
    <w:rsid w:val="009801C7"/>
    <w:rsid w:val="009801E8"/>
    <w:rsid w:val="00980263"/>
    <w:rsid w:val="009803F7"/>
    <w:rsid w:val="00980633"/>
    <w:rsid w:val="00980E68"/>
    <w:rsid w:val="00980F95"/>
    <w:rsid w:val="009812B0"/>
    <w:rsid w:val="009816B8"/>
    <w:rsid w:val="00981C3A"/>
    <w:rsid w:val="009822CA"/>
    <w:rsid w:val="00982B20"/>
    <w:rsid w:val="00982C43"/>
    <w:rsid w:val="00983200"/>
    <w:rsid w:val="00983481"/>
    <w:rsid w:val="009836C7"/>
    <w:rsid w:val="00983A39"/>
    <w:rsid w:val="00984084"/>
    <w:rsid w:val="00984219"/>
    <w:rsid w:val="0098425F"/>
    <w:rsid w:val="00984A02"/>
    <w:rsid w:val="00984F4E"/>
    <w:rsid w:val="00985255"/>
    <w:rsid w:val="00985A0D"/>
    <w:rsid w:val="00985E44"/>
    <w:rsid w:val="00986175"/>
    <w:rsid w:val="00986868"/>
    <w:rsid w:val="00986B32"/>
    <w:rsid w:val="00986B50"/>
    <w:rsid w:val="00986BD9"/>
    <w:rsid w:val="00987733"/>
    <w:rsid w:val="00987C3B"/>
    <w:rsid w:val="00987E45"/>
    <w:rsid w:val="00990022"/>
    <w:rsid w:val="00990921"/>
    <w:rsid w:val="00990BFC"/>
    <w:rsid w:val="00991FF0"/>
    <w:rsid w:val="00993556"/>
    <w:rsid w:val="00994044"/>
    <w:rsid w:val="00994CB0"/>
    <w:rsid w:val="00994E0A"/>
    <w:rsid w:val="00995DB1"/>
    <w:rsid w:val="00996A77"/>
    <w:rsid w:val="00997370"/>
    <w:rsid w:val="00997649"/>
    <w:rsid w:val="009976CA"/>
    <w:rsid w:val="00997D05"/>
    <w:rsid w:val="00997F25"/>
    <w:rsid w:val="00997FE6"/>
    <w:rsid w:val="009A0325"/>
    <w:rsid w:val="009A03ED"/>
    <w:rsid w:val="009A0A62"/>
    <w:rsid w:val="009A0C80"/>
    <w:rsid w:val="009A1BC8"/>
    <w:rsid w:val="009A1C71"/>
    <w:rsid w:val="009A2657"/>
    <w:rsid w:val="009A2882"/>
    <w:rsid w:val="009A2E44"/>
    <w:rsid w:val="009A2E68"/>
    <w:rsid w:val="009A34B9"/>
    <w:rsid w:val="009A3FEB"/>
    <w:rsid w:val="009A4688"/>
    <w:rsid w:val="009A4B49"/>
    <w:rsid w:val="009A4DB3"/>
    <w:rsid w:val="009A5600"/>
    <w:rsid w:val="009A5C6B"/>
    <w:rsid w:val="009A5D05"/>
    <w:rsid w:val="009A60E3"/>
    <w:rsid w:val="009A68D0"/>
    <w:rsid w:val="009A6900"/>
    <w:rsid w:val="009A79A2"/>
    <w:rsid w:val="009A7F81"/>
    <w:rsid w:val="009B09FF"/>
    <w:rsid w:val="009B1373"/>
    <w:rsid w:val="009B16E4"/>
    <w:rsid w:val="009B1E0F"/>
    <w:rsid w:val="009B1F84"/>
    <w:rsid w:val="009B2447"/>
    <w:rsid w:val="009B26D5"/>
    <w:rsid w:val="009B2862"/>
    <w:rsid w:val="009B2BAC"/>
    <w:rsid w:val="009B2ECA"/>
    <w:rsid w:val="009B3875"/>
    <w:rsid w:val="009B38F6"/>
    <w:rsid w:val="009B4100"/>
    <w:rsid w:val="009B4860"/>
    <w:rsid w:val="009B4CC9"/>
    <w:rsid w:val="009B4F37"/>
    <w:rsid w:val="009B5475"/>
    <w:rsid w:val="009B5B82"/>
    <w:rsid w:val="009B62D8"/>
    <w:rsid w:val="009B6480"/>
    <w:rsid w:val="009B6487"/>
    <w:rsid w:val="009B6588"/>
    <w:rsid w:val="009B66BB"/>
    <w:rsid w:val="009B6AAF"/>
    <w:rsid w:val="009B6AF6"/>
    <w:rsid w:val="009B6B92"/>
    <w:rsid w:val="009B730E"/>
    <w:rsid w:val="009B7567"/>
    <w:rsid w:val="009B7A52"/>
    <w:rsid w:val="009C01AF"/>
    <w:rsid w:val="009C09D2"/>
    <w:rsid w:val="009C0C53"/>
    <w:rsid w:val="009C0F4A"/>
    <w:rsid w:val="009C1632"/>
    <w:rsid w:val="009C1BCB"/>
    <w:rsid w:val="009C1F1A"/>
    <w:rsid w:val="009C207D"/>
    <w:rsid w:val="009C20B3"/>
    <w:rsid w:val="009C228B"/>
    <w:rsid w:val="009C266A"/>
    <w:rsid w:val="009C2DD2"/>
    <w:rsid w:val="009C2DD5"/>
    <w:rsid w:val="009C2F27"/>
    <w:rsid w:val="009C453A"/>
    <w:rsid w:val="009C490F"/>
    <w:rsid w:val="009C4B60"/>
    <w:rsid w:val="009C4D7D"/>
    <w:rsid w:val="009C4DCD"/>
    <w:rsid w:val="009C56D6"/>
    <w:rsid w:val="009C5812"/>
    <w:rsid w:val="009C6E45"/>
    <w:rsid w:val="009C77E7"/>
    <w:rsid w:val="009C78E1"/>
    <w:rsid w:val="009C7B93"/>
    <w:rsid w:val="009C7DEE"/>
    <w:rsid w:val="009D0489"/>
    <w:rsid w:val="009D0650"/>
    <w:rsid w:val="009D0812"/>
    <w:rsid w:val="009D081C"/>
    <w:rsid w:val="009D0A46"/>
    <w:rsid w:val="009D11BC"/>
    <w:rsid w:val="009D1B28"/>
    <w:rsid w:val="009D1BD5"/>
    <w:rsid w:val="009D1D8D"/>
    <w:rsid w:val="009D1DD1"/>
    <w:rsid w:val="009D1E9B"/>
    <w:rsid w:val="009D2096"/>
    <w:rsid w:val="009D216E"/>
    <w:rsid w:val="009D2C1E"/>
    <w:rsid w:val="009D3278"/>
    <w:rsid w:val="009D3511"/>
    <w:rsid w:val="009D35C1"/>
    <w:rsid w:val="009D3C16"/>
    <w:rsid w:val="009D40D0"/>
    <w:rsid w:val="009D419D"/>
    <w:rsid w:val="009D43AF"/>
    <w:rsid w:val="009D45CF"/>
    <w:rsid w:val="009D4665"/>
    <w:rsid w:val="009D47E0"/>
    <w:rsid w:val="009D4DA1"/>
    <w:rsid w:val="009D4E3D"/>
    <w:rsid w:val="009D5AB1"/>
    <w:rsid w:val="009D5B67"/>
    <w:rsid w:val="009D6524"/>
    <w:rsid w:val="009D686D"/>
    <w:rsid w:val="009D71AC"/>
    <w:rsid w:val="009E0088"/>
    <w:rsid w:val="009E0361"/>
    <w:rsid w:val="009E0650"/>
    <w:rsid w:val="009E0F10"/>
    <w:rsid w:val="009E1040"/>
    <w:rsid w:val="009E13D7"/>
    <w:rsid w:val="009E160E"/>
    <w:rsid w:val="009E164E"/>
    <w:rsid w:val="009E254D"/>
    <w:rsid w:val="009E2625"/>
    <w:rsid w:val="009E2BAF"/>
    <w:rsid w:val="009E2F52"/>
    <w:rsid w:val="009E302B"/>
    <w:rsid w:val="009E3A3E"/>
    <w:rsid w:val="009E429F"/>
    <w:rsid w:val="009E4FEC"/>
    <w:rsid w:val="009E514D"/>
    <w:rsid w:val="009E56CF"/>
    <w:rsid w:val="009E5940"/>
    <w:rsid w:val="009E5AB9"/>
    <w:rsid w:val="009E5EF3"/>
    <w:rsid w:val="009E622D"/>
    <w:rsid w:val="009E62C6"/>
    <w:rsid w:val="009E6DA7"/>
    <w:rsid w:val="009E71F3"/>
    <w:rsid w:val="009F002C"/>
    <w:rsid w:val="009F0168"/>
    <w:rsid w:val="009F0711"/>
    <w:rsid w:val="009F0839"/>
    <w:rsid w:val="009F0DFB"/>
    <w:rsid w:val="009F1D00"/>
    <w:rsid w:val="009F20B6"/>
    <w:rsid w:val="009F29B7"/>
    <w:rsid w:val="009F3269"/>
    <w:rsid w:val="009F415A"/>
    <w:rsid w:val="009F4877"/>
    <w:rsid w:val="009F49C5"/>
    <w:rsid w:val="009F4ACF"/>
    <w:rsid w:val="009F4D22"/>
    <w:rsid w:val="009F5355"/>
    <w:rsid w:val="009F5641"/>
    <w:rsid w:val="009F6950"/>
    <w:rsid w:val="009F7D37"/>
    <w:rsid w:val="009F7F24"/>
    <w:rsid w:val="00A00322"/>
    <w:rsid w:val="00A00A91"/>
    <w:rsid w:val="00A00DE3"/>
    <w:rsid w:val="00A00FC6"/>
    <w:rsid w:val="00A01059"/>
    <w:rsid w:val="00A0121F"/>
    <w:rsid w:val="00A01428"/>
    <w:rsid w:val="00A01F7C"/>
    <w:rsid w:val="00A0289C"/>
    <w:rsid w:val="00A028A9"/>
    <w:rsid w:val="00A0299E"/>
    <w:rsid w:val="00A02B5B"/>
    <w:rsid w:val="00A02DF4"/>
    <w:rsid w:val="00A02E31"/>
    <w:rsid w:val="00A0320E"/>
    <w:rsid w:val="00A037E4"/>
    <w:rsid w:val="00A03B4C"/>
    <w:rsid w:val="00A04102"/>
    <w:rsid w:val="00A04592"/>
    <w:rsid w:val="00A04CFD"/>
    <w:rsid w:val="00A05240"/>
    <w:rsid w:val="00A0590E"/>
    <w:rsid w:val="00A0638C"/>
    <w:rsid w:val="00A06656"/>
    <w:rsid w:val="00A066C1"/>
    <w:rsid w:val="00A06E3B"/>
    <w:rsid w:val="00A074C0"/>
    <w:rsid w:val="00A07A55"/>
    <w:rsid w:val="00A07C55"/>
    <w:rsid w:val="00A100B4"/>
    <w:rsid w:val="00A108E0"/>
    <w:rsid w:val="00A10D13"/>
    <w:rsid w:val="00A11182"/>
    <w:rsid w:val="00A111C9"/>
    <w:rsid w:val="00A11571"/>
    <w:rsid w:val="00A122E8"/>
    <w:rsid w:val="00A1253D"/>
    <w:rsid w:val="00A127E5"/>
    <w:rsid w:val="00A12D1D"/>
    <w:rsid w:val="00A131E8"/>
    <w:rsid w:val="00A13402"/>
    <w:rsid w:val="00A1419B"/>
    <w:rsid w:val="00A14688"/>
    <w:rsid w:val="00A147F2"/>
    <w:rsid w:val="00A14A7A"/>
    <w:rsid w:val="00A14CAD"/>
    <w:rsid w:val="00A14D46"/>
    <w:rsid w:val="00A14EE0"/>
    <w:rsid w:val="00A151E7"/>
    <w:rsid w:val="00A1565E"/>
    <w:rsid w:val="00A16931"/>
    <w:rsid w:val="00A16B82"/>
    <w:rsid w:val="00A16FC2"/>
    <w:rsid w:val="00A170E4"/>
    <w:rsid w:val="00A17198"/>
    <w:rsid w:val="00A175B9"/>
    <w:rsid w:val="00A17782"/>
    <w:rsid w:val="00A17AAC"/>
    <w:rsid w:val="00A20495"/>
    <w:rsid w:val="00A206EE"/>
    <w:rsid w:val="00A2086E"/>
    <w:rsid w:val="00A211DC"/>
    <w:rsid w:val="00A213A3"/>
    <w:rsid w:val="00A214B6"/>
    <w:rsid w:val="00A216BC"/>
    <w:rsid w:val="00A21896"/>
    <w:rsid w:val="00A22769"/>
    <w:rsid w:val="00A22B7F"/>
    <w:rsid w:val="00A22D4F"/>
    <w:rsid w:val="00A2303F"/>
    <w:rsid w:val="00A23279"/>
    <w:rsid w:val="00A232A2"/>
    <w:rsid w:val="00A2347F"/>
    <w:rsid w:val="00A236E7"/>
    <w:rsid w:val="00A23A37"/>
    <w:rsid w:val="00A23E2F"/>
    <w:rsid w:val="00A23E9B"/>
    <w:rsid w:val="00A23F6D"/>
    <w:rsid w:val="00A2431B"/>
    <w:rsid w:val="00A244F0"/>
    <w:rsid w:val="00A24555"/>
    <w:rsid w:val="00A24B01"/>
    <w:rsid w:val="00A25598"/>
    <w:rsid w:val="00A256CF"/>
    <w:rsid w:val="00A258AC"/>
    <w:rsid w:val="00A258B0"/>
    <w:rsid w:val="00A25A64"/>
    <w:rsid w:val="00A2628C"/>
    <w:rsid w:val="00A26413"/>
    <w:rsid w:val="00A26E15"/>
    <w:rsid w:val="00A2768F"/>
    <w:rsid w:val="00A27C2C"/>
    <w:rsid w:val="00A27E78"/>
    <w:rsid w:val="00A30130"/>
    <w:rsid w:val="00A3025D"/>
    <w:rsid w:val="00A305DC"/>
    <w:rsid w:val="00A30C06"/>
    <w:rsid w:val="00A31308"/>
    <w:rsid w:val="00A316EE"/>
    <w:rsid w:val="00A31C16"/>
    <w:rsid w:val="00A31D8D"/>
    <w:rsid w:val="00A335E2"/>
    <w:rsid w:val="00A33BCC"/>
    <w:rsid w:val="00A33CD1"/>
    <w:rsid w:val="00A341F3"/>
    <w:rsid w:val="00A344C2"/>
    <w:rsid w:val="00A34DFF"/>
    <w:rsid w:val="00A35FA1"/>
    <w:rsid w:val="00A3634A"/>
    <w:rsid w:val="00A366DD"/>
    <w:rsid w:val="00A36781"/>
    <w:rsid w:val="00A368FB"/>
    <w:rsid w:val="00A3696B"/>
    <w:rsid w:val="00A36B31"/>
    <w:rsid w:val="00A36DA1"/>
    <w:rsid w:val="00A36FD7"/>
    <w:rsid w:val="00A3749D"/>
    <w:rsid w:val="00A375A5"/>
    <w:rsid w:val="00A401F2"/>
    <w:rsid w:val="00A40302"/>
    <w:rsid w:val="00A40380"/>
    <w:rsid w:val="00A404A4"/>
    <w:rsid w:val="00A416AC"/>
    <w:rsid w:val="00A417A2"/>
    <w:rsid w:val="00A418C4"/>
    <w:rsid w:val="00A419A4"/>
    <w:rsid w:val="00A41F2F"/>
    <w:rsid w:val="00A422A2"/>
    <w:rsid w:val="00A42422"/>
    <w:rsid w:val="00A42465"/>
    <w:rsid w:val="00A427A4"/>
    <w:rsid w:val="00A42FD6"/>
    <w:rsid w:val="00A43483"/>
    <w:rsid w:val="00A4378F"/>
    <w:rsid w:val="00A4469E"/>
    <w:rsid w:val="00A44EDA"/>
    <w:rsid w:val="00A4509A"/>
    <w:rsid w:val="00A453DA"/>
    <w:rsid w:val="00A45961"/>
    <w:rsid w:val="00A45DEC"/>
    <w:rsid w:val="00A4637A"/>
    <w:rsid w:val="00A46667"/>
    <w:rsid w:val="00A46910"/>
    <w:rsid w:val="00A47024"/>
    <w:rsid w:val="00A4741B"/>
    <w:rsid w:val="00A478D1"/>
    <w:rsid w:val="00A47C2B"/>
    <w:rsid w:val="00A50730"/>
    <w:rsid w:val="00A50E06"/>
    <w:rsid w:val="00A50E44"/>
    <w:rsid w:val="00A514BE"/>
    <w:rsid w:val="00A516B6"/>
    <w:rsid w:val="00A517BA"/>
    <w:rsid w:val="00A5211C"/>
    <w:rsid w:val="00A5220D"/>
    <w:rsid w:val="00A52AB6"/>
    <w:rsid w:val="00A52D48"/>
    <w:rsid w:val="00A52EE4"/>
    <w:rsid w:val="00A53216"/>
    <w:rsid w:val="00A5370B"/>
    <w:rsid w:val="00A53AB3"/>
    <w:rsid w:val="00A53B55"/>
    <w:rsid w:val="00A54808"/>
    <w:rsid w:val="00A54DB0"/>
    <w:rsid w:val="00A55A00"/>
    <w:rsid w:val="00A55DD3"/>
    <w:rsid w:val="00A55E10"/>
    <w:rsid w:val="00A560DF"/>
    <w:rsid w:val="00A56357"/>
    <w:rsid w:val="00A5781B"/>
    <w:rsid w:val="00A60014"/>
    <w:rsid w:val="00A60C2F"/>
    <w:rsid w:val="00A60C33"/>
    <w:rsid w:val="00A61028"/>
    <w:rsid w:val="00A613A8"/>
    <w:rsid w:val="00A62170"/>
    <w:rsid w:val="00A6295D"/>
    <w:rsid w:val="00A630BC"/>
    <w:rsid w:val="00A6323F"/>
    <w:rsid w:val="00A633C8"/>
    <w:rsid w:val="00A635F0"/>
    <w:rsid w:val="00A6404A"/>
    <w:rsid w:val="00A64885"/>
    <w:rsid w:val="00A64F99"/>
    <w:rsid w:val="00A6669B"/>
    <w:rsid w:val="00A66A96"/>
    <w:rsid w:val="00A66C4A"/>
    <w:rsid w:val="00A66DEC"/>
    <w:rsid w:val="00A67071"/>
    <w:rsid w:val="00A67E04"/>
    <w:rsid w:val="00A67F91"/>
    <w:rsid w:val="00A70249"/>
    <w:rsid w:val="00A70AF7"/>
    <w:rsid w:val="00A71050"/>
    <w:rsid w:val="00A71054"/>
    <w:rsid w:val="00A713D6"/>
    <w:rsid w:val="00A715E8"/>
    <w:rsid w:val="00A71F77"/>
    <w:rsid w:val="00A73099"/>
    <w:rsid w:val="00A739B8"/>
    <w:rsid w:val="00A73D1B"/>
    <w:rsid w:val="00A73DB5"/>
    <w:rsid w:val="00A73DB6"/>
    <w:rsid w:val="00A74B85"/>
    <w:rsid w:val="00A74D3B"/>
    <w:rsid w:val="00A75018"/>
    <w:rsid w:val="00A750EE"/>
    <w:rsid w:val="00A7568E"/>
    <w:rsid w:val="00A7601A"/>
    <w:rsid w:val="00A76118"/>
    <w:rsid w:val="00A761CB"/>
    <w:rsid w:val="00A76461"/>
    <w:rsid w:val="00A76887"/>
    <w:rsid w:val="00A76D68"/>
    <w:rsid w:val="00A76E2C"/>
    <w:rsid w:val="00A774D9"/>
    <w:rsid w:val="00A777D4"/>
    <w:rsid w:val="00A77A4B"/>
    <w:rsid w:val="00A77D2B"/>
    <w:rsid w:val="00A8010D"/>
    <w:rsid w:val="00A80144"/>
    <w:rsid w:val="00A804B0"/>
    <w:rsid w:val="00A80F71"/>
    <w:rsid w:val="00A810E2"/>
    <w:rsid w:val="00A81520"/>
    <w:rsid w:val="00A81A48"/>
    <w:rsid w:val="00A81D8E"/>
    <w:rsid w:val="00A82683"/>
    <w:rsid w:val="00A82C02"/>
    <w:rsid w:val="00A82D72"/>
    <w:rsid w:val="00A82E0B"/>
    <w:rsid w:val="00A8368C"/>
    <w:rsid w:val="00A83994"/>
    <w:rsid w:val="00A84457"/>
    <w:rsid w:val="00A84BEC"/>
    <w:rsid w:val="00A857F2"/>
    <w:rsid w:val="00A85C76"/>
    <w:rsid w:val="00A86641"/>
    <w:rsid w:val="00A8668E"/>
    <w:rsid w:val="00A87147"/>
    <w:rsid w:val="00A8764B"/>
    <w:rsid w:val="00A87B5B"/>
    <w:rsid w:val="00A87B9C"/>
    <w:rsid w:val="00A90375"/>
    <w:rsid w:val="00A90945"/>
    <w:rsid w:val="00A90B92"/>
    <w:rsid w:val="00A916F0"/>
    <w:rsid w:val="00A91A2F"/>
    <w:rsid w:val="00A91A5A"/>
    <w:rsid w:val="00A92242"/>
    <w:rsid w:val="00A9232E"/>
    <w:rsid w:val="00A9258E"/>
    <w:rsid w:val="00A92654"/>
    <w:rsid w:val="00A92894"/>
    <w:rsid w:val="00A929C4"/>
    <w:rsid w:val="00A92AD6"/>
    <w:rsid w:val="00A93128"/>
    <w:rsid w:val="00A93C1E"/>
    <w:rsid w:val="00A93D08"/>
    <w:rsid w:val="00A9418A"/>
    <w:rsid w:val="00A941A9"/>
    <w:rsid w:val="00A94FB7"/>
    <w:rsid w:val="00A959DB"/>
    <w:rsid w:val="00A96070"/>
    <w:rsid w:val="00A96642"/>
    <w:rsid w:val="00A96CD6"/>
    <w:rsid w:val="00A96E78"/>
    <w:rsid w:val="00A97667"/>
    <w:rsid w:val="00A97806"/>
    <w:rsid w:val="00A97848"/>
    <w:rsid w:val="00A9789C"/>
    <w:rsid w:val="00AA0350"/>
    <w:rsid w:val="00AA06BD"/>
    <w:rsid w:val="00AA0F4E"/>
    <w:rsid w:val="00AA15F5"/>
    <w:rsid w:val="00AA1BA0"/>
    <w:rsid w:val="00AA1ED3"/>
    <w:rsid w:val="00AA1EE8"/>
    <w:rsid w:val="00AA207E"/>
    <w:rsid w:val="00AA20A4"/>
    <w:rsid w:val="00AA285A"/>
    <w:rsid w:val="00AA2930"/>
    <w:rsid w:val="00AA2AE7"/>
    <w:rsid w:val="00AA2AF1"/>
    <w:rsid w:val="00AA2B66"/>
    <w:rsid w:val="00AA2DFB"/>
    <w:rsid w:val="00AA2F53"/>
    <w:rsid w:val="00AA31DF"/>
    <w:rsid w:val="00AA31E8"/>
    <w:rsid w:val="00AA368C"/>
    <w:rsid w:val="00AA3695"/>
    <w:rsid w:val="00AA3ACD"/>
    <w:rsid w:val="00AA3CE9"/>
    <w:rsid w:val="00AA3D75"/>
    <w:rsid w:val="00AA4200"/>
    <w:rsid w:val="00AA4417"/>
    <w:rsid w:val="00AA46C3"/>
    <w:rsid w:val="00AA4FE9"/>
    <w:rsid w:val="00AA5377"/>
    <w:rsid w:val="00AA5684"/>
    <w:rsid w:val="00AA5C8D"/>
    <w:rsid w:val="00AA5EB7"/>
    <w:rsid w:val="00AA6063"/>
    <w:rsid w:val="00AA608E"/>
    <w:rsid w:val="00AA6EA8"/>
    <w:rsid w:val="00AA7C80"/>
    <w:rsid w:val="00AA7D62"/>
    <w:rsid w:val="00AB0665"/>
    <w:rsid w:val="00AB067F"/>
    <w:rsid w:val="00AB16CC"/>
    <w:rsid w:val="00AB1A11"/>
    <w:rsid w:val="00AB27AB"/>
    <w:rsid w:val="00AB2A8A"/>
    <w:rsid w:val="00AB2AC5"/>
    <w:rsid w:val="00AB35FB"/>
    <w:rsid w:val="00AB37A5"/>
    <w:rsid w:val="00AB47EE"/>
    <w:rsid w:val="00AB48E0"/>
    <w:rsid w:val="00AB55F8"/>
    <w:rsid w:val="00AB63F9"/>
    <w:rsid w:val="00AB6C1E"/>
    <w:rsid w:val="00AB728C"/>
    <w:rsid w:val="00AB74D0"/>
    <w:rsid w:val="00AB7746"/>
    <w:rsid w:val="00AB796A"/>
    <w:rsid w:val="00AB79FF"/>
    <w:rsid w:val="00AB7D69"/>
    <w:rsid w:val="00AC02CF"/>
    <w:rsid w:val="00AC0A69"/>
    <w:rsid w:val="00AC0D03"/>
    <w:rsid w:val="00AC122C"/>
    <w:rsid w:val="00AC1DA5"/>
    <w:rsid w:val="00AC23E6"/>
    <w:rsid w:val="00AC2F5D"/>
    <w:rsid w:val="00AC3188"/>
    <w:rsid w:val="00AC31BF"/>
    <w:rsid w:val="00AC339D"/>
    <w:rsid w:val="00AC3494"/>
    <w:rsid w:val="00AC382D"/>
    <w:rsid w:val="00AC444B"/>
    <w:rsid w:val="00AC45CA"/>
    <w:rsid w:val="00AC4BFA"/>
    <w:rsid w:val="00AC4D4C"/>
    <w:rsid w:val="00AC4EBA"/>
    <w:rsid w:val="00AC4FF0"/>
    <w:rsid w:val="00AC5031"/>
    <w:rsid w:val="00AC6439"/>
    <w:rsid w:val="00AC65E9"/>
    <w:rsid w:val="00AC7AA0"/>
    <w:rsid w:val="00AC7ECC"/>
    <w:rsid w:val="00AD0FF7"/>
    <w:rsid w:val="00AD108E"/>
    <w:rsid w:val="00AD1710"/>
    <w:rsid w:val="00AD199C"/>
    <w:rsid w:val="00AD1DB0"/>
    <w:rsid w:val="00AD20FF"/>
    <w:rsid w:val="00AD2514"/>
    <w:rsid w:val="00AD28A3"/>
    <w:rsid w:val="00AD2D83"/>
    <w:rsid w:val="00AD2FF6"/>
    <w:rsid w:val="00AD33B3"/>
    <w:rsid w:val="00AD38A2"/>
    <w:rsid w:val="00AD3974"/>
    <w:rsid w:val="00AD410F"/>
    <w:rsid w:val="00AD41CA"/>
    <w:rsid w:val="00AD442E"/>
    <w:rsid w:val="00AD4447"/>
    <w:rsid w:val="00AD4817"/>
    <w:rsid w:val="00AD4A53"/>
    <w:rsid w:val="00AD50D9"/>
    <w:rsid w:val="00AD53CF"/>
    <w:rsid w:val="00AD5CE3"/>
    <w:rsid w:val="00AD5F8F"/>
    <w:rsid w:val="00AD60C5"/>
    <w:rsid w:val="00AD64D8"/>
    <w:rsid w:val="00AD6977"/>
    <w:rsid w:val="00AD7572"/>
    <w:rsid w:val="00AD788D"/>
    <w:rsid w:val="00AD79F9"/>
    <w:rsid w:val="00AD7F90"/>
    <w:rsid w:val="00AE0490"/>
    <w:rsid w:val="00AE064D"/>
    <w:rsid w:val="00AE0678"/>
    <w:rsid w:val="00AE0BFA"/>
    <w:rsid w:val="00AE0D6F"/>
    <w:rsid w:val="00AE1753"/>
    <w:rsid w:val="00AE1A7B"/>
    <w:rsid w:val="00AE1D96"/>
    <w:rsid w:val="00AE2467"/>
    <w:rsid w:val="00AE2938"/>
    <w:rsid w:val="00AE2CC3"/>
    <w:rsid w:val="00AE33C0"/>
    <w:rsid w:val="00AE482F"/>
    <w:rsid w:val="00AE4E66"/>
    <w:rsid w:val="00AE5534"/>
    <w:rsid w:val="00AE584E"/>
    <w:rsid w:val="00AE5B35"/>
    <w:rsid w:val="00AE60B8"/>
    <w:rsid w:val="00AE66E8"/>
    <w:rsid w:val="00AE6BF2"/>
    <w:rsid w:val="00AE6C4E"/>
    <w:rsid w:val="00AE79C6"/>
    <w:rsid w:val="00AE7B74"/>
    <w:rsid w:val="00AF0C22"/>
    <w:rsid w:val="00AF16B0"/>
    <w:rsid w:val="00AF181F"/>
    <w:rsid w:val="00AF1B64"/>
    <w:rsid w:val="00AF1D0D"/>
    <w:rsid w:val="00AF1FD2"/>
    <w:rsid w:val="00AF1FD3"/>
    <w:rsid w:val="00AF2064"/>
    <w:rsid w:val="00AF2AF5"/>
    <w:rsid w:val="00AF38AA"/>
    <w:rsid w:val="00AF3DB1"/>
    <w:rsid w:val="00AF3E99"/>
    <w:rsid w:val="00AF4612"/>
    <w:rsid w:val="00AF4C03"/>
    <w:rsid w:val="00AF534F"/>
    <w:rsid w:val="00AF5CBF"/>
    <w:rsid w:val="00AF60A0"/>
    <w:rsid w:val="00AF61BA"/>
    <w:rsid w:val="00AF7CD2"/>
    <w:rsid w:val="00AF7E5D"/>
    <w:rsid w:val="00B00615"/>
    <w:rsid w:val="00B01023"/>
    <w:rsid w:val="00B0112F"/>
    <w:rsid w:val="00B015A9"/>
    <w:rsid w:val="00B01838"/>
    <w:rsid w:val="00B02A0A"/>
    <w:rsid w:val="00B02AD5"/>
    <w:rsid w:val="00B02B21"/>
    <w:rsid w:val="00B0316D"/>
    <w:rsid w:val="00B03459"/>
    <w:rsid w:val="00B03DA0"/>
    <w:rsid w:val="00B04B05"/>
    <w:rsid w:val="00B05277"/>
    <w:rsid w:val="00B05A70"/>
    <w:rsid w:val="00B05A8E"/>
    <w:rsid w:val="00B0641D"/>
    <w:rsid w:val="00B06606"/>
    <w:rsid w:val="00B06E2E"/>
    <w:rsid w:val="00B07221"/>
    <w:rsid w:val="00B0751A"/>
    <w:rsid w:val="00B10771"/>
    <w:rsid w:val="00B109A7"/>
    <w:rsid w:val="00B10C6C"/>
    <w:rsid w:val="00B110E1"/>
    <w:rsid w:val="00B111D3"/>
    <w:rsid w:val="00B11345"/>
    <w:rsid w:val="00B11773"/>
    <w:rsid w:val="00B11956"/>
    <w:rsid w:val="00B12179"/>
    <w:rsid w:val="00B12290"/>
    <w:rsid w:val="00B129F5"/>
    <w:rsid w:val="00B13C42"/>
    <w:rsid w:val="00B1401D"/>
    <w:rsid w:val="00B1409F"/>
    <w:rsid w:val="00B140F7"/>
    <w:rsid w:val="00B14317"/>
    <w:rsid w:val="00B146EC"/>
    <w:rsid w:val="00B14BAB"/>
    <w:rsid w:val="00B14BE9"/>
    <w:rsid w:val="00B14C27"/>
    <w:rsid w:val="00B14DD3"/>
    <w:rsid w:val="00B14F71"/>
    <w:rsid w:val="00B15072"/>
    <w:rsid w:val="00B15199"/>
    <w:rsid w:val="00B15843"/>
    <w:rsid w:val="00B15847"/>
    <w:rsid w:val="00B1639F"/>
    <w:rsid w:val="00B1676B"/>
    <w:rsid w:val="00B16C2D"/>
    <w:rsid w:val="00B16EE3"/>
    <w:rsid w:val="00B16F07"/>
    <w:rsid w:val="00B16F74"/>
    <w:rsid w:val="00B17008"/>
    <w:rsid w:val="00B17112"/>
    <w:rsid w:val="00B174A2"/>
    <w:rsid w:val="00B202EB"/>
    <w:rsid w:val="00B209EA"/>
    <w:rsid w:val="00B21326"/>
    <w:rsid w:val="00B21710"/>
    <w:rsid w:val="00B21D90"/>
    <w:rsid w:val="00B220D1"/>
    <w:rsid w:val="00B2219A"/>
    <w:rsid w:val="00B226FF"/>
    <w:rsid w:val="00B2338C"/>
    <w:rsid w:val="00B23737"/>
    <w:rsid w:val="00B2395F"/>
    <w:rsid w:val="00B24323"/>
    <w:rsid w:val="00B2459F"/>
    <w:rsid w:val="00B2464D"/>
    <w:rsid w:val="00B252A4"/>
    <w:rsid w:val="00B253A7"/>
    <w:rsid w:val="00B25531"/>
    <w:rsid w:val="00B256E1"/>
    <w:rsid w:val="00B2587C"/>
    <w:rsid w:val="00B25C33"/>
    <w:rsid w:val="00B260D9"/>
    <w:rsid w:val="00B2678B"/>
    <w:rsid w:val="00B26BEB"/>
    <w:rsid w:val="00B2702E"/>
    <w:rsid w:val="00B2718E"/>
    <w:rsid w:val="00B27482"/>
    <w:rsid w:val="00B276D2"/>
    <w:rsid w:val="00B27753"/>
    <w:rsid w:val="00B27ACD"/>
    <w:rsid w:val="00B27B5E"/>
    <w:rsid w:val="00B300B7"/>
    <w:rsid w:val="00B30121"/>
    <w:rsid w:val="00B3019B"/>
    <w:rsid w:val="00B307A7"/>
    <w:rsid w:val="00B30A37"/>
    <w:rsid w:val="00B31ADB"/>
    <w:rsid w:val="00B326B3"/>
    <w:rsid w:val="00B32826"/>
    <w:rsid w:val="00B328D7"/>
    <w:rsid w:val="00B32968"/>
    <w:rsid w:val="00B32C3C"/>
    <w:rsid w:val="00B334F8"/>
    <w:rsid w:val="00B33598"/>
    <w:rsid w:val="00B33623"/>
    <w:rsid w:val="00B3389F"/>
    <w:rsid w:val="00B33E32"/>
    <w:rsid w:val="00B34318"/>
    <w:rsid w:val="00B34C03"/>
    <w:rsid w:val="00B34F84"/>
    <w:rsid w:val="00B35108"/>
    <w:rsid w:val="00B35261"/>
    <w:rsid w:val="00B3531A"/>
    <w:rsid w:val="00B35856"/>
    <w:rsid w:val="00B35C05"/>
    <w:rsid w:val="00B36322"/>
    <w:rsid w:val="00B36528"/>
    <w:rsid w:val="00B36A05"/>
    <w:rsid w:val="00B4032C"/>
    <w:rsid w:val="00B4045E"/>
    <w:rsid w:val="00B40484"/>
    <w:rsid w:val="00B414D7"/>
    <w:rsid w:val="00B416F5"/>
    <w:rsid w:val="00B4177B"/>
    <w:rsid w:val="00B41EAA"/>
    <w:rsid w:val="00B42191"/>
    <w:rsid w:val="00B423B5"/>
    <w:rsid w:val="00B42DB7"/>
    <w:rsid w:val="00B43ACD"/>
    <w:rsid w:val="00B43CA5"/>
    <w:rsid w:val="00B43DE5"/>
    <w:rsid w:val="00B43EEE"/>
    <w:rsid w:val="00B43F89"/>
    <w:rsid w:val="00B44070"/>
    <w:rsid w:val="00B44F3C"/>
    <w:rsid w:val="00B450D6"/>
    <w:rsid w:val="00B4525A"/>
    <w:rsid w:val="00B4542E"/>
    <w:rsid w:val="00B458F6"/>
    <w:rsid w:val="00B462BC"/>
    <w:rsid w:val="00B469DE"/>
    <w:rsid w:val="00B46AFA"/>
    <w:rsid w:val="00B46C0D"/>
    <w:rsid w:val="00B46DB8"/>
    <w:rsid w:val="00B46F5F"/>
    <w:rsid w:val="00B47197"/>
    <w:rsid w:val="00B473CB"/>
    <w:rsid w:val="00B47553"/>
    <w:rsid w:val="00B47A08"/>
    <w:rsid w:val="00B47B24"/>
    <w:rsid w:val="00B47B41"/>
    <w:rsid w:val="00B47F2A"/>
    <w:rsid w:val="00B5006D"/>
    <w:rsid w:val="00B500CB"/>
    <w:rsid w:val="00B50178"/>
    <w:rsid w:val="00B50507"/>
    <w:rsid w:val="00B5069F"/>
    <w:rsid w:val="00B51253"/>
    <w:rsid w:val="00B5165A"/>
    <w:rsid w:val="00B5165F"/>
    <w:rsid w:val="00B51F3B"/>
    <w:rsid w:val="00B52123"/>
    <w:rsid w:val="00B522DB"/>
    <w:rsid w:val="00B53446"/>
    <w:rsid w:val="00B5354F"/>
    <w:rsid w:val="00B5356B"/>
    <w:rsid w:val="00B538DC"/>
    <w:rsid w:val="00B53AF8"/>
    <w:rsid w:val="00B53E1C"/>
    <w:rsid w:val="00B5417E"/>
    <w:rsid w:val="00B5435E"/>
    <w:rsid w:val="00B548B6"/>
    <w:rsid w:val="00B54907"/>
    <w:rsid w:val="00B549AA"/>
    <w:rsid w:val="00B5547F"/>
    <w:rsid w:val="00B55D08"/>
    <w:rsid w:val="00B55FE3"/>
    <w:rsid w:val="00B56154"/>
    <w:rsid w:val="00B56BEE"/>
    <w:rsid w:val="00B56C19"/>
    <w:rsid w:val="00B571E5"/>
    <w:rsid w:val="00B57861"/>
    <w:rsid w:val="00B5798C"/>
    <w:rsid w:val="00B57F8C"/>
    <w:rsid w:val="00B6120F"/>
    <w:rsid w:val="00B62791"/>
    <w:rsid w:val="00B63E08"/>
    <w:rsid w:val="00B64060"/>
    <w:rsid w:val="00B648FE"/>
    <w:rsid w:val="00B659CF"/>
    <w:rsid w:val="00B65AF6"/>
    <w:rsid w:val="00B66CA3"/>
    <w:rsid w:val="00B675BE"/>
    <w:rsid w:val="00B67D56"/>
    <w:rsid w:val="00B67DEC"/>
    <w:rsid w:val="00B67F88"/>
    <w:rsid w:val="00B70495"/>
    <w:rsid w:val="00B70A81"/>
    <w:rsid w:val="00B71614"/>
    <w:rsid w:val="00B71791"/>
    <w:rsid w:val="00B71B1B"/>
    <w:rsid w:val="00B72020"/>
    <w:rsid w:val="00B72022"/>
    <w:rsid w:val="00B72972"/>
    <w:rsid w:val="00B72BC7"/>
    <w:rsid w:val="00B7306B"/>
    <w:rsid w:val="00B7362B"/>
    <w:rsid w:val="00B73D0C"/>
    <w:rsid w:val="00B7444F"/>
    <w:rsid w:val="00B74CE1"/>
    <w:rsid w:val="00B74D85"/>
    <w:rsid w:val="00B74DD8"/>
    <w:rsid w:val="00B74EB4"/>
    <w:rsid w:val="00B7529C"/>
    <w:rsid w:val="00B754E5"/>
    <w:rsid w:val="00B7562F"/>
    <w:rsid w:val="00B75686"/>
    <w:rsid w:val="00B75AE3"/>
    <w:rsid w:val="00B765A6"/>
    <w:rsid w:val="00B76B0E"/>
    <w:rsid w:val="00B76DB3"/>
    <w:rsid w:val="00B77697"/>
    <w:rsid w:val="00B77E00"/>
    <w:rsid w:val="00B80621"/>
    <w:rsid w:val="00B80717"/>
    <w:rsid w:val="00B80C51"/>
    <w:rsid w:val="00B8129A"/>
    <w:rsid w:val="00B81AF8"/>
    <w:rsid w:val="00B81BAC"/>
    <w:rsid w:val="00B824B7"/>
    <w:rsid w:val="00B824E6"/>
    <w:rsid w:val="00B82A21"/>
    <w:rsid w:val="00B82AD2"/>
    <w:rsid w:val="00B82B69"/>
    <w:rsid w:val="00B82B6B"/>
    <w:rsid w:val="00B82B6C"/>
    <w:rsid w:val="00B8300B"/>
    <w:rsid w:val="00B8374D"/>
    <w:rsid w:val="00B83AB5"/>
    <w:rsid w:val="00B84192"/>
    <w:rsid w:val="00B847EB"/>
    <w:rsid w:val="00B84AB2"/>
    <w:rsid w:val="00B8592D"/>
    <w:rsid w:val="00B85C82"/>
    <w:rsid w:val="00B85CA6"/>
    <w:rsid w:val="00B85E14"/>
    <w:rsid w:val="00B85FE6"/>
    <w:rsid w:val="00B8611C"/>
    <w:rsid w:val="00B863BE"/>
    <w:rsid w:val="00B864AA"/>
    <w:rsid w:val="00B87421"/>
    <w:rsid w:val="00B8768E"/>
    <w:rsid w:val="00B8782B"/>
    <w:rsid w:val="00B87DAE"/>
    <w:rsid w:val="00B902AB"/>
    <w:rsid w:val="00B90884"/>
    <w:rsid w:val="00B90A17"/>
    <w:rsid w:val="00B90BAC"/>
    <w:rsid w:val="00B91432"/>
    <w:rsid w:val="00B91986"/>
    <w:rsid w:val="00B925CF"/>
    <w:rsid w:val="00B92649"/>
    <w:rsid w:val="00B92DF6"/>
    <w:rsid w:val="00B931BC"/>
    <w:rsid w:val="00B931E7"/>
    <w:rsid w:val="00B93602"/>
    <w:rsid w:val="00B938E2"/>
    <w:rsid w:val="00B93941"/>
    <w:rsid w:val="00B93DBE"/>
    <w:rsid w:val="00B93E49"/>
    <w:rsid w:val="00B9409D"/>
    <w:rsid w:val="00B943E1"/>
    <w:rsid w:val="00B95005"/>
    <w:rsid w:val="00B95061"/>
    <w:rsid w:val="00B9530C"/>
    <w:rsid w:val="00B95637"/>
    <w:rsid w:val="00B95905"/>
    <w:rsid w:val="00B96090"/>
    <w:rsid w:val="00B9647E"/>
    <w:rsid w:val="00B9692B"/>
    <w:rsid w:val="00B96DDF"/>
    <w:rsid w:val="00B96F5F"/>
    <w:rsid w:val="00B970D2"/>
    <w:rsid w:val="00B97713"/>
    <w:rsid w:val="00B97789"/>
    <w:rsid w:val="00B97AB2"/>
    <w:rsid w:val="00B97EAB"/>
    <w:rsid w:val="00BA0969"/>
    <w:rsid w:val="00BA0B42"/>
    <w:rsid w:val="00BA0CA7"/>
    <w:rsid w:val="00BA0EA4"/>
    <w:rsid w:val="00BA198C"/>
    <w:rsid w:val="00BA23C5"/>
    <w:rsid w:val="00BA25B6"/>
    <w:rsid w:val="00BA2A8F"/>
    <w:rsid w:val="00BA2E56"/>
    <w:rsid w:val="00BA2F7E"/>
    <w:rsid w:val="00BA32CA"/>
    <w:rsid w:val="00BA3F37"/>
    <w:rsid w:val="00BA4518"/>
    <w:rsid w:val="00BA4A73"/>
    <w:rsid w:val="00BA4D7B"/>
    <w:rsid w:val="00BA4D9B"/>
    <w:rsid w:val="00BA4FC1"/>
    <w:rsid w:val="00BA5065"/>
    <w:rsid w:val="00BA55D5"/>
    <w:rsid w:val="00BA59FE"/>
    <w:rsid w:val="00BA626E"/>
    <w:rsid w:val="00BA6504"/>
    <w:rsid w:val="00BA66B5"/>
    <w:rsid w:val="00BA74DE"/>
    <w:rsid w:val="00BA7636"/>
    <w:rsid w:val="00BA7C92"/>
    <w:rsid w:val="00BA7D75"/>
    <w:rsid w:val="00BB0301"/>
    <w:rsid w:val="00BB031A"/>
    <w:rsid w:val="00BB0E24"/>
    <w:rsid w:val="00BB1840"/>
    <w:rsid w:val="00BB2082"/>
    <w:rsid w:val="00BB2283"/>
    <w:rsid w:val="00BB2293"/>
    <w:rsid w:val="00BB3225"/>
    <w:rsid w:val="00BB3298"/>
    <w:rsid w:val="00BB37EC"/>
    <w:rsid w:val="00BB3914"/>
    <w:rsid w:val="00BB3E10"/>
    <w:rsid w:val="00BB47D6"/>
    <w:rsid w:val="00BB4969"/>
    <w:rsid w:val="00BB4B26"/>
    <w:rsid w:val="00BB556B"/>
    <w:rsid w:val="00BB566A"/>
    <w:rsid w:val="00BB58C3"/>
    <w:rsid w:val="00BB61B3"/>
    <w:rsid w:val="00BB6CD5"/>
    <w:rsid w:val="00BB6D2C"/>
    <w:rsid w:val="00BB6D8B"/>
    <w:rsid w:val="00BB6FC9"/>
    <w:rsid w:val="00BB741E"/>
    <w:rsid w:val="00BB76B3"/>
    <w:rsid w:val="00BB7830"/>
    <w:rsid w:val="00BB7AAE"/>
    <w:rsid w:val="00BB7D9B"/>
    <w:rsid w:val="00BC05DD"/>
    <w:rsid w:val="00BC0CE2"/>
    <w:rsid w:val="00BC0DCC"/>
    <w:rsid w:val="00BC0EEF"/>
    <w:rsid w:val="00BC0F7B"/>
    <w:rsid w:val="00BC13FF"/>
    <w:rsid w:val="00BC1EAE"/>
    <w:rsid w:val="00BC2024"/>
    <w:rsid w:val="00BC21B7"/>
    <w:rsid w:val="00BC257C"/>
    <w:rsid w:val="00BC25FE"/>
    <w:rsid w:val="00BC2730"/>
    <w:rsid w:val="00BC2936"/>
    <w:rsid w:val="00BC3076"/>
    <w:rsid w:val="00BC3315"/>
    <w:rsid w:val="00BC3882"/>
    <w:rsid w:val="00BC4818"/>
    <w:rsid w:val="00BC5014"/>
    <w:rsid w:val="00BC54E7"/>
    <w:rsid w:val="00BC5806"/>
    <w:rsid w:val="00BC673F"/>
    <w:rsid w:val="00BC6A5D"/>
    <w:rsid w:val="00BC7B43"/>
    <w:rsid w:val="00BC7CA4"/>
    <w:rsid w:val="00BD0212"/>
    <w:rsid w:val="00BD0A01"/>
    <w:rsid w:val="00BD1B6A"/>
    <w:rsid w:val="00BD1E32"/>
    <w:rsid w:val="00BD2294"/>
    <w:rsid w:val="00BD2354"/>
    <w:rsid w:val="00BD2A69"/>
    <w:rsid w:val="00BD2AA0"/>
    <w:rsid w:val="00BD2DE1"/>
    <w:rsid w:val="00BD303B"/>
    <w:rsid w:val="00BD3406"/>
    <w:rsid w:val="00BD36D9"/>
    <w:rsid w:val="00BD3D67"/>
    <w:rsid w:val="00BD4080"/>
    <w:rsid w:val="00BD53E3"/>
    <w:rsid w:val="00BD5502"/>
    <w:rsid w:val="00BD566E"/>
    <w:rsid w:val="00BD57B1"/>
    <w:rsid w:val="00BD5A19"/>
    <w:rsid w:val="00BD5CB7"/>
    <w:rsid w:val="00BD62F0"/>
    <w:rsid w:val="00BD679D"/>
    <w:rsid w:val="00BD6823"/>
    <w:rsid w:val="00BD6B0A"/>
    <w:rsid w:val="00BD7134"/>
    <w:rsid w:val="00BD71A3"/>
    <w:rsid w:val="00BD77AE"/>
    <w:rsid w:val="00BD79CD"/>
    <w:rsid w:val="00BE0670"/>
    <w:rsid w:val="00BE0747"/>
    <w:rsid w:val="00BE0818"/>
    <w:rsid w:val="00BE0B8E"/>
    <w:rsid w:val="00BE21EC"/>
    <w:rsid w:val="00BE2506"/>
    <w:rsid w:val="00BE253F"/>
    <w:rsid w:val="00BE2541"/>
    <w:rsid w:val="00BE2E0D"/>
    <w:rsid w:val="00BE31CC"/>
    <w:rsid w:val="00BE3557"/>
    <w:rsid w:val="00BE36D2"/>
    <w:rsid w:val="00BE3826"/>
    <w:rsid w:val="00BE399F"/>
    <w:rsid w:val="00BE49BF"/>
    <w:rsid w:val="00BE5274"/>
    <w:rsid w:val="00BE536A"/>
    <w:rsid w:val="00BE605C"/>
    <w:rsid w:val="00BE649E"/>
    <w:rsid w:val="00BE695C"/>
    <w:rsid w:val="00BE6C78"/>
    <w:rsid w:val="00BE6EA0"/>
    <w:rsid w:val="00BE6FFA"/>
    <w:rsid w:val="00BE7057"/>
    <w:rsid w:val="00BE7188"/>
    <w:rsid w:val="00BE7304"/>
    <w:rsid w:val="00BE73F9"/>
    <w:rsid w:val="00BE7D3A"/>
    <w:rsid w:val="00BF0027"/>
    <w:rsid w:val="00BF04E9"/>
    <w:rsid w:val="00BF0C99"/>
    <w:rsid w:val="00BF0F00"/>
    <w:rsid w:val="00BF15C1"/>
    <w:rsid w:val="00BF1942"/>
    <w:rsid w:val="00BF1A4F"/>
    <w:rsid w:val="00BF1DF5"/>
    <w:rsid w:val="00BF2AED"/>
    <w:rsid w:val="00BF2D68"/>
    <w:rsid w:val="00BF2E48"/>
    <w:rsid w:val="00BF3294"/>
    <w:rsid w:val="00BF3660"/>
    <w:rsid w:val="00BF3969"/>
    <w:rsid w:val="00BF39A8"/>
    <w:rsid w:val="00BF4328"/>
    <w:rsid w:val="00BF5401"/>
    <w:rsid w:val="00BF596A"/>
    <w:rsid w:val="00BF5A5F"/>
    <w:rsid w:val="00BF5AD7"/>
    <w:rsid w:val="00BF5D3E"/>
    <w:rsid w:val="00BF6072"/>
    <w:rsid w:val="00BF65A2"/>
    <w:rsid w:val="00BF661D"/>
    <w:rsid w:val="00BF6685"/>
    <w:rsid w:val="00BF75BC"/>
    <w:rsid w:val="00BF7720"/>
    <w:rsid w:val="00BF780D"/>
    <w:rsid w:val="00BF7EF8"/>
    <w:rsid w:val="00C002A8"/>
    <w:rsid w:val="00C003A4"/>
    <w:rsid w:val="00C006D6"/>
    <w:rsid w:val="00C01336"/>
    <w:rsid w:val="00C01C11"/>
    <w:rsid w:val="00C027CC"/>
    <w:rsid w:val="00C02A6C"/>
    <w:rsid w:val="00C02D78"/>
    <w:rsid w:val="00C02F3D"/>
    <w:rsid w:val="00C0338C"/>
    <w:rsid w:val="00C03889"/>
    <w:rsid w:val="00C04037"/>
    <w:rsid w:val="00C04493"/>
    <w:rsid w:val="00C044EB"/>
    <w:rsid w:val="00C04DC2"/>
    <w:rsid w:val="00C05095"/>
    <w:rsid w:val="00C05985"/>
    <w:rsid w:val="00C05A05"/>
    <w:rsid w:val="00C05A12"/>
    <w:rsid w:val="00C05A92"/>
    <w:rsid w:val="00C05FF7"/>
    <w:rsid w:val="00C06549"/>
    <w:rsid w:val="00C069C7"/>
    <w:rsid w:val="00C0717C"/>
    <w:rsid w:val="00C07496"/>
    <w:rsid w:val="00C07F74"/>
    <w:rsid w:val="00C1079B"/>
    <w:rsid w:val="00C1092C"/>
    <w:rsid w:val="00C11A44"/>
    <w:rsid w:val="00C11A7D"/>
    <w:rsid w:val="00C11C9E"/>
    <w:rsid w:val="00C11CD5"/>
    <w:rsid w:val="00C11DAD"/>
    <w:rsid w:val="00C11E8C"/>
    <w:rsid w:val="00C12099"/>
    <w:rsid w:val="00C12275"/>
    <w:rsid w:val="00C126AD"/>
    <w:rsid w:val="00C129B2"/>
    <w:rsid w:val="00C12B31"/>
    <w:rsid w:val="00C12E19"/>
    <w:rsid w:val="00C1311F"/>
    <w:rsid w:val="00C135B4"/>
    <w:rsid w:val="00C1464D"/>
    <w:rsid w:val="00C14E65"/>
    <w:rsid w:val="00C15DC0"/>
    <w:rsid w:val="00C16851"/>
    <w:rsid w:val="00C16E1D"/>
    <w:rsid w:val="00C173AF"/>
    <w:rsid w:val="00C20333"/>
    <w:rsid w:val="00C205A9"/>
    <w:rsid w:val="00C20790"/>
    <w:rsid w:val="00C20A4D"/>
    <w:rsid w:val="00C20BEA"/>
    <w:rsid w:val="00C20E2E"/>
    <w:rsid w:val="00C211CC"/>
    <w:rsid w:val="00C2153C"/>
    <w:rsid w:val="00C219B2"/>
    <w:rsid w:val="00C21BCE"/>
    <w:rsid w:val="00C21CA9"/>
    <w:rsid w:val="00C21F19"/>
    <w:rsid w:val="00C224B9"/>
    <w:rsid w:val="00C234A6"/>
    <w:rsid w:val="00C2388E"/>
    <w:rsid w:val="00C239EB"/>
    <w:rsid w:val="00C23C84"/>
    <w:rsid w:val="00C243AA"/>
    <w:rsid w:val="00C244A5"/>
    <w:rsid w:val="00C248CE"/>
    <w:rsid w:val="00C24DCB"/>
    <w:rsid w:val="00C24EFF"/>
    <w:rsid w:val="00C2523A"/>
    <w:rsid w:val="00C25609"/>
    <w:rsid w:val="00C25D54"/>
    <w:rsid w:val="00C25DAA"/>
    <w:rsid w:val="00C26133"/>
    <w:rsid w:val="00C2629B"/>
    <w:rsid w:val="00C26647"/>
    <w:rsid w:val="00C26DD4"/>
    <w:rsid w:val="00C26FAB"/>
    <w:rsid w:val="00C27603"/>
    <w:rsid w:val="00C2763A"/>
    <w:rsid w:val="00C277FC"/>
    <w:rsid w:val="00C30008"/>
    <w:rsid w:val="00C30615"/>
    <w:rsid w:val="00C306E9"/>
    <w:rsid w:val="00C315AF"/>
    <w:rsid w:val="00C3168F"/>
    <w:rsid w:val="00C3188B"/>
    <w:rsid w:val="00C31E2F"/>
    <w:rsid w:val="00C31E82"/>
    <w:rsid w:val="00C32041"/>
    <w:rsid w:val="00C322EA"/>
    <w:rsid w:val="00C32890"/>
    <w:rsid w:val="00C32BA8"/>
    <w:rsid w:val="00C33460"/>
    <w:rsid w:val="00C33507"/>
    <w:rsid w:val="00C339F5"/>
    <w:rsid w:val="00C34920"/>
    <w:rsid w:val="00C35679"/>
    <w:rsid w:val="00C360D0"/>
    <w:rsid w:val="00C36F44"/>
    <w:rsid w:val="00C373B0"/>
    <w:rsid w:val="00C37C1B"/>
    <w:rsid w:val="00C37C75"/>
    <w:rsid w:val="00C37E75"/>
    <w:rsid w:val="00C40661"/>
    <w:rsid w:val="00C40C54"/>
    <w:rsid w:val="00C40FC9"/>
    <w:rsid w:val="00C4176C"/>
    <w:rsid w:val="00C419C8"/>
    <w:rsid w:val="00C41EEC"/>
    <w:rsid w:val="00C4298B"/>
    <w:rsid w:val="00C429C7"/>
    <w:rsid w:val="00C42B47"/>
    <w:rsid w:val="00C42E3F"/>
    <w:rsid w:val="00C42F1F"/>
    <w:rsid w:val="00C42F33"/>
    <w:rsid w:val="00C434C9"/>
    <w:rsid w:val="00C435AA"/>
    <w:rsid w:val="00C437DA"/>
    <w:rsid w:val="00C43B60"/>
    <w:rsid w:val="00C443CF"/>
    <w:rsid w:val="00C446BB"/>
    <w:rsid w:val="00C446CA"/>
    <w:rsid w:val="00C44A16"/>
    <w:rsid w:val="00C44F0C"/>
    <w:rsid w:val="00C451A0"/>
    <w:rsid w:val="00C45A2A"/>
    <w:rsid w:val="00C45E41"/>
    <w:rsid w:val="00C46140"/>
    <w:rsid w:val="00C469BF"/>
    <w:rsid w:val="00C474EF"/>
    <w:rsid w:val="00C47571"/>
    <w:rsid w:val="00C47AF2"/>
    <w:rsid w:val="00C47B4A"/>
    <w:rsid w:val="00C50488"/>
    <w:rsid w:val="00C50545"/>
    <w:rsid w:val="00C50A3F"/>
    <w:rsid w:val="00C50AE9"/>
    <w:rsid w:val="00C50FB2"/>
    <w:rsid w:val="00C5136B"/>
    <w:rsid w:val="00C51E0C"/>
    <w:rsid w:val="00C51E90"/>
    <w:rsid w:val="00C51FE3"/>
    <w:rsid w:val="00C5254E"/>
    <w:rsid w:val="00C52928"/>
    <w:rsid w:val="00C53082"/>
    <w:rsid w:val="00C534DB"/>
    <w:rsid w:val="00C53CD2"/>
    <w:rsid w:val="00C53EAB"/>
    <w:rsid w:val="00C53EB5"/>
    <w:rsid w:val="00C53F2C"/>
    <w:rsid w:val="00C53F67"/>
    <w:rsid w:val="00C54172"/>
    <w:rsid w:val="00C54A85"/>
    <w:rsid w:val="00C54CFB"/>
    <w:rsid w:val="00C550A9"/>
    <w:rsid w:val="00C5591B"/>
    <w:rsid w:val="00C55A65"/>
    <w:rsid w:val="00C5622E"/>
    <w:rsid w:val="00C564E8"/>
    <w:rsid w:val="00C566A4"/>
    <w:rsid w:val="00C56F5A"/>
    <w:rsid w:val="00C571C1"/>
    <w:rsid w:val="00C57DBF"/>
    <w:rsid w:val="00C604D2"/>
    <w:rsid w:val="00C60D87"/>
    <w:rsid w:val="00C613EB"/>
    <w:rsid w:val="00C61406"/>
    <w:rsid w:val="00C61629"/>
    <w:rsid w:val="00C618A4"/>
    <w:rsid w:val="00C6269B"/>
    <w:rsid w:val="00C628F0"/>
    <w:rsid w:val="00C63293"/>
    <w:rsid w:val="00C63402"/>
    <w:rsid w:val="00C6345F"/>
    <w:rsid w:val="00C63A54"/>
    <w:rsid w:val="00C6477C"/>
    <w:rsid w:val="00C649E5"/>
    <w:rsid w:val="00C64B4F"/>
    <w:rsid w:val="00C64B8E"/>
    <w:rsid w:val="00C664B9"/>
    <w:rsid w:val="00C66972"/>
    <w:rsid w:val="00C6703D"/>
    <w:rsid w:val="00C67296"/>
    <w:rsid w:val="00C674C3"/>
    <w:rsid w:val="00C674F9"/>
    <w:rsid w:val="00C675F0"/>
    <w:rsid w:val="00C678F1"/>
    <w:rsid w:val="00C67989"/>
    <w:rsid w:val="00C67D79"/>
    <w:rsid w:val="00C67E3D"/>
    <w:rsid w:val="00C70100"/>
    <w:rsid w:val="00C7016D"/>
    <w:rsid w:val="00C7022B"/>
    <w:rsid w:val="00C702D8"/>
    <w:rsid w:val="00C7033E"/>
    <w:rsid w:val="00C7097F"/>
    <w:rsid w:val="00C70985"/>
    <w:rsid w:val="00C7121B"/>
    <w:rsid w:val="00C71A68"/>
    <w:rsid w:val="00C71FD0"/>
    <w:rsid w:val="00C72194"/>
    <w:rsid w:val="00C7238D"/>
    <w:rsid w:val="00C72924"/>
    <w:rsid w:val="00C73799"/>
    <w:rsid w:val="00C73A3B"/>
    <w:rsid w:val="00C73E00"/>
    <w:rsid w:val="00C73F95"/>
    <w:rsid w:val="00C74228"/>
    <w:rsid w:val="00C74253"/>
    <w:rsid w:val="00C74B6D"/>
    <w:rsid w:val="00C74EB8"/>
    <w:rsid w:val="00C75AA9"/>
    <w:rsid w:val="00C761C7"/>
    <w:rsid w:val="00C76247"/>
    <w:rsid w:val="00C76498"/>
    <w:rsid w:val="00C76982"/>
    <w:rsid w:val="00C76CF2"/>
    <w:rsid w:val="00C77381"/>
    <w:rsid w:val="00C7748E"/>
    <w:rsid w:val="00C77790"/>
    <w:rsid w:val="00C77EE1"/>
    <w:rsid w:val="00C80151"/>
    <w:rsid w:val="00C80482"/>
    <w:rsid w:val="00C8112C"/>
    <w:rsid w:val="00C814A8"/>
    <w:rsid w:val="00C8191A"/>
    <w:rsid w:val="00C81C4E"/>
    <w:rsid w:val="00C825E9"/>
    <w:rsid w:val="00C8290C"/>
    <w:rsid w:val="00C83100"/>
    <w:rsid w:val="00C83196"/>
    <w:rsid w:val="00C83239"/>
    <w:rsid w:val="00C83333"/>
    <w:rsid w:val="00C837CF"/>
    <w:rsid w:val="00C83A3D"/>
    <w:rsid w:val="00C845A3"/>
    <w:rsid w:val="00C849FC"/>
    <w:rsid w:val="00C8546D"/>
    <w:rsid w:val="00C85AC0"/>
    <w:rsid w:val="00C85D6E"/>
    <w:rsid w:val="00C85E18"/>
    <w:rsid w:val="00C85F95"/>
    <w:rsid w:val="00C861BA"/>
    <w:rsid w:val="00C8648C"/>
    <w:rsid w:val="00C8662D"/>
    <w:rsid w:val="00C86A70"/>
    <w:rsid w:val="00C86BE9"/>
    <w:rsid w:val="00C90383"/>
    <w:rsid w:val="00C90837"/>
    <w:rsid w:val="00C90A6F"/>
    <w:rsid w:val="00C90CE5"/>
    <w:rsid w:val="00C914D7"/>
    <w:rsid w:val="00C91A38"/>
    <w:rsid w:val="00C91A99"/>
    <w:rsid w:val="00C91D25"/>
    <w:rsid w:val="00C91F86"/>
    <w:rsid w:val="00C921C4"/>
    <w:rsid w:val="00C923D0"/>
    <w:rsid w:val="00C93019"/>
    <w:rsid w:val="00C9310D"/>
    <w:rsid w:val="00C9314F"/>
    <w:rsid w:val="00C932D3"/>
    <w:rsid w:val="00C932F8"/>
    <w:rsid w:val="00C93337"/>
    <w:rsid w:val="00C9374B"/>
    <w:rsid w:val="00C93948"/>
    <w:rsid w:val="00C94043"/>
    <w:rsid w:val="00C94189"/>
    <w:rsid w:val="00C94226"/>
    <w:rsid w:val="00C957A7"/>
    <w:rsid w:val="00C95DE5"/>
    <w:rsid w:val="00C965C6"/>
    <w:rsid w:val="00C96D88"/>
    <w:rsid w:val="00C96DBF"/>
    <w:rsid w:val="00C97650"/>
    <w:rsid w:val="00C9776F"/>
    <w:rsid w:val="00C97D0C"/>
    <w:rsid w:val="00CA122A"/>
    <w:rsid w:val="00CA13EA"/>
    <w:rsid w:val="00CA3884"/>
    <w:rsid w:val="00CA4BEA"/>
    <w:rsid w:val="00CA4CD2"/>
    <w:rsid w:val="00CA5C7E"/>
    <w:rsid w:val="00CA5E2C"/>
    <w:rsid w:val="00CA6090"/>
    <w:rsid w:val="00CA65FC"/>
    <w:rsid w:val="00CA6AE2"/>
    <w:rsid w:val="00CA6F90"/>
    <w:rsid w:val="00CA772A"/>
    <w:rsid w:val="00CA7855"/>
    <w:rsid w:val="00CA7B70"/>
    <w:rsid w:val="00CB0151"/>
    <w:rsid w:val="00CB0404"/>
    <w:rsid w:val="00CB0FC9"/>
    <w:rsid w:val="00CB10C8"/>
    <w:rsid w:val="00CB10D0"/>
    <w:rsid w:val="00CB12CF"/>
    <w:rsid w:val="00CB12D1"/>
    <w:rsid w:val="00CB1B41"/>
    <w:rsid w:val="00CB2205"/>
    <w:rsid w:val="00CB2A3C"/>
    <w:rsid w:val="00CB2AED"/>
    <w:rsid w:val="00CB2D83"/>
    <w:rsid w:val="00CB2D90"/>
    <w:rsid w:val="00CB348F"/>
    <w:rsid w:val="00CB3640"/>
    <w:rsid w:val="00CB3A66"/>
    <w:rsid w:val="00CB3B21"/>
    <w:rsid w:val="00CB3E13"/>
    <w:rsid w:val="00CB3F93"/>
    <w:rsid w:val="00CB403F"/>
    <w:rsid w:val="00CB4290"/>
    <w:rsid w:val="00CB4730"/>
    <w:rsid w:val="00CB48C3"/>
    <w:rsid w:val="00CB49C2"/>
    <w:rsid w:val="00CB4A68"/>
    <w:rsid w:val="00CB4CA7"/>
    <w:rsid w:val="00CB4E15"/>
    <w:rsid w:val="00CB4FD4"/>
    <w:rsid w:val="00CB57DF"/>
    <w:rsid w:val="00CB5930"/>
    <w:rsid w:val="00CB5C52"/>
    <w:rsid w:val="00CB5E92"/>
    <w:rsid w:val="00CB6769"/>
    <w:rsid w:val="00CB6F21"/>
    <w:rsid w:val="00CB7132"/>
    <w:rsid w:val="00CB7342"/>
    <w:rsid w:val="00CB75F0"/>
    <w:rsid w:val="00CB7821"/>
    <w:rsid w:val="00CB7D50"/>
    <w:rsid w:val="00CC009A"/>
    <w:rsid w:val="00CC02BD"/>
    <w:rsid w:val="00CC0DA4"/>
    <w:rsid w:val="00CC1214"/>
    <w:rsid w:val="00CC163F"/>
    <w:rsid w:val="00CC1902"/>
    <w:rsid w:val="00CC23A9"/>
    <w:rsid w:val="00CC23F1"/>
    <w:rsid w:val="00CC40CD"/>
    <w:rsid w:val="00CC433F"/>
    <w:rsid w:val="00CC4B71"/>
    <w:rsid w:val="00CC4CE7"/>
    <w:rsid w:val="00CC55EB"/>
    <w:rsid w:val="00CC5743"/>
    <w:rsid w:val="00CC62DD"/>
    <w:rsid w:val="00CC64CB"/>
    <w:rsid w:val="00CC6887"/>
    <w:rsid w:val="00CC6BE5"/>
    <w:rsid w:val="00CC6DBE"/>
    <w:rsid w:val="00CC7A64"/>
    <w:rsid w:val="00CD0021"/>
    <w:rsid w:val="00CD025D"/>
    <w:rsid w:val="00CD0758"/>
    <w:rsid w:val="00CD07A6"/>
    <w:rsid w:val="00CD15FC"/>
    <w:rsid w:val="00CD1A2F"/>
    <w:rsid w:val="00CD1E16"/>
    <w:rsid w:val="00CD2483"/>
    <w:rsid w:val="00CD283A"/>
    <w:rsid w:val="00CD2FD5"/>
    <w:rsid w:val="00CD30B6"/>
    <w:rsid w:val="00CD373E"/>
    <w:rsid w:val="00CD3900"/>
    <w:rsid w:val="00CD3D82"/>
    <w:rsid w:val="00CD4A5E"/>
    <w:rsid w:val="00CD507E"/>
    <w:rsid w:val="00CD5610"/>
    <w:rsid w:val="00CD5A84"/>
    <w:rsid w:val="00CD6102"/>
    <w:rsid w:val="00CD63D9"/>
    <w:rsid w:val="00CD6D8B"/>
    <w:rsid w:val="00CD6F03"/>
    <w:rsid w:val="00CD759F"/>
    <w:rsid w:val="00CD75A9"/>
    <w:rsid w:val="00CD75AD"/>
    <w:rsid w:val="00CE1030"/>
    <w:rsid w:val="00CE11AE"/>
    <w:rsid w:val="00CE1563"/>
    <w:rsid w:val="00CE1A72"/>
    <w:rsid w:val="00CE2462"/>
    <w:rsid w:val="00CE25B8"/>
    <w:rsid w:val="00CE304D"/>
    <w:rsid w:val="00CE311D"/>
    <w:rsid w:val="00CE38EE"/>
    <w:rsid w:val="00CE3C22"/>
    <w:rsid w:val="00CE3E2A"/>
    <w:rsid w:val="00CE429D"/>
    <w:rsid w:val="00CE4CDF"/>
    <w:rsid w:val="00CE4F85"/>
    <w:rsid w:val="00CE5CD1"/>
    <w:rsid w:val="00CE5F0B"/>
    <w:rsid w:val="00CE67C1"/>
    <w:rsid w:val="00CE6B7B"/>
    <w:rsid w:val="00CE6D3C"/>
    <w:rsid w:val="00CE71B0"/>
    <w:rsid w:val="00CE723E"/>
    <w:rsid w:val="00CF07D3"/>
    <w:rsid w:val="00CF0D49"/>
    <w:rsid w:val="00CF1224"/>
    <w:rsid w:val="00CF1297"/>
    <w:rsid w:val="00CF1D95"/>
    <w:rsid w:val="00CF1E16"/>
    <w:rsid w:val="00CF2C9B"/>
    <w:rsid w:val="00CF2DB1"/>
    <w:rsid w:val="00CF34A9"/>
    <w:rsid w:val="00CF34DD"/>
    <w:rsid w:val="00CF3574"/>
    <w:rsid w:val="00CF3644"/>
    <w:rsid w:val="00CF3732"/>
    <w:rsid w:val="00CF3DF6"/>
    <w:rsid w:val="00CF43D1"/>
    <w:rsid w:val="00CF4D7F"/>
    <w:rsid w:val="00CF4F22"/>
    <w:rsid w:val="00CF5DF2"/>
    <w:rsid w:val="00CF60D9"/>
    <w:rsid w:val="00CF6328"/>
    <w:rsid w:val="00CF63CD"/>
    <w:rsid w:val="00CF6A11"/>
    <w:rsid w:val="00CF6B8E"/>
    <w:rsid w:val="00CF6C30"/>
    <w:rsid w:val="00CF6D3F"/>
    <w:rsid w:val="00CF6D82"/>
    <w:rsid w:val="00CF704C"/>
    <w:rsid w:val="00CF77FD"/>
    <w:rsid w:val="00D00075"/>
    <w:rsid w:val="00D0026E"/>
    <w:rsid w:val="00D00501"/>
    <w:rsid w:val="00D00582"/>
    <w:rsid w:val="00D00EBB"/>
    <w:rsid w:val="00D01A64"/>
    <w:rsid w:val="00D01AB9"/>
    <w:rsid w:val="00D020C6"/>
    <w:rsid w:val="00D0213C"/>
    <w:rsid w:val="00D02D86"/>
    <w:rsid w:val="00D038B3"/>
    <w:rsid w:val="00D03C3D"/>
    <w:rsid w:val="00D040B6"/>
    <w:rsid w:val="00D04506"/>
    <w:rsid w:val="00D04CB2"/>
    <w:rsid w:val="00D05B6F"/>
    <w:rsid w:val="00D05D33"/>
    <w:rsid w:val="00D05D4B"/>
    <w:rsid w:val="00D060A1"/>
    <w:rsid w:val="00D06581"/>
    <w:rsid w:val="00D068DD"/>
    <w:rsid w:val="00D074B5"/>
    <w:rsid w:val="00D07CDA"/>
    <w:rsid w:val="00D10153"/>
    <w:rsid w:val="00D1017E"/>
    <w:rsid w:val="00D102C4"/>
    <w:rsid w:val="00D10E2C"/>
    <w:rsid w:val="00D11071"/>
    <w:rsid w:val="00D11541"/>
    <w:rsid w:val="00D11831"/>
    <w:rsid w:val="00D11A6C"/>
    <w:rsid w:val="00D11FCA"/>
    <w:rsid w:val="00D12342"/>
    <w:rsid w:val="00D12CB7"/>
    <w:rsid w:val="00D137AD"/>
    <w:rsid w:val="00D138CE"/>
    <w:rsid w:val="00D14347"/>
    <w:rsid w:val="00D148B4"/>
    <w:rsid w:val="00D14BD0"/>
    <w:rsid w:val="00D14DA2"/>
    <w:rsid w:val="00D14E2A"/>
    <w:rsid w:val="00D14EB1"/>
    <w:rsid w:val="00D150CE"/>
    <w:rsid w:val="00D1516E"/>
    <w:rsid w:val="00D151EF"/>
    <w:rsid w:val="00D15601"/>
    <w:rsid w:val="00D15CEE"/>
    <w:rsid w:val="00D16827"/>
    <w:rsid w:val="00D16B0D"/>
    <w:rsid w:val="00D173B2"/>
    <w:rsid w:val="00D17B6E"/>
    <w:rsid w:val="00D17F53"/>
    <w:rsid w:val="00D20070"/>
    <w:rsid w:val="00D20EEC"/>
    <w:rsid w:val="00D20F71"/>
    <w:rsid w:val="00D21068"/>
    <w:rsid w:val="00D21FFD"/>
    <w:rsid w:val="00D2334B"/>
    <w:rsid w:val="00D235F8"/>
    <w:rsid w:val="00D23633"/>
    <w:rsid w:val="00D23B98"/>
    <w:rsid w:val="00D23EDC"/>
    <w:rsid w:val="00D24B12"/>
    <w:rsid w:val="00D24F86"/>
    <w:rsid w:val="00D256E2"/>
    <w:rsid w:val="00D2662C"/>
    <w:rsid w:val="00D26803"/>
    <w:rsid w:val="00D26912"/>
    <w:rsid w:val="00D2755F"/>
    <w:rsid w:val="00D27D7F"/>
    <w:rsid w:val="00D303D7"/>
    <w:rsid w:val="00D305A8"/>
    <w:rsid w:val="00D30F90"/>
    <w:rsid w:val="00D3176E"/>
    <w:rsid w:val="00D317C5"/>
    <w:rsid w:val="00D31C86"/>
    <w:rsid w:val="00D320F2"/>
    <w:rsid w:val="00D32444"/>
    <w:rsid w:val="00D3245E"/>
    <w:rsid w:val="00D32AE6"/>
    <w:rsid w:val="00D32C64"/>
    <w:rsid w:val="00D331C4"/>
    <w:rsid w:val="00D33ABE"/>
    <w:rsid w:val="00D33AF7"/>
    <w:rsid w:val="00D33E09"/>
    <w:rsid w:val="00D34147"/>
    <w:rsid w:val="00D341FC"/>
    <w:rsid w:val="00D345E8"/>
    <w:rsid w:val="00D353CE"/>
    <w:rsid w:val="00D3565A"/>
    <w:rsid w:val="00D35E3B"/>
    <w:rsid w:val="00D35E5F"/>
    <w:rsid w:val="00D35F41"/>
    <w:rsid w:val="00D368A4"/>
    <w:rsid w:val="00D36BDF"/>
    <w:rsid w:val="00D36FCD"/>
    <w:rsid w:val="00D3782D"/>
    <w:rsid w:val="00D37EDF"/>
    <w:rsid w:val="00D40752"/>
    <w:rsid w:val="00D407E5"/>
    <w:rsid w:val="00D40A17"/>
    <w:rsid w:val="00D40B8E"/>
    <w:rsid w:val="00D41478"/>
    <w:rsid w:val="00D41650"/>
    <w:rsid w:val="00D41895"/>
    <w:rsid w:val="00D41D24"/>
    <w:rsid w:val="00D41E1F"/>
    <w:rsid w:val="00D41E5A"/>
    <w:rsid w:val="00D41E74"/>
    <w:rsid w:val="00D41FB6"/>
    <w:rsid w:val="00D42181"/>
    <w:rsid w:val="00D42547"/>
    <w:rsid w:val="00D42572"/>
    <w:rsid w:val="00D42794"/>
    <w:rsid w:val="00D4282D"/>
    <w:rsid w:val="00D429A0"/>
    <w:rsid w:val="00D432D2"/>
    <w:rsid w:val="00D436E8"/>
    <w:rsid w:val="00D439BD"/>
    <w:rsid w:val="00D439DB"/>
    <w:rsid w:val="00D43CDA"/>
    <w:rsid w:val="00D43F24"/>
    <w:rsid w:val="00D44261"/>
    <w:rsid w:val="00D44288"/>
    <w:rsid w:val="00D4451F"/>
    <w:rsid w:val="00D44AAC"/>
    <w:rsid w:val="00D451F1"/>
    <w:rsid w:val="00D4557C"/>
    <w:rsid w:val="00D457E9"/>
    <w:rsid w:val="00D4594A"/>
    <w:rsid w:val="00D45A30"/>
    <w:rsid w:val="00D45CB5"/>
    <w:rsid w:val="00D45DFA"/>
    <w:rsid w:val="00D46089"/>
    <w:rsid w:val="00D463BA"/>
    <w:rsid w:val="00D465A7"/>
    <w:rsid w:val="00D465BA"/>
    <w:rsid w:val="00D466B4"/>
    <w:rsid w:val="00D46E70"/>
    <w:rsid w:val="00D471E2"/>
    <w:rsid w:val="00D473EA"/>
    <w:rsid w:val="00D47A12"/>
    <w:rsid w:val="00D47CDD"/>
    <w:rsid w:val="00D47DC8"/>
    <w:rsid w:val="00D47E62"/>
    <w:rsid w:val="00D50490"/>
    <w:rsid w:val="00D50E55"/>
    <w:rsid w:val="00D511DC"/>
    <w:rsid w:val="00D517A5"/>
    <w:rsid w:val="00D51DDC"/>
    <w:rsid w:val="00D523EF"/>
    <w:rsid w:val="00D52655"/>
    <w:rsid w:val="00D5278A"/>
    <w:rsid w:val="00D52E22"/>
    <w:rsid w:val="00D530F9"/>
    <w:rsid w:val="00D53470"/>
    <w:rsid w:val="00D53A23"/>
    <w:rsid w:val="00D53ADC"/>
    <w:rsid w:val="00D53B76"/>
    <w:rsid w:val="00D5437B"/>
    <w:rsid w:val="00D55139"/>
    <w:rsid w:val="00D556EA"/>
    <w:rsid w:val="00D55C43"/>
    <w:rsid w:val="00D5623A"/>
    <w:rsid w:val="00D568CD"/>
    <w:rsid w:val="00D56D7E"/>
    <w:rsid w:val="00D56EB8"/>
    <w:rsid w:val="00D574F2"/>
    <w:rsid w:val="00D577C7"/>
    <w:rsid w:val="00D577F1"/>
    <w:rsid w:val="00D60742"/>
    <w:rsid w:val="00D6077C"/>
    <w:rsid w:val="00D60EE2"/>
    <w:rsid w:val="00D61055"/>
    <w:rsid w:val="00D61CC3"/>
    <w:rsid w:val="00D61FB8"/>
    <w:rsid w:val="00D62246"/>
    <w:rsid w:val="00D62425"/>
    <w:rsid w:val="00D627E6"/>
    <w:rsid w:val="00D63B5A"/>
    <w:rsid w:val="00D63BE6"/>
    <w:rsid w:val="00D645C8"/>
    <w:rsid w:val="00D64F5B"/>
    <w:rsid w:val="00D663F3"/>
    <w:rsid w:val="00D669D6"/>
    <w:rsid w:val="00D675E1"/>
    <w:rsid w:val="00D70381"/>
    <w:rsid w:val="00D72109"/>
    <w:rsid w:val="00D730C3"/>
    <w:rsid w:val="00D73348"/>
    <w:rsid w:val="00D736F7"/>
    <w:rsid w:val="00D73C2E"/>
    <w:rsid w:val="00D7518B"/>
    <w:rsid w:val="00D753D2"/>
    <w:rsid w:val="00D75C82"/>
    <w:rsid w:val="00D76264"/>
    <w:rsid w:val="00D762C5"/>
    <w:rsid w:val="00D76DD5"/>
    <w:rsid w:val="00D770E9"/>
    <w:rsid w:val="00D77D27"/>
    <w:rsid w:val="00D802A6"/>
    <w:rsid w:val="00D80980"/>
    <w:rsid w:val="00D80C2B"/>
    <w:rsid w:val="00D80FE1"/>
    <w:rsid w:val="00D8104D"/>
    <w:rsid w:val="00D81466"/>
    <w:rsid w:val="00D8151A"/>
    <w:rsid w:val="00D824A1"/>
    <w:rsid w:val="00D828E8"/>
    <w:rsid w:val="00D82CAA"/>
    <w:rsid w:val="00D83149"/>
    <w:rsid w:val="00D8340D"/>
    <w:rsid w:val="00D834EB"/>
    <w:rsid w:val="00D835E5"/>
    <w:rsid w:val="00D83636"/>
    <w:rsid w:val="00D83D89"/>
    <w:rsid w:val="00D84131"/>
    <w:rsid w:val="00D843C7"/>
    <w:rsid w:val="00D843C8"/>
    <w:rsid w:val="00D84768"/>
    <w:rsid w:val="00D84BCD"/>
    <w:rsid w:val="00D8503F"/>
    <w:rsid w:val="00D85108"/>
    <w:rsid w:val="00D85499"/>
    <w:rsid w:val="00D8556E"/>
    <w:rsid w:val="00D85B9D"/>
    <w:rsid w:val="00D86043"/>
    <w:rsid w:val="00D861A8"/>
    <w:rsid w:val="00D865D5"/>
    <w:rsid w:val="00D868D9"/>
    <w:rsid w:val="00D86AAD"/>
    <w:rsid w:val="00D86B50"/>
    <w:rsid w:val="00D87562"/>
    <w:rsid w:val="00D876C9"/>
    <w:rsid w:val="00D903C8"/>
    <w:rsid w:val="00D90623"/>
    <w:rsid w:val="00D9078E"/>
    <w:rsid w:val="00D907BE"/>
    <w:rsid w:val="00D90821"/>
    <w:rsid w:val="00D90BB8"/>
    <w:rsid w:val="00D90BC3"/>
    <w:rsid w:val="00D91201"/>
    <w:rsid w:val="00D9142B"/>
    <w:rsid w:val="00D915BD"/>
    <w:rsid w:val="00D91967"/>
    <w:rsid w:val="00D91B3C"/>
    <w:rsid w:val="00D91D5C"/>
    <w:rsid w:val="00D926D0"/>
    <w:rsid w:val="00D928CF"/>
    <w:rsid w:val="00D93369"/>
    <w:rsid w:val="00D93688"/>
    <w:rsid w:val="00D94CB1"/>
    <w:rsid w:val="00D94CB2"/>
    <w:rsid w:val="00D95835"/>
    <w:rsid w:val="00D9599B"/>
    <w:rsid w:val="00D95F48"/>
    <w:rsid w:val="00D961F6"/>
    <w:rsid w:val="00D96480"/>
    <w:rsid w:val="00D967E3"/>
    <w:rsid w:val="00D96B02"/>
    <w:rsid w:val="00D96B53"/>
    <w:rsid w:val="00D96D19"/>
    <w:rsid w:val="00D976A1"/>
    <w:rsid w:val="00D97CC7"/>
    <w:rsid w:val="00DA0371"/>
    <w:rsid w:val="00DA0866"/>
    <w:rsid w:val="00DA08DD"/>
    <w:rsid w:val="00DA1250"/>
    <w:rsid w:val="00DA1560"/>
    <w:rsid w:val="00DA187C"/>
    <w:rsid w:val="00DA1968"/>
    <w:rsid w:val="00DA20A2"/>
    <w:rsid w:val="00DA212A"/>
    <w:rsid w:val="00DA28FB"/>
    <w:rsid w:val="00DA2A78"/>
    <w:rsid w:val="00DA2E9D"/>
    <w:rsid w:val="00DA3D3C"/>
    <w:rsid w:val="00DA3E8B"/>
    <w:rsid w:val="00DA3F7C"/>
    <w:rsid w:val="00DA4694"/>
    <w:rsid w:val="00DA472A"/>
    <w:rsid w:val="00DA47CC"/>
    <w:rsid w:val="00DA54B9"/>
    <w:rsid w:val="00DA56D4"/>
    <w:rsid w:val="00DA5A80"/>
    <w:rsid w:val="00DA5BEA"/>
    <w:rsid w:val="00DA650D"/>
    <w:rsid w:val="00DA67C1"/>
    <w:rsid w:val="00DA6918"/>
    <w:rsid w:val="00DA6A98"/>
    <w:rsid w:val="00DA6DAA"/>
    <w:rsid w:val="00DA7475"/>
    <w:rsid w:val="00DA7C39"/>
    <w:rsid w:val="00DB0B58"/>
    <w:rsid w:val="00DB0F23"/>
    <w:rsid w:val="00DB11E6"/>
    <w:rsid w:val="00DB12B8"/>
    <w:rsid w:val="00DB2778"/>
    <w:rsid w:val="00DB2DF9"/>
    <w:rsid w:val="00DB327F"/>
    <w:rsid w:val="00DB3484"/>
    <w:rsid w:val="00DB34ED"/>
    <w:rsid w:val="00DB36CD"/>
    <w:rsid w:val="00DB3FC2"/>
    <w:rsid w:val="00DB4A0C"/>
    <w:rsid w:val="00DB4DFF"/>
    <w:rsid w:val="00DB59C8"/>
    <w:rsid w:val="00DB5A9B"/>
    <w:rsid w:val="00DB5B49"/>
    <w:rsid w:val="00DB5BDA"/>
    <w:rsid w:val="00DB5C9A"/>
    <w:rsid w:val="00DB5CBD"/>
    <w:rsid w:val="00DB5D32"/>
    <w:rsid w:val="00DB63D1"/>
    <w:rsid w:val="00DB6853"/>
    <w:rsid w:val="00DB6B19"/>
    <w:rsid w:val="00DB712B"/>
    <w:rsid w:val="00DB7472"/>
    <w:rsid w:val="00DB7E0D"/>
    <w:rsid w:val="00DC0136"/>
    <w:rsid w:val="00DC04F6"/>
    <w:rsid w:val="00DC08E0"/>
    <w:rsid w:val="00DC0B53"/>
    <w:rsid w:val="00DC0BEB"/>
    <w:rsid w:val="00DC1041"/>
    <w:rsid w:val="00DC10E1"/>
    <w:rsid w:val="00DC15B3"/>
    <w:rsid w:val="00DC1875"/>
    <w:rsid w:val="00DC198F"/>
    <w:rsid w:val="00DC1CFF"/>
    <w:rsid w:val="00DC2D60"/>
    <w:rsid w:val="00DC2DF1"/>
    <w:rsid w:val="00DC2F36"/>
    <w:rsid w:val="00DC328E"/>
    <w:rsid w:val="00DC380F"/>
    <w:rsid w:val="00DC3C81"/>
    <w:rsid w:val="00DC3CA3"/>
    <w:rsid w:val="00DC4276"/>
    <w:rsid w:val="00DC4369"/>
    <w:rsid w:val="00DC45D3"/>
    <w:rsid w:val="00DC48AC"/>
    <w:rsid w:val="00DC4C90"/>
    <w:rsid w:val="00DC4D52"/>
    <w:rsid w:val="00DC4E61"/>
    <w:rsid w:val="00DC4E9B"/>
    <w:rsid w:val="00DC5654"/>
    <w:rsid w:val="00DC57A7"/>
    <w:rsid w:val="00DC5DCF"/>
    <w:rsid w:val="00DC60D3"/>
    <w:rsid w:val="00DC685E"/>
    <w:rsid w:val="00DC6A5C"/>
    <w:rsid w:val="00DC72FF"/>
    <w:rsid w:val="00DC73F4"/>
    <w:rsid w:val="00DC7438"/>
    <w:rsid w:val="00DC78DA"/>
    <w:rsid w:val="00DC7D38"/>
    <w:rsid w:val="00DC7E85"/>
    <w:rsid w:val="00DD0C53"/>
    <w:rsid w:val="00DD0D42"/>
    <w:rsid w:val="00DD1A4E"/>
    <w:rsid w:val="00DD1E86"/>
    <w:rsid w:val="00DD1EB9"/>
    <w:rsid w:val="00DD2313"/>
    <w:rsid w:val="00DD2581"/>
    <w:rsid w:val="00DD2764"/>
    <w:rsid w:val="00DD2807"/>
    <w:rsid w:val="00DD2FE4"/>
    <w:rsid w:val="00DD41F1"/>
    <w:rsid w:val="00DD47E0"/>
    <w:rsid w:val="00DD4C13"/>
    <w:rsid w:val="00DD52A0"/>
    <w:rsid w:val="00DD5743"/>
    <w:rsid w:val="00DD5B49"/>
    <w:rsid w:val="00DD68E6"/>
    <w:rsid w:val="00DD6E47"/>
    <w:rsid w:val="00DD79DE"/>
    <w:rsid w:val="00DD7B67"/>
    <w:rsid w:val="00DD7DBA"/>
    <w:rsid w:val="00DE0051"/>
    <w:rsid w:val="00DE01B3"/>
    <w:rsid w:val="00DE0F6C"/>
    <w:rsid w:val="00DE0FB5"/>
    <w:rsid w:val="00DE1784"/>
    <w:rsid w:val="00DE22BB"/>
    <w:rsid w:val="00DE2A62"/>
    <w:rsid w:val="00DE2AD1"/>
    <w:rsid w:val="00DE3407"/>
    <w:rsid w:val="00DE35E2"/>
    <w:rsid w:val="00DE4125"/>
    <w:rsid w:val="00DE42B8"/>
    <w:rsid w:val="00DE4628"/>
    <w:rsid w:val="00DE52CB"/>
    <w:rsid w:val="00DE54C8"/>
    <w:rsid w:val="00DE5988"/>
    <w:rsid w:val="00DE5C53"/>
    <w:rsid w:val="00DE5FEC"/>
    <w:rsid w:val="00DE6012"/>
    <w:rsid w:val="00DE6E09"/>
    <w:rsid w:val="00DE7B8D"/>
    <w:rsid w:val="00DF00D5"/>
    <w:rsid w:val="00DF00E6"/>
    <w:rsid w:val="00DF01B6"/>
    <w:rsid w:val="00DF04D3"/>
    <w:rsid w:val="00DF1047"/>
    <w:rsid w:val="00DF1163"/>
    <w:rsid w:val="00DF14F7"/>
    <w:rsid w:val="00DF1579"/>
    <w:rsid w:val="00DF1728"/>
    <w:rsid w:val="00DF1754"/>
    <w:rsid w:val="00DF17C1"/>
    <w:rsid w:val="00DF1B6C"/>
    <w:rsid w:val="00DF1E18"/>
    <w:rsid w:val="00DF203D"/>
    <w:rsid w:val="00DF220C"/>
    <w:rsid w:val="00DF2779"/>
    <w:rsid w:val="00DF2A9C"/>
    <w:rsid w:val="00DF2C18"/>
    <w:rsid w:val="00DF3803"/>
    <w:rsid w:val="00DF384B"/>
    <w:rsid w:val="00DF3A0E"/>
    <w:rsid w:val="00DF3F8A"/>
    <w:rsid w:val="00DF40EF"/>
    <w:rsid w:val="00DF4E30"/>
    <w:rsid w:val="00DF5042"/>
    <w:rsid w:val="00DF58C4"/>
    <w:rsid w:val="00DF5A37"/>
    <w:rsid w:val="00DF5DFA"/>
    <w:rsid w:val="00DF5F75"/>
    <w:rsid w:val="00DF616B"/>
    <w:rsid w:val="00DF684E"/>
    <w:rsid w:val="00DF73F3"/>
    <w:rsid w:val="00DF771D"/>
    <w:rsid w:val="00E00393"/>
    <w:rsid w:val="00E010BD"/>
    <w:rsid w:val="00E01128"/>
    <w:rsid w:val="00E01AF6"/>
    <w:rsid w:val="00E01EB1"/>
    <w:rsid w:val="00E02284"/>
    <w:rsid w:val="00E027AF"/>
    <w:rsid w:val="00E02E34"/>
    <w:rsid w:val="00E0313E"/>
    <w:rsid w:val="00E031E6"/>
    <w:rsid w:val="00E0333D"/>
    <w:rsid w:val="00E03552"/>
    <w:rsid w:val="00E035C2"/>
    <w:rsid w:val="00E0364F"/>
    <w:rsid w:val="00E04177"/>
    <w:rsid w:val="00E04AE6"/>
    <w:rsid w:val="00E04FC8"/>
    <w:rsid w:val="00E05015"/>
    <w:rsid w:val="00E0535D"/>
    <w:rsid w:val="00E0617D"/>
    <w:rsid w:val="00E0665A"/>
    <w:rsid w:val="00E06B2C"/>
    <w:rsid w:val="00E07194"/>
    <w:rsid w:val="00E0749E"/>
    <w:rsid w:val="00E1004E"/>
    <w:rsid w:val="00E10384"/>
    <w:rsid w:val="00E104A6"/>
    <w:rsid w:val="00E10B18"/>
    <w:rsid w:val="00E10CFD"/>
    <w:rsid w:val="00E110E7"/>
    <w:rsid w:val="00E112D6"/>
    <w:rsid w:val="00E11452"/>
    <w:rsid w:val="00E11512"/>
    <w:rsid w:val="00E11708"/>
    <w:rsid w:val="00E119EB"/>
    <w:rsid w:val="00E12A5A"/>
    <w:rsid w:val="00E12B57"/>
    <w:rsid w:val="00E135CB"/>
    <w:rsid w:val="00E13844"/>
    <w:rsid w:val="00E13DC9"/>
    <w:rsid w:val="00E145C1"/>
    <w:rsid w:val="00E14F54"/>
    <w:rsid w:val="00E152C5"/>
    <w:rsid w:val="00E1555E"/>
    <w:rsid w:val="00E15D0B"/>
    <w:rsid w:val="00E16208"/>
    <w:rsid w:val="00E17C53"/>
    <w:rsid w:val="00E2024A"/>
    <w:rsid w:val="00E20490"/>
    <w:rsid w:val="00E20C5C"/>
    <w:rsid w:val="00E20F43"/>
    <w:rsid w:val="00E21870"/>
    <w:rsid w:val="00E21FBB"/>
    <w:rsid w:val="00E22083"/>
    <w:rsid w:val="00E221BB"/>
    <w:rsid w:val="00E225EE"/>
    <w:rsid w:val="00E22D35"/>
    <w:rsid w:val="00E23199"/>
    <w:rsid w:val="00E234E9"/>
    <w:rsid w:val="00E243D2"/>
    <w:rsid w:val="00E2494E"/>
    <w:rsid w:val="00E249E9"/>
    <w:rsid w:val="00E2509E"/>
    <w:rsid w:val="00E25718"/>
    <w:rsid w:val="00E259B2"/>
    <w:rsid w:val="00E260F0"/>
    <w:rsid w:val="00E263B3"/>
    <w:rsid w:val="00E269D1"/>
    <w:rsid w:val="00E3017B"/>
    <w:rsid w:val="00E30311"/>
    <w:rsid w:val="00E30954"/>
    <w:rsid w:val="00E3109A"/>
    <w:rsid w:val="00E3109C"/>
    <w:rsid w:val="00E3139B"/>
    <w:rsid w:val="00E31AEF"/>
    <w:rsid w:val="00E32BFA"/>
    <w:rsid w:val="00E33076"/>
    <w:rsid w:val="00E33307"/>
    <w:rsid w:val="00E34558"/>
    <w:rsid w:val="00E34DEA"/>
    <w:rsid w:val="00E35210"/>
    <w:rsid w:val="00E35472"/>
    <w:rsid w:val="00E35682"/>
    <w:rsid w:val="00E36589"/>
    <w:rsid w:val="00E36985"/>
    <w:rsid w:val="00E36D52"/>
    <w:rsid w:val="00E370E6"/>
    <w:rsid w:val="00E373EF"/>
    <w:rsid w:val="00E37AD3"/>
    <w:rsid w:val="00E4002B"/>
    <w:rsid w:val="00E402CF"/>
    <w:rsid w:val="00E40BB3"/>
    <w:rsid w:val="00E419F8"/>
    <w:rsid w:val="00E41F64"/>
    <w:rsid w:val="00E43113"/>
    <w:rsid w:val="00E4336F"/>
    <w:rsid w:val="00E435A2"/>
    <w:rsid w:val="00E436D1"/>
    <w:rsid w:val="00E43748"/>
    <w:rsid w:val="00E43ACE"/>
    <w:rsid w:val="00E43B25"/>
    <w:rsid w:val="00E44A7C"/>
    <w:rsid w:val="00E44C37"/>
    <w:rsid w:val="00E44F27"/>
    <w:rsid w:val="00E4511E"/>
    <w:rsid w:val="00E462D7"/>
    <w:rsid w:val="00E4641D"/>
    <w:rsid w:val="00E46576"/>
    <w:rsid w:val="00E4687C"/>
    <w:rsid w:val="00E468AC"/>
    <w:rsid w:val="00E46B67"/>
    <w:rsid w:val="00E46CBD"/>
    <w:rsid w:val="00E46F05"/>
    <w:rsid w:val="00E4718E"/>
    <w:rsid w:val="00E50930"/>
    <w:rsid w:val="00E50FAF"/>
    <w:rsid w:val="00E50FCC"/>
    <w:rsid w:val="00E514E6"/>
    <w:rsid w:val="00E51ABF"/>
    <w:rsid w:val="00E51B66"/>
    <w:rsid w:val="00E5337B"/>
    <w:rsid w:val="00E5369C"/>
    <w:rsid w:val="00E53EB3"/>
    <w:rsid w:val="00E543AF"/>
    <w:rsid w:val="00E558A6"/>
    <w:rsid w:val="00E5593A"/>
    <w:rsid w:val="00E55A6C"/>
    <w:rsid w:val="00E55C21"/>
    <w:rsid w:val="00E55C8F"/>
    <w:rsid w:val="00E55CF2"/>
    <w:rsid w:val="00E569EE"/>
    <w:rsid w:val="00E57229"/>
    <w:rsid w:val="00E57F89"/>
    <w:rsid w:val="00E60117"/>
    <w:rsid w:val="00E601B9"/>
    <w:rsid w:val="00E60A3A"/>
    <w:rsid w:val="00E60A82"/>
    <w:rsid w:val="00E60C41"/>
    <w:rsid w:val="00E60E9A"/>
    <w:rsid w:val="00E61091"/>
    <w:rsid w:val="00E61219"/>
    <w:rsid w:val="00E629DC"/>
    <w:rsid w:val="00E63024"/>
    <w:rsid w:val="00E63190"/>
    <w:rsid w:val="00E63293"/>
    <w:rsid w:val="00E632E2"/>
    <w:rsid w:val="00E634CC"/>
    <w:rsid w:val="00E640A6"/>
    <w:rsid w:val="00E64AC0"/>
    <w:rsid w:val="00E64C0A"/>
    <w:rsid w:val="00E64F7C"/>
    <w:rsid w:val="00E65384"/>
    <w:rsid w:val="00E65E22"/>
    <w:rsid w:val="00E66A48"/>
    <w:rsid w:val="00E66BCC"/>
    <w:rsid w:val="00E66C02"/>
    <w:rsid w:val="00E672CC"/>
    <w:rsid w:val="00E673C5"/>
    <w:rsid w:val="00E67774"/>
    <w:rsid w:val="00E70EA5"/>
    <w:rsid w:val="00E70FEC"/>
    <w:rsid w:val="00E71216"/>
    <w:rsid w:val="00E71ADD"/>
    <w:rsid w:val="00E71C65"/>
    <w:rsid w:val="00E71DE6"/>
    <w:rsid w:val="00E729C5"/>
    <w:rsid w:val="00E72B40"/>
    <w:rsid w:val="00E736E0"/>
    <w:rsid w:val="00E739FD"/>
    <w:rsid w:val="00E73EA0"/>
    <w:rsid w:val="00E74E7A"/>
    <w:rsid w:val="00E756FF"/>
    <w:rsid w:val="00E7588B"/>
    <w:rsid w:val="00E75ADC"/>
    <w:rsid w:val="00E75D50"/>
    <w:rsid w:val="00E76DEE"/>
    <w:rsid w:val="00E76E40"/>
    <w:rsid w:val="00E76FE4"/>
    <w:rsid w:val="00E77026"/>
    <w:rsid w:val="00E7731C"/>
    <w:rsid w:val="00E8019E"/>
    <w:rsid w:val="00E802CA"/>
    <w:rsid w:val="00E804A3"/>
    <w:rsid w:val="00E80647"/>
    <w:rsid w:val="00E807FD"/>
    <w:rsid w:val="00E80DBC"/>
    <w:rsid w:val="00E810FA"/>
    <w:rsid w:val="00E8171A"/>
    <w:rsid w:val="00E81F7E"/>
    <w:rsid w:val="00E82E45"/>
    <w:rsid w:val="00E83B67"/>
    <w:rsid w:val="00E84A0B"/>
    <w:rsid w:val="00E84F4D"/>
    <w:rsid w:val="00E85131"/>
    <w:rsid w:val="00E85149"/>
    <w:rsid w:val="00E85324"/>
    <w:rsid w:val="00E8552B"/>
    <w:rsid w:val="00E856B0"/>
    <w:rsid w:val="00E864BE"/>
    <w:rsid w:val="00E86E61"/>
    <w:rsid w:val="00E86EEE"/>
    <w:rsid w:val="00E870E7"/>
    <w:rsid w:val="00E8725F"/>
    <w:rsid w:val="00E87EF8"/>
    <w:rsid w:val="00E90921"/>
    <w:rsid w:val="00E90F8F"/>
    <w:rsid w:val="00E91645"/>
    <w:rsid w:val="00E9201D"/>
    <w:rsid w:val="00E925CC"/>
    <w:rsid w:val="00E92BA7"/>
    <w:rsid w:val="00E92E32"/>
    <w:rsid w:val="00E92EE3"/>
    <w:rsid w:val="00E93011"/>
    <w:rsid w:val="00E93B47"/>
    <w:rsid w:val="00E93E77"/>
    <w:rsid w:val="00E93EE6"/>
    <w:rsid w:val="00E93F97"/>
    <w:rsid w:val="00E9493D"/>
    <w:rsid w:val="00E94F12"/>
    <w:rsid w:val="00E95140"/>
    <w:rsid w:val="00E9547E"/>
    <w:rsid w:val="00E95C9F"/>
    <w:rsid w:val="00E9659E"/>
    <w:rsid w:val="00E96B83"/>
    <w:rsid w:val="00E97733"/>
    <w:rsid w:val="00EA0636"/>
    <w:rsid w:val="00EA0C78"/>
    <w:rsid w:val="00EA136C"/>
    <w:rsid w:val="00EA1680"/>
    <w:rsid w:val="00EA242A"/>
    <w:rsid w:val="00EA267E"/>
    <w:rsid w:val="00EA2AD7"/>
    <w:rsid w:val="00EA2CA4"/>
    <w:rsid w:val="00EA3521"/>
    <w:rsid w:val="00EA368F"/>
    <w:rsid w:val="00EA3949"/>
    <w:rsid w:val="00EA3A64"/>
    <w:rsid w:val="00EA3B35"/>
    <w:rsid w:val="00EA413B"/>
    <w:rsid w:val="00EA48A2"/>
    <w:rsid w:val="00EA48A4"/>
    <w:rsid w:val="00EA4A9C"/>
    <w:rsid w:val="00EA51B0"/>
    <w:rsid w:val="00EA52AE"/>
    <w:rsid w:val="00EA54E2"/>
    <w:rsid w:val="00EA6D1E"/>
    <w:rsid w:val="00EA7A90"/>
    <w:rsid w:val="00EB080B"/>
    <w:rsid w:val="00EB11B9"/>
    <w:rsid w:val="00EB1640"/>
    <w:rsid w:val="00EB18B0"/>
    <w:rsid w:val="00EB1A10"/>
    <w:rsid w:val="00EB1BDF"/>
    <w:rsid w:val="00EB27BB"/>
    <w:rsid w:val="00EB30BC"/>
    <w:rsid w:val="00EB3130"/>
    <w:rsid w:val="00EB3A12"/>
    <w:rsid w:val="00EB4646"/>
    <w:rsid w:val="00EB49A9"/>
    <w:rsid w:val="00EB4B49"/>
    <w:rsid w:val="00EB573A"/>
    <w:rsid w:val="00EB5E35"/>
    <w:rsid w:val="00EB6345"/>
    <w:rsid w:val="00EB636D"/>
    <w:rsid w:val="00EB63D4"/>
    <w:rsid w:val="00EB68AB"/>
    <w:rsid w:val="00EB6B42"/>
    <w:rsid w:val="00EB6BC7"/>
    <w:rsid w:val="00EB7305"/>
    <w:rsid w:val="00EB7B03"/>
    <w:rsid w:val="00EB7DF0"/>
    <w:rsid w:val="00EC0514"/>
    <w:rsid w:val="00EC07FA"/>
    <w:rsid w:val="00EC0A59"/>
    <w:rsid w:val="00EC0C61"/>
    <w:rsid w:val="00EC0F11"/>
    <w:rsid w:val="00EC14A6"/>
    <w:rsid w:val="00EC14B6"/>
    <w:rsid w:val="00EC1E30"/>
    <w:rsid w:val="00EC1E68"/>
    <w:rsid w:val="00EC2FD3"/>
    <w:rsid w:val="00EC3F67"/>
    <w:rsid w:val="00EC40BC"/>
    <w:rsid w:val="00EC43CE"/>
    <w:rsid w:val="00EC4531"/>
    <w:rsid w:val="00EC45A5"/>
    <w:rsid w:val="00EC4FEE"/>
    <w:rsid w:val="00EC50FA"/>
    <w:rsid w:val="00EC6AC4"/>
    <w:rsid w:val="00EC72DE"/>
    <w:rsid w:val="00ED0584"/>
    <w:rsid w:val="00ED16C8"/>
    <w:rsid w:val="00ED186E"/>
    <w:rsid w:val="00ED1CD8"/>
    <w:rsid w:val="00ED1D86"/>
    <w:rsid w:val="00ED1DFF"/>
    <w:rsid w:val="00ED2A60"/>
    <w:rsid w:val="00ED2C6B"/>
    <w:rsid w:val="00ED2F28"/>
    <w:rsid w:val="00ED3433"/>
    <w:rsid w:val="00ED3941"/>
    <w:rsid w:val="00ED45F0"/>
    <w:rsid w:val="00ED5995"/>
    <w:rsid w:val="00ED60FE"/>
    <w:rsid w:val="00ED649A"/>
    <w:rsid w:val="00ED651E"/>
    <w:rsid w:val="00ED653E"/>
    <w:rsid w:val="00ED69EE"/>
    <w:rsid w:val="00ED6A5A"/>
    <w:rsid w:val="00ED6B25"/>
    <w:rsid w:val="00ED6C98"/>
    <w:rsid w:val="00ED6CC3"/>
    <w:rsid w:val="00ED70BF"/>
    <w:rsid w:val="00ED75E6"/>
    <w:rsid w:val="00ED75E8"/>
    <w:rsid w:val="00ED7628"/>
    <w:rsid w:val="00ED793B"/>
    <w:rsid w:val="00ED7B43"/>
    <w:rsid w:val="00ED7ECB"/>
    <w:rsid w:val="00ED7EF2"/>
    <w:rsid w:val="00ED7F7D"/>
    <w:rsid w:val="00EE002A"/>
    <w:rsid w:val="00EE0351"/>
    <w:rsid w:val="00EE0764"/>
    <w:rsid w:val="00EE07DD"/>
    <w:rsid w:val="00EE0BB1"/>
    <w:rsid w:val="00EE1320"/>
    <w:rsid w:val="00EE1A3C"/>
    <w:rsid w:val="00EE1F5B"/>
    <w:rsid w:val="00EE20FA"/>
    <w:rsid w:val="00EE2250"/>
    <w:rsid w:val="00EE22B0"/>
    <w:rsid w:val="00EE3052"/>
    <w:rsid w:val="00EE3148"/>
    <w:rsid w:val="00EE33B5"/>
    <w:rsid w:val="00EE3BF4"/>
    <w:rsid w:val="00EE3DE3"/>
    <w:rsid w:val="00EE4000"/>
    <w:rsid w:val="00EE4203"/>
    <w:rsid w:val="00EE4561"/>
    <w:rsid w:val="00EE482A"/>
    <w:rsid w:val="00EE508D"/>
    <w:rsid w:val="00EE5652"/>
    <w:rsid w:val="00EE59AC"/>
    <w:rsid w:val="00EE5A2B"/>
    <w:rsid w:val="00EE5A5F"/>
    <w:rsid w:val="00EE5DA8"/>
    <w:rsid w:val="00EE5E14"/>
    <w:rsid w:val="00EE5FEA"/>
    <w:rsid w:val="00EE6437"/>
    <w:rsid w:val="00EE681F"/>
    <w:rsid w:val="00EE6BF3"/>
    <w:rsid w:val="00EE72E3"/>
    <w:rsid w:val="00EE79D5"/>
    <w:rsid w:val="00EE79F9"/>
    <w:rsid w:val="00EE7AF4"/>
    <w:rsid w:val="00EE7BF2"/>
    <w:rsid w:val="00EE7C6C"/>
    <w:rsid w:val="00EE7C76"/>
    <w:rsid w:val="00EE7CEC"/>
    <w:rsid w:val="00EF00BD"/>
    <w:rsid w:val="00EF0552"/>
    <w:rsid w:val="00EF061F"/>
    <w:rsid w:val="00EF0806"/>
    <w:rsid w:val="00EF09FE"/>
    <w:rsid w:val="00EF0AD6"/>
    <w:rsid w:val="00EF0B9E"/>
    <w:rsid w:val="00EF0EF5"/>
    <w:rsid w:val="00EF170B"/>
    <w:rsid w:val="00EF2473"/>
    <w:rsid w:val="00EF24AD"/>
    <w:rsid w:val="00EF269F"/>
    <w:rsid w:val="00EF2AA0"/>
    <w:rsid w:val="00EF2E98"/>
    <w:rsid w:val="00EF3044"/>
    <w:rsid w:val="00EF346B"/>
    <w:rsid w:val="00EF3811"/>
    <w:rsid w:val="00EF3D2B"/>
    <w:rsid w:val="00EF48F0"/>
    <w:rsid w:val="00EF57A0"/>
    <w:rsid w:val="00EF58A9"/>
    <w:rsid w:val="00EF5CAC"/>
    <w:rsid w:val="00EF63F5"/>
    <w:rsid w:val="00EF6818"/>
    <w:rsid w:val="00EF757B"/>
    <w:rsid w:val="00F0070C"/>
    <w:rsid w:val="00F0076D"/>
    <w:rsid w:val="00F00835"/>
    <w:rsid w:val="00F0084B"/>
    <w:rsid w:val="00F01151"/>
    <w:rsid w:val="00F01221"/>
    <w:rsid w:val="00F01A6F"/>
    <w:rsid w:val="00F027A4"/>
    <w:rsid w:val="00F02A39"/>
    <w:rsid w:val="00F032EC"/>
    <w:rsid w:val="00F03827"/>
    <w:rsid w:val="00F03BE2"/>
    <w:rsid w:val="00F03E61"/>
    <w:rsid w:val="00F04238"/>
    <w:rsid w:val="00F04776"/>
    <w:rsid w:val="00F04E98"/>
    <w:rsid w:val="00F04FBB"/>
    <w:rsid w:val="00F05635"/>
    <w:rsid w:val="00F05A19"/>
    <w:rsid w:val="00F06276"/>
    <w:rsid w:val="00F066FA"/>
    <w:rsid w:val="00F06C0C"/>
    <w:rsid w:val="00F06ECC"/>
    <w:rsid w:val="00F06FC1"/>
    <w:rsid w:val="00F0735C"/>
    <w:rsid w:val="00F074A5"/>
    <w:rsid w:val="00F076C4"/>
    <w:rsid w:val="00F1052F"/>
    <w:rsid w:val="00F10923"/>
    <w:rsid w:val="00F10F97"/>
    <w:rsid w:val="00F11256"/>
    <w:rsid w:val="00F11302"/>
    <w:rsid w:val="00F11552"/>
    <w:rsid w:val="00F11573"/>
    <w:rsid w:val="00F11E31"/>
    <w:rsid w:val="00F1234A"/>
    <w:rsid w:val="00F12391"/>
    <w:rsid w:val="00F12731"/>
    <w:rsid w:val="00F1279D"/>
    <w:rsid w:val="00F12957"/>
    <w:rsid w:val="00F12DC1"/>
    <w:rsid w:val="00F13095"/>
    <w:rsid w:val="00F1331F"/>
    <w:rsid w:val="00F13763"/>
    <w:rsid w:val="00F139B0"/>
    <w:rsid w:val="00F13ABA"/>
    <w:rsid w:val="00F13E13"/>
    <w:rsid w:val="00F14180"/>
    <w:rsid w:val="00F152DB"/>
    <w:rsid w:val="00F15471"/>
    <w:rsid w:val="00F157BE"/>
    <w:rsid w:val="00F15A58"/>
    <w:rsid w:val="00F15AD5"/>
    <w:rsid w:val="00F15E30"/>
    <w:rsid w:val="00F16147"/>
    <w:rsid w:val="00F16768"/>
    <w:rsid w:val="00F16888"/>
    <w:rsid w:val="00F16EEF"/>
    <w:rsid w:val="00F17112"/>
    <w:rsid w:val="00F1774A"/>
    <w:rsid w:val="00F17AAC"/>
    <w:rsid w:val="00F17FC0"/>
    <w:rsid w:val="00F20063"/>
    <w:rsid w:val="00F20085"/>
    <w:rsid w:val="00F2084D"/>
    <w:rsid w:val="00F20F4E"/>
    <w:rsid w:val="00F21114"/>
    <w:rsid w:val="00F2219B"/>
    <w:rsid w:val="00F224F6"/>
    <w:rsid w:val="00F22875"/>
    <w:rsid w:val="00F2296D"/>
    <w:rsid w:val="00F22A5F"/>
    <w:rsid w:val="00F22BD7"/>
    <w:rsid w:val="00F22CF3"/>
    <w:rsid w:val="00F23060"/>
    <w:rsid w:val="00F23D14"/>
    <w:rsid w:val="00F23F57"/>
    <w:rsid w:val="00F24332"/>
    <w:rsid w:val="00F247B2"/>
    <w:rsid w:val="00F24E76"/>
    <w:rsid w:val="00F2525F"/>
    <w:rsid w:val="00F25274"/>
    <w:rsid w:val="00F25409"/>
    <w:rsid w:val="00F25519"/>
    <w:rsid w:val="00F2557B"/>
    <w:rsid w:val="00F25587"/>
    <w:rsid w:val="00F25BAC"/>
    <w:rsid w:val="00F25E25"/>
    <w:rsid w:val="00F261C2"/>
    <w:rsid w:val="00F2629B"/>
    <w:rsid w:val="00F2688F"/>
    <w:rsid w:val="00F26A49"/>
    <w:rsid w:val="00F279F2"/>
    <w:rsid w:val="00F27ACF"/>
    <w:rsid w:val="00F27D57"/>
    <w:rsid w:val="00F27E8F"/>
    <w:rsid w:val="00F308F9"/>
    <w:rsid w:val="00F3099F"/>
    <w:rsid w:val="00F309FD"/>
    <w:rsid w:val="00F310E2"/>
    <w:rsid w:val="00F3128D"/>
    <w:rsid w:val="00F315E8"/>
    <w:rsid w:val="00F318F2"/>
    <w:rsid w:val="00F31ACD"/>
    <w:rsid w:val="00F31FF0"/>
    <w:rsid w:val="00F32058"/>
    <w:rsid w:val="00F32361"/>
    <w:rsid w:val="00F32856"/>
    <w:rsid w:val="00F32BE6"/>
    <w:rsid w:val="00F32BFE"/>
    <w:rsid w:val="00F32C61"/>
    <w:rsid w:val="00F32CD2"/>
    <w:rsid w:val="00F33BAD"/>
    <w:rsid w:val="00F341C6"/>
    <w:rsid w:val="00F35029"/>
    <w:rsid w:val="00F353ED"/>
    <w:rsid w:val="00F355BB"/>
    <w:rsid w:val="00F3562C"/>
    <w:rsid w:val="00F36528"/>
    <w:rsid w:val="00F36637"/>
    <w:rsid w:val="00F36D81"/>
    <w:rsid w:val="00F3777C"/>
    <w:rsid w:val="00F40262"/>
    <w:rsid w:val="00F40365"/>
    <w:rsid w:val="00F4067A"/>
    <w:rsid w:val="00F4091F"/>
    <w:rsid w:val="00F40E6F"/>
    <w:rsid w:val="00F41467"/>
    <w:rsid w:val="00F4152C"/>
    <w:rsid w:val="00F4179C"/>
    <w:rsid w:val="00F41D03"/>
    <w:rsid w:val="00F41EBF"/>
    <w:rsid w:val="00F41F6C"/>
    <w:rsid w:val="00F42C71"/>
    <w:rsid w:val="00F42FF9"/>
    <w:rsid w:val="00F431C0"/>
    <w:rsid w:val="00F436B5"/>
    <w:rsid w:val="00F437CB"/>
    <w:rsid w:val="00F43948"/>
    <w:rsid w:val="00F44147"/>
    <w:rsid w:val="00F445E1"/>
    <w:rsid w:val="00F4486F"/>
    <w:rsid w:val="00F44891"/>
    <w:rsid w:val="00F456D6"/>
    <w:rsid w:val="00F45FDE"/>
    <w:rsid w:val="00F46765"/>
    <w:rsid w:val="00F46B27"/>
    <w:rsid w:val="00F46C14"/>
    <w:rsid w:val="00F46F92"/>
    <w:rsid w:val="00F4708E"/>
    <w:rsid w:val="00F4738D"/>
    <w:rsid w:val="00F47A83"/>
    <w:rsid w:val="00F47FF2"/>
    <w:rsid w:val="00F50F6F"/>
    <w:rsid w:val="00F510BC"/>
    <w:rsid w:val="00F51CD8"/>
    <w:rsid w:val="00F524AE"/>
    <w:rsid w:val="00F52546"/>
    <w:rsid w:val="00F52614"/>
    <w:rsid w:val="00F52DDF"/>
    <w:rsid w:val="00F5322F"/>
    <w:rsid w:val="00F53D0A"/>
    <w:rsid w:val="00F53E06"/>
    <w:rsid w:val="00F53E88"/>
    <w:rsid w:val="00F53FDA"/>
    <w:rsid w:val="00F5406D"/>
    <w:rsid w:val="00F5413D"/>
    <w:rsid w:val="00F542AD"/>
    <w:rsid w:val="00F55811"/>
    <w:rsid w:val="00F55CD0"/>
    <w:rsid w:val="00F55F64"/>
    <w:rsid w:val="00F564A0"/>
    <w:rsid w:val="00F56935"/>
    <w:rsid w:val="00F56A4C"/>
    <w:rsid w:val="00F57BA0"/>
    <w:rsid w:val="00F57D17"/>
    <w:rsid w:val="00F57D63"/>
    <w:rsid w:val="00F600A4"/>
    <w:rsid w:val="00F6062A"/>
    <w:rsid w:val="00F608A8"/>
    <w:rsid w:val="00F609A2"/>
    <w:rsid w:val="00F60EE9"/>
    <w:rsid w:val="00F60F2D"/>
    <w:rsid w:val="00F615D8"/>
    <w:rsid w:val="00F6169A"/>
    <w:rsid w:val="00F61FAC"/>
    <w:rsid w:val="00F624F0"/>
    <w:rsid w:val="00F62774"/>
    <w:rsid w:val="00F62944"/>
    <w:rsid w:val="00F62965"/>
    <w:rsid w:val="00F62983"/>
    <w:rsid w:val="00F62A24"/>
    <w:rsid w:val="00F62B1F"/>
    <w:rsid w:val="00F63315"/>
    <w:rsid w:val="00F63A3D"/>
    <w:rsid w:val="00F640FC"/>
    <w:rsid w:val="00F64ACB"/>
    <w:rsid w:val="00F64ACF"/>
    <w:rsid w:val="00F654A7"/>
    <w:rsid w:val="00F65767"/>
    <w:rsid w:val="00F65B9C"/>
    <w:rsid w:val="00F66656"/>
    <w:rsid w:val="00F6667A"/>
    <w:rsid w:val="00F6668B"/>
    <w:rsid w:val="00F66B57"/>
    <w:rsid w:val="00F66F13"/>
    <w:rsid w:val="00F67915"/>
    <w:rsid w:val="00F70343"/>
    <w:rsid w:val="00F70357"/>
    <w:rsid w:val="00F706DB"/>
    <w:rsid w:val="00F707B4"/>
    <w:rsid w:val="00F7108B"/>
    <w:rsid w:val="00F7163E"/>
    <w:rsid w:val="00F718FE"/>
    <w:rsid w:val="00F719E5"/>
    <w:rsid w:val="00F71C3B"/>
    <w:rsid w:val="00F71E31"/>
    <w:rsid w:val="00F71E59"/>
    <w:rsid w:val="00F72621"/>
    <w:rsid w:val="00F7275E"/>
    <w:rsid w:val="00F72783"/>
    <w:rsid w:val="00F72AA5"/>
    <w:rsid w:val="00F72FCC"/>
    <w:rsid w:val="00F738BE"/>
    <w:rsid w:val="00F742B7"/>
    <w:rsid w:val="00F743F7"/>
    <w:rsid w:val="00F74747"/>
    <w:rsid w:val="00F74749"/>
    <w:rsid w:val="00F751EB"/>
    <w:rsid w:val="00F758CE"/>
    <w:rsid w:val="00F75BAA"/>
    <w:rsid w:val="00F75E6F"/>
    <w:rsid w:val="00F75F26"/>
    <w:rsid w:val="00F75F38"/>
    <w:rsid w:val="00F7667C"/>
    <w:rsid w:val="00F76D8E"/>
    <w:rsid w:val="00F76E4A"/>
    <w:rsid w:val="00F77546"/>
    <w:rsid w:val="00F7754D"/>
    <w:rsid w:val="00F775E7"/>
    <w:rsid w:val="00F77618"/>
    <w:rsid w:val="00F80AD7"/>
    <w:rsid w:val="00F80B9A"/>
    <w:rsid w:val="00F80FE1"/>
    <w:rsid w:val="00F816E2"/>
    <w:rsid w:val="00F81FB0"/>
    <w:rsid w:val="00F821FB"/>
    <w:rsid w:val="00F8226F"/>
    <w:rsid w:val="00F8268B"/>
    <w:rsid w:val="00F827CF"/>
    <w:rsid w:val="00F82B73"/>
    <w:rsid w:val="00F83647"/>
    <w:rsid w:val="00F839E7"/>
    <w:rsid w:val="00F83BF3"/>
    <w:rsid w:val="00F84104"/>
    <w:rsid w:val="00F842AB"/>
    <w:rsid w:val="00F84463"/>
    <w:rsid w:val="00F846BA"/>
    <w:rsid w:val="00F849F1"/>
    <w:rsid w:val="00F85961"/>
    <w:rsid w:val="00F85BC4"/>
    <w:rsid w:val="00F8609C"/>
    <w:rsid w:val="00F86114"/>
    <w:rsid w:val="00F86569"/>
    <w:rsid w:val="00F869EC"/>
    <w:rsid w:val="00F86D71"/>
    <w:rsid w:val="00F87011"/>
    <w:rsid w:val="00F87BAF"/>
    <w:rsid w:val="00F87D6D"/>
    <w:rsid w:val="00F904A9"/>
    <w:rsid w:val="00F90D29"/>
    <w:rsid w:val="00F90F88"/>
    <w:rsid w:val="00F91239"/>
    <w:rsid w:val="00F9183A"/>
    <w:rsid w:val="00F91B2C"/>
    <w:rsid w:val="00F92141"/>
    <w:rsid w:val="00F927D8"/>
    <w:rsid w:val="00F929BC"/>
    <w:rsid w:val="00F9346A"/>
    <w:rsid w:val="00F93677"/>
    <w:rsid w:val="00F94224"/>
    <w:rsid w:val="00F943FB"/>
    <w:rsid w:val="00F94516"/>
    <w:rsid w:val="00F94799"/>
    <w:rsid w:val="00F948A0"/>
    <w:rsid w:val="00F94CB0"/>
    <w:rsid w:val="00F952C8"/>
    <w:rsid w:val="00F95A1C"/>
    <w:rsid w:val="00F9643E"/>
    <w:rsid w:val="00F9651E"/>
    <w:rsid w:val="00F96AAC"/>
    <w:rsid w:val="00F97169"/>
    <w:rsid w:val="00F97786"/>
    <w:rsid w:val="00F97848"/>
    <w:rsid w:val="00F97919"/>
    <w:rsid w:val="00FA05E3"/>
    <w:rsid w:val="00FA0A7F"/>
    <w:rsid w:val="00FA0BB2"/>
    <w:rsid w:val="00FA15E8"/>
    <w:rsid w:val="00FA1631"/>
    <w:rsid w:val="00FA1891"/>
    <w:rsid w:val="00FA1F45"/>
    <w:rsid w:val="00FA2070"/>
    <w:rsid w:val="00FA2488"/>
    <w:rsid w:val="00FA2658"/>
    <w:rsid w:val="00FA296B"/>
    <w:rsid w:val="00FA2E56"/>
    <w:rsid w:val="00FA358D"/>
    <w:rsid w:val="00FA37DF"/>
    <w:rsid w:val="00FA3D2A"/>
    <w:rsid w:val="00FA3F2E"/>
    <w:rsid w:val="00FA4F51"/>
    <w:rsid w:val="00FA5050"/>
    <w:rsid w:val="00FA5B9E"/>
    <w:rsid w:val="00FA5EE7"/>
    <w:rsid w:val="00FA6785"/>
    <w:rsid w:val="00FA6DF1"/>
    <w:rsid w:val="00FA6F29"/>
    <w:rsid w:val="00FA6FEE"/>
    <w:rsid w:val="00FA7D52"/>
    <w:rsid w:val="00FB0BA1"/>
    <w:rsid w:val="00FB0F40"/>
    <w:rsid w:val="00FB1A70"/>
    <w:rsid w:val="00FB1CFA"/>
    <w:rsid w:val="00FB2205"/>
    <w:rsid w:val="00FB2BCA"/>
    <w:rsid w:val="00FB2D30"/>
    <w:rsid w:val="00FB2F18"/>
    <w:rsid w:val="00FB38A9"/>
    <w:rsid w:val="00FB4473"/>
    <w:rsid w:val="00FB4AD8"/>
    <w:rsid w:val="00FB4E02"/>
    <w:rsid w:val="00FB5114"/>
    <w:rsid w:val="00FB51B5"/>
    <w:rsid w:val="00FB5245"/>
    <w:rsid w:val="00FB59A8"/>
    <w:rsid w:val="00FB5B0B"/>
    <w:rsid w:val="00FB5CD3"/>
    <w:rsid w:val="00FB5D3F"/>
    <w:rsid w:val="00FB62A0"/>
    <w:rsid w:val="00FB63C5"/>
    <w:rsid w:val="00FB6DB2"/>
    <w:rsid w:val="00FB6F6D"/>
    <w:rsid w:val="00FB7287"/>
    <w:rsid w:val="00FB77EF"/>
    <w:rsid w:val="00FB7A0C"/>
    <w:rsid w:val="00FB7C94"/>
    <w:rsid w:val="00FC002B"/>
    <w:rsid w:val="00FC0328"/>
    <w:rsid w:val="00FC046C"/>
    <w:rsid w:val="00FC0AA0"/>
    <w:rsid w:val="00FC0BD8"/>
    <w:rsid w:val="00FC0F34"/>
    <w:rsid w:val="00FC13F1"/>
    <w:rsid w:val="00FC23AC"/>
    <w:rsid w:val="00FC2756"/>
    <w:rsid w:val="00FC2A38"/>
    <w:rsid w:val="00FC3358"/>
    <w:rsid w:val="00FC37A1"/>
    <w:rsid w:val="00FC3847"/>
    <w:rsid w:val="00FC3998"/>
    <w:rsid w:val="00FC3F9F"/>
    <w:rsid w:val="00FC4A15"/>
    <w:rsid w:val="00FC57F0"/>
    <w:rsid w:val="00FC5851"/>
    <w:rsid w:val="00FC5AB6"/>
    <w:rsid w:val="00FC5EC8"/>
    <w:rsid w:val="00FC67BB"/>
    <w:rsid w:val="00FC687B"/>
    <w:rsid w:val="00FC6949"/>
    <w:rsid w:val="00FC6D79"/>
    <w:rsid w:val="00FC6F7D"/>
    <w:rsid w:val="00FC7130"/>
    <w:rsid w:val="00FC7217"/>
    <w:rsid w:val="00FC76EC"/>
    <w:rsid w:val="00FC7D3F"/>
    <w:rsid w:val="00FD0947"/>
    <w:rsid w:val="00FD0FA6"/>
    <w:rsid w:val="00FD121B"/>
    <w:rsid w:val="00FD1A3F"/>
    <w:rsid w:val="00FD1E6C"/>
    <w:rsid w:val="00FD25E8"/>
    <w:rsid w:val="00FD2770"/>
    <w:rsid w:val="00FD294F"/>
    <w:rsid w:val="00FD307B"/>
    <w:rsid w:val="00FD34F7"/>
    <w:rsid w:val="00FD359F"/>
    <w:rsid w:val="00FD3A3C"/>
    <w:rsid w:val="00FD3D70"/>
    <w:rsid w:val="00FD4021"/>
    <w:rsid w:val="00FD413C"/>
    <w:rsid w:val="00FD4DCB"/>
    <w:rsid w:val="00FD52D0"/>
    <w:rsid w:val="00FD5A56"/>
    <w:rsid w:val="00FD5E24"/>
    <w:rsid w:val="00FD626E"/>
    <w:rsid w:val="00FD66B2"/>
    <w:rsid w:val="00FD6A0E"/>
    <w:rsid w:val="00FD70C7"/>
    <w:rsid w:val="00FD72D1"/>
    <w:rsid w:val="00FD79EC"/>
    <w:rsid w:val="00FD7B02"/>
    <w:rsid w:val="00FD7B82"/>
    <w:rsid w:val="00FD7BFA"/>
    <w:rsid w:val="00FD7D0E"/>
    <w:rsid w:val="00FD7DFC"/>
    <w:rsid w:val="00FE0715"/>
    <w:rsid w:val="00FE0B8A"/>
    <w:rsid w:val="00FE0EC6"/>
    <w:rsid w:val="00FE0EE8"/>
    <w:rsid w:val="00FE175A"/>
    <w:rsid w:val="00FE184A"/>
    <w:rsid w:val="00FE1912"/>
    <w:rsid w:val="00FE1F2A"/>
    <w:rsid w:val="00FE27D5"/>
    <w:rsid w:val="00FE2951"/>
    <w:rsid w:val="00FE2F97"/>
    <w:rsid w:val="00FE401F"/>
    <w:rsid w:val="00FE404D"/>
    <w:rsid w:val="00FE4181"/>
    <w:rsid w:val="00FE49B2"/>
    <w:rsid w:val="00FE52DA"/>
    <w:rsid w:val="00FE5646"/>
    <w:rsid w:val="00FE5698"/>
    <w:rsid w:val="00FE5B9B"/>
    <w:rsid w:val="00FE5DD9"/>
    <w:rsid w:val="00FE5EA3"/>
    <w:rsid w:val="00FE628F"/>
    <w:rsid w:val="00FE65A5"/>
    <w:rsid w:val="00FE6CB9"/>
    <w:rsid w:val="00FE6F23"/>
    <w:rsid w:val="00FE73B7"/>
    <w:rsid w:val="00FE78C3"/>
    <w:rsid w:val="00FF0ABD"/>
    <w:rsid w:val="00FF0F88"/>
    <w:rsid w:val="00FF1AA8"/>
    <w:rsid w:val="00FF1C6F"/>
    <w:rsid w:val="00FF1EA3"/>
    <w:rsid w:val="00FF2446"/>
    <w:rsid w:val="00FF2A52"/>
    <w:rsid w:val="00FF3457"/>
    <w:rsid w:val="00FF39DA"/>
    <w:rsid w:val="00FF3B48"/>
    <w:rsid w:val="00FF3BAE"/>
    <w:rsid w:val="00FF3C15"/>
    <w:rsid w:val="00FF3EB9"/>
    <w:rsid w:val="00FF4073"/>
    <w:rsid w:val="00FF4530"/>
    <w:rsid w:val="00FF4A30"/>
    <w:rsid w:val="00FF4D71"/>
    <w:rsid w:val="00FF4FFC"/>
    <w:rsid w:val="00FF52A6"/>
    <w:rsid w:val="00FF577C"/>
    <w:rsid w:val="00FF6179"/>
    <w:rsid w:val="00FF6616"/>
    <w:rsid w:val="00FF74C3"/>
    <w:rsid w:val="00FF7DD0"/>
    <w:rsid w:val="05FF3404"/>
    <w:rsid w:val="06082ACE"/>
    <w:rsid w:val="0678BD6A"/>
    <w:rsid w:val="0B141B96"/>
    <w:rsid w:val="18A3396F"/>
    <w:rsid w:val="19AD2860"/>
    <w:rsid w:val="1A48C778"/>
    <w:rsid w:val="221B3A46"/>
    <w:rsid w:val="294B485E"/>
    <w:rsid w:val="2AE6E229"/>
    <w:rsid w:val="2B2DA091"/>
    <w:rsid w:val="2C9EF031"/>
    <w:rsid w:val="43C0E8ED"/>
    <w:rsid w:val="4879D88C"/>
    <w:rsid w:val="52302D81"/>
    <w:rsid w:val="5347F0EF"/>
    <w:rsid w:val="5556B104"/>
    <w:rsid w:val="5B550DCF"/>
    <w:rsid w:val="67813BBC"/>
    <w:rsid w:val="6C9874DE"/>
    <w:rsid w:val="6E971CCC"/>
    <w:rsid w:val="704E6772"/>
    <w:rsid w:val="76F56514"/>
    <w:rsid w:val="7AAD825A"/>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3EAB85"/>
  <w15:docId w15:val="{B7D87231-841C-41C1-A6C8-E75ACE314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erpetua" w:eastAsia="Batang" w:hAnsi="Perpetua"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4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iPriority="0"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DE5"/>
    <w:pPr>
      <w:spacing w:after="160" w:line="276" w:lineRule="auto"/>
    </w:pPr>
    <w:rPr>
      <w:color w:val="000000"/>
      <w:sz w:val="22"/>
      <w:lang w:val="es-PE" w:eastAsia="es-PE"/>
    </w:rPr>
  </w:style>
  <w:style w:type="paragraph" w:styleId="Ttulo1">
    <w:name w:val="heading 1"/>
    <w:aliases w:val="Rubro (A Car,B Car,C) Car,Rubro (A Car1,Rubro (A Car Car, Rubro (A,B,C),Rubro (A"/>
    <w:basedOn w:val="Normal"/>
    <w:next w:val="Normal"/>
    <w:link w:val="Ttulo1Car"/>
    <w:uiPriority w:val="9"/>
    <w:qFormat/>
    <w:rsid w:val="001B1B4F"/>
    <w:pPr>
      <w:spacing w:before="300" w:after="40" w:line="240" w:lineRule="auto"/>
      <w:outlineLvl w:val="0"/>
    </w:pPr>
    <w:rPr>
      <w:rFonts w:ascii="Franklin Gothic Book" w:hAnsi="Franklin Gothic Book"/>
      <w:b/>
      <w:color w:val="9D3511"/>
      <w:spacing w:val="20"/>
      <w:sz w:val="28"/>
      <w:szCs w:val="28"/>
    </w:rPr>
  </w:style>
  <w:style w:type="paragraph" w:styleId="Ttulo2">
    <w:name w:val="heading 2"/>
    <w:basedOn w:val="Normal"/>
    <w:next w:val="Normal"/>
    <w:link w:val="Ttulo2Car"/>
    <w:qFormat/>
    <w:rsid w:val="001B1B4F"/>
    <w:pPr>
      <w:spacing w:before="240" w:after="40" w:line="240" w:lineRule="auto"/>
      <w:outlineLvl w:val="1"/>
    </w:pPr>
    <w:rPr>
      <w:rFonts w:ascii="Franklin Gothic Book" w:hAnsi="Franklin Gothic Book"/>
      <w:b/>
      <w:color w:val="9D3511"/>
      <w:spacing w:val="20"/>
      <w:sz w:val="24"/>
      <w:szCs w:val="24"/>
    </w:rPr>
  </w:style>
  <w:style w:type="paragraph" w:styleId="Ttulo3">
    <w:name w:val="heading 3"/>
    <w:basedOn w:val="Normal"/>
    <w:next w:val="Normal"/>
    <w:link w:val="Ttulo3Car"/>
    <w:qFormat/>
    <w:rsid w:val="001B1B4F"/>
    <w:pPr>
      <w:spacing w:before="200" w:after="40" w:line="240" w:lineRule="auto"/>
      <w:outlineLvl w:val="2"/>
    </w:pPr>
    <w:rPr>
      <w:rFonts w:ascii="Franklin Gothic Book" w:hAnsi="Franklin Gothic Book"/>
      <w:b/>
      <w:color w:val="D34817"/>
      <w:spacing w:val="20"/>
      <w:sz w:val="24"/>
      <w:szCs w:val="24"/>
    </w:rPr>
  </w:style>
  <w:style w:type="paragraph" w:styleId="Ttulo4">
    <w:name w:val="heading 4"/>
    <w:basedOn w:val="Normal"/>
    <w:next w:val="Normal"/>
    <w:link w:val="Ttulo4Car"/>
    <w:unhideWhenUsed/>
    <w:qFormat/>
    <w:rsid w:val="001B1B4F"/>
    <w:pPr>
      <w:spacing w:before="240" w:after="0"/>
      <w:outlineLvl w:val="3"/>
    </w:pPr>
    <w:rPr>
      <w:rFonts w:ascii="Franklin Gothic Book" w:hAnsi="Franklin Gothic Book"/>
      <w:b/>
      <w:color w:val="7B6A4D"/>
      <w:spacing w:val="20"/>
      <w:sz w:val="24"/>
      <w:szCs w:val="24"/>
    </w:rPr>
  </w:style>
  <w:style w:type="paragraph" w:styleId="Ttulo5">
    <w:name w:val="heading 5"/>
    <w:basedOn w:val="Normal"/>
    <w:next w:val="Normal"/>
    <w:link w:val="Ttulo5Car"/>
    <w:unhideWhenUsed/>
    <w:qFormat/>
    <w:rsid w:val="001B1B4F"/>
    <w:pPr>
      <w:spacing w:before="200" w:after="0"/>
      <w:outlineLvl w:val="4"/>
    </w:pPr>
    <w:rPr>
      <w:rFonts w:ascii="Franklin Gothic Book" w:hAnsi="Franklin Gothic Book"/>
      <w:b/>
      <w:i/>
      <w:color w:val="7B6A4D"/>
      <w:spacing w:val="20"/>
      <w:szCs w:val="26"/>
    </w:rPr>
  </w:style>
  <w:style w:type="paragraph" w:styleId="Ttulo6">
    <w:name w:val="heading 6"/>
    <w:basedOn w:val="Normal"/>
    <w:next w:val="Normal"/>
    <w:link w:val="Ttulo6Car"/>
    <w:uiPriority w:val="9"/>
    <w:unhideWhenUsed/>
    <w:qFormat/>
    <w:rsid w:val="001B1B4F"/>
    <w:pPr>
      <w:spacing w:before="200" w:after="0"/>
      <w:outlineLvl w:val="5"/>
    </w:pPr>
    <w:rPr>
      <w:rFonts w:ascii="Franklin Gothic Book" w:hAnsi="Franklin Gothic Book"/>
      <w:color w:val="524733"/>
      <w:spacing w:val="10"/>
      <w:sz w:val="24"/>
    </w:rPr>
  </w:style>
  <w:style w:type="paragraph" w:styleId="Ttulo7">
    <w:name w:val="heading 7"/>
    <w:basedOn w:val="Normal"/>
    <w:next w:val="Normal"/>
    <w:link w:val="Ttulo7Car"/>
    <w:unhideWhenUsed/>
    <w:qFormat/>
    <w:rsid w:val="001B1B4F"/>
    <w:pPr>
      <w:spacing w:before="200" w:after="0"/>
      <w:outlineLvl w:val="6"/>
    </w:pPr>
    <w:rPr>
      <w:rFonts w:ascii="Franklin Gothic Book" w:hAnsi="Franklin Gothic Book"/>
      <w:i/>
      <w:color w:val="524733"/>
      <w:spacing w:val="10"/>
      <w:sz w:val="24"/>
    </w:rPr>
  </w:style>
  <w:style w:type="paragraph" w:styleId="Ttulo8">
    <w:name w:val="heading 8"/>
    <w:basedOn w:val="Normal"/>
    <w:next w:val="Normal"/>
    <w:link w:val="Ttulo8Car"/>
    <w:uiPriority w:val="9"/>
    <w:unhideWhenUsed/>
    <w:qFormat/>
    <w:rsid w:val="001B1B4F"/>
    <w:pPr>
      <w:spacing w:before="200" w:after="0"/>
      <w:outlineLvl w:val="7"/>
    </w:pPr>
    <w:rPr>
      <w:rFonts w:ascii="Franklin Gothic Book" w:hAnsi="Franklin Gothic Book"/>
      <w:color w:val="D34817"/>
      <w:spacing w:val="10"/>
    </w:rPr>
  </w:style>
  <w:style w:type="paragraph" w:styleId="Ttulo9">
    <w:name w:val="heading 9"/>
    <w:basedOn w:val="Normal"/>
    <w:next w:val="Normal"/>
    <w:link w:val="Ttulo9Car"/>
    <w:unhideWhenUsed/>
    <w:qFormat/>
    <w:rsid w:val="001B1B4F"/>
    <w:pPr>
      <w:spacing w:before="200" w:after="0"/>
      <w:outlineLvl w:val="8"/>
    </w:pPr>
    <w:rPr>
      <w:rFonts w:ascii="Franklin Gothic Book" w:hAnsi="Franklin Gothic Book"/>
      <w:i/>
      <w:color w:val="D34817"/>
      <w:spacing w:val="1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Rubro (A Car Car2,B Car Car1,C) Car Car1,Rubro (A Car1 Car1,Rubro (A Car Car Car1, Rubro (A Car,B Car1,C) Car1,Rubro (A Car2"/>
    <w:basedOn w:val="Fuentedeprrafopredeter"/>
    <w:link w:val="Ttulo1"/>
    <w:uiPriority w:val="9"/>
    <w:rsid w:val="001B1B4F"/>
    <w:rPr>
      <w:rFonts w:ascii="Franklin Gothic Book" w:hAnsi="Franklin Gothic Book" w:cs="Times New Roman"/>
      <w:b/>
      <w:color w:val="9D3511"/>
      <w:spacing w:val="20"/>
      <w:sz w:val="28"/>
      <w:szCs w:val="28"/>
    </w:rPr>
  </w:style>
  <w:style w:type="character" w:customStyle="1" w:styleId="Ttulo2Car">
    <w:name w:val="Título 2 Car"/>
    <w:basedOn w:val="Fuentedeprrafopredeter"/>
    <w:link w:val="Ttulo2"/>
    <w:uiPriority w:val="9"/>
    <w:rsid w:val="001B1B4F"/>
    <w:rPr>
      <w:rFonts w:ascii="Franklin Gothic Book" w:hAnsi="Franklin Gothic Book" w:cs="Times New Roman"/>
      <w:b/>
      <w:color w:val="9D3511"/>
      <w:spacing w:val="20"/>
      <w:sz w:val="24"/>
      <w:szCs w:val="24"/>
    </w:rPr>
  </w:style>
  <w:style w:type="character" w:customStyle="1" w:styleId="Ttulo3Car">
    <w:name w:val="Título 3 Car"/>
    <w:basedOn w:val="Fuentedeprrafopredeter"/>
    <w:link w:val="Ttulo3"/>
    <w:uiPriority w:val="9"/>
    <w:rsid w:val="001B1B4F"/>
    <w:rPr>
      <w:rFonts w:ascii="Franklin Gothic Book" w:hAnsi="Franklin Gothic Book" w:cs="Times New Roman"/>
      <w:b/>
      <w:color w:val="D34817"/>
      <w:spacing w:val="20"/>
      <w:sz w:val="24"/>
      <w:szCs w:val="24"/>
    </w:rPr>
  </w:style>
  <w:style w:type="character" w:customStyle="1" w:styleId="Ttulo4Car">
    <w:name w:val="Título 4 Car"/>
    <w:basedOn w:val="Fuentedeprrafopredeter"/>
    <w:link w:val="Ttulo4"/>
    <w:rsid w:val="001B1B4F"/>
    <w:rPr>
      <w:rFonts w:ascii="Franklin Gothic Book" w:hAnsi="Franklin Gothic Book" w:cs="Times New Roman"/>
      <w:b/>
      <w:color w:val="7B6A4D"/>
      <w:spacing w:val="20"/>
      <w:sz w:val="24"/>
    </w:rPr>
  </w:style>
  <w:style w:type="character" w:customStyle="1" w:styleId="Ttulo5Car">
    <w:name w:val="Título 5 Car"/>
    <w:basedOn w:val="Fuentedeprrafopredeter"/>
    <w:link w:val="Ttulo5"/>
    <w:uiPriority w:val="9"/>
    <w:rsid w:val="001B1B4F"/>
    <w:rPr>
      <w:rFonts w:ascii="Franklin Gothic Book" w:hAnsi="Franklin Gothic Book" w:cs="Times New Roman"/>
      <w:b/>
      <w:i/>
      <w:color w:val="7B6A4D"/>
      <w:spacing w:val="20"/>
      <w:szCs w:val="26"/>
    </w:rPr>
  </w:style>
  <w:style w:type="character" w:customStyle="1" w:styleId="Ttulo6Car">
    <w:name w:val="Título 6 Car"/>
    <w:basedOn w:val="Fuentedeprrafopredeter"/>
    <w:link w:val="Ttulo6"/>
    <w:uiPriority w:val="9"/>
    <w:rsid w:val="001B1B4F"/>
    <w:rPr>
      <w:rFonts w:ascii="Franklin Gothic Book" w:hAnsi="Franklin Gothic Book" w:cs="Times New Roman"/>
      <w:color w:val="524733"/>
      <w:spacing w:val="10"/>
      <w:sz w:val="24"/>
      <w:szCs w:val="24"/>
    </w:rPr>
  </w:style>
  <w:style w:type="character" w:customStyle="1" w:styleId="Ttulo7Car">
    <w:name w:val="Título 7 Car"/>
    <w:basedOn w:val="Fuentedeprrafopredeter"/>
    <w:link w:val="Ttulo7"/>
    <w:uiPriority w:val="9"/>
    <w:rsid w:val="001B1B4F"/>
    <w:rPr>
      <w:rFonts w:ascii="Franklin Gothic Book" w:hAnsi="Franklin Gothic Book" w:cs="Times New Roman"/>
      <w:i/>
      <w:color w:val="524733"/>
      <w:spacing w:val="10"/>
      <w:sz w:val="24"/>
      <w:szCs w:val="24"/>
    </w:rPr>
  </w:style>
  <w:style w:type="character" w:customStyle="1" w:styleId="Ttulo8Car">
    <w:name w:val="Título 8 Car"/>
    <w:basedOn w:val="Fuentedeprrafopredeter"/>
    <w:link w:val="Ttulo8"/>
    <w:uiPriority w:val="9"/>
    <w:rsid w:val="001B1B4F"/>
    <w:rPr>
      <w:rFonts w:ascii="Franklin Gothic Book" w:hAnsi="Franklin Gothic Book" w:cs="Times New Roman"/>
      <w:color w:val="D34817"/>
      <w:spacing w:val="10"/>
      <w:szCs w:val="20"/>
    </w:rPr>
  </w:style>
  <w:style w:type="character" w:customStyle="1" w:styleId="Ttulo9Car">
    <w:name w:val="Título 9 Car"/>
    <w:basedOn w:val="Fuentedeprrafopredeter"/>
    <w:link w:val="Ttulo9"/>
    <w:rsid w:val="001B1B4F"/>
    <w:rPr>
      <w:rFonts w:ascii="Franklin Gothic Book" w:hAnsi="Franklin Gothic Book" w:cs="Times New Roman"/>
      <w:i/>
      <w:color w:val="D34817"/>
      <w:spacing w:val="10"/>
      <w:szCs w:val="20"/>
    </w:rPr>
  </w:style>
  <w:style w:type="paragraph" w:styleId="Ttulo">
    <w:name w:val="Title"/>
    <w:basedOn w:val="Normal"/>
    <w:link w:val="TtuloCar1"/>
    <w:qFormat/>
    <w:rsid w:val="001B1B4F"/>
    <w:pPr>
      <w:pBdr>
        <w:bottom w:val="single" w:sz="8" w:space="4" w:color="D34817"/>
      </w:pBdr>
      <w:spacing w:line="240" w:lineRule="auto"/>
      <w:contextualSpacing/>
      <w:jc w:val="center"/>
    </w:pPr>
    <w:rPr>
      <w:rFonts w:ascii="Franklin Gothic Book" w:hAnsi="Franklin Gothic Book"/>
      <w:b/>
      <w:smallCaps/>
      <w:color w:val="D34817"/>
      <w:sz w:val="48"/>
      <w:szCs w:val="48"/>
    </w:rPr>
  </w:style>
  <w:style w:type="character" w:customStyle="1" w:styleId="TtuloCar1">
    <w:name w:val="Título Car1"/>
    <w:basedOn w:val="Fuentedeprrafopredeter"/>
    <w:link w:val="Ttulo"/>
    <w:rsid w:val="001B1B4F"/>
    <w:rPr>
      <w:rFonts w:ascii="Franklin Gothic Book" w:hAnsi="Franklin Gothic Book" w:cs="Times New Roman"/>
      <w:b/>
      <w:smallCaps/>
      <w:color w:val="D34817"/>
      <w:sz w:val="48"/>
      <w:szCs w:val="48"/>
    </w:rPr>
  </w:style>
  <w:style w:type="paragraph" w:styleId="Subttulo">
    <w:name w:val="Subtitle"/>
    <w:basedOn w:val="Normal"/>
    <w:link w:val="SubttuloCar"/>
    <w:uiPriority w:val="11"/>
    <w:qFormat/>
    <w:rsid w:val="001B1B4F"/>
    <w:pPr>
      <w:spacing w:after="480" w:line="240" w:lineRule="auto"/>
      <w:jc w:val="center"/>
    </w:pPr>
    <w:rPr>
      <w:rFonts w:ascii="Franklin Gothic Book" w:hAnsi="Franklin Gothic Book"/>
      <w:sz w:val="28"/>
      <w:szCs w:val="28"/>
    </w:rPr>
  </w:style>
  <w:style w:type="character" w:customStyle="1" w:styleId="SubttuloCar">
    <w:name w:val="Subtítulo Car"/>
    <w:basedOn w:val="Fuentedeprrafopredeter"/>
    <w:link w:val="Subttulo"/>
    <w:uiPriority w:val="11"/>
    <w:rsid w:val="001B1B4F"/>
    <w:rPr>
      <w:rFonts w:ascii="Franklin Gothic Book" w:hAnsi="Franklin Gothic Book" w:cs="Times New Roman"/>
      <w:sz w:val="28"/>
      <w:szCs w:val="28"/>
    </w:rPr>
  </w:style>
  <w:style w:type="paragraph" w:styleId="Piedepgina">
    <w:name w:val="footer"/>
    <w:basedOn w:val="Normal"/>
    <w:link w:val="PiedepginaCar"/>
    <w:uiPriority w:val="99"/>
    <w:unhideWhenUsed/>
    <w:rsid w:val="001B1B4F"/>
    <w:pPr>
      <w:tabs>
        <w:tab w:val="center" w:pos="4320"/>
        <w:tab w:val="right" w:pos="8640"/>
      </w:tabs>
    </w:pPr>
  </w:style>
  <w:style w:type="character" w:customStyle="1" w:styleId="PiedepginaCar">
    <w:name w:val="Pie de página Car"/>
    <w:basedOn w:val="Fuentedeprrafopredeter"/>
    <w:link w:val="Piedepgina"/>
    <w:uiPriority w:val="99"/>
    <w:rsid w:val="001B1B4F"/>
    <w:rPr>
      <w:rFonts w:cs="Times New Roman"/>
      <w:color w:val="000000"/>
      <w:szCs w:val="20"/>
    </w:rPr>
  </w:style>
  <w:style w:type="paragraph" w:styleId="Descripcin">
    <w:name w:val="caption"/>
    <w:aliases w:val="Eliu,Car Car Car Car,Car1,Car21,Car4,Caption Table,Caption Table1,Caption Table1a,AGT ESIA,TABLAS,Epígrafe Car Car"/>
    <w:basedOn w:val="Normal"/>
    <w:next w:val="Normal"/>
    <w:uiPriority w:val="35"/>
    <w:unhideWhenUsed/>
    <w:qFormat/>
    <w:rsid w:val="001B1B4F"/>
    <w:pPr>
      <w:spacing w:after="0" w:line="240" w:lineRule="auto"/>
    </w:pPr>
    <w:rPr>
      <w:bCs/>
      <w:smallCaps/>
      <w:color w:val="732117"/>
      <w:spacing w:val="10"/>
      <w:sz w:val="18"/>
      <w:szCs w:val="18"/>
    </w:rPr>
  </w:style>
  <w:style w:type="paragraph" w:styleId="Textodeglobo">
    <w:name w:val="Balloon Text"/>
    <w:basedOn w:val="Normal"/>
    <w:link w:val="TextodegloboCar"/>
    <w:semiHidden/>
    <w:unhideWhenUsed/>
    <w:rsid w:val="001B1B4F"/>
    <w:rPr>
      <w:rFonts w:ascii="Tahoma" w:hAnsi="Tahoma" w:cs="Tahoma"/>
      <w:sz w:val="16"/>
      <w:szCs w:val="16"/>
    </w:rPr>
  </w:style>
  <w:style w:type="character" w:customStyle="1" w:styleId="TextodegloboCar">
    <w:name w:val="Texto de globo Car"/>
    <w:basedOn w:val="Fuentedeprrafopredeter"/>
    <w:link w:val="Textodeglobo"/>
    <w:uiPriority w:val="99"/>
    <w:semiHidden/>
    <w:rsid w:val="001B1B4F"/>
    <w:rPr>
      <w:rFonts w:ascii="Tahoma" w:hAnsi="Tahoma" w:cs="Tahoma"/>
      <w:color w:val="000000"/>
      <w:sz w:val="16"/>
      <w:szCs w:val="16"/>
    </w:rPr>
  </w:style>
  <w:style w:type="paragraph" w:styleId="Textodebloque">
    <w:name w:val="Block Text"/>
    <w:aliases w:val="Bloquear cita"/>
    <w:uiPriority w:val="40"/>
    <w:rsid w:val="001B1B4F"/>
    <w:pPr>
      <w:pBdr>
        <w:top w:val="single" w:sz="2" w:space="10" w:color="EE8C69"/>
        <w:bottom w:val="single" w:sz="24" w:space="10" w:color="EE8C69"/>
      </w:pBdr>
      <w:spacing w:after="280"/>
      <w:ind w:left="1440" w:right="1440"/>
      <w:jc w:val="both"/>
    </w:pPr>
    <w:rPr>
      <w:rFonts w:eastAsia="Times New Roman"/>
      <w:color w:val="808080"/>
      <w:sz w:val="28"/>
      <w:szCs w:val="28"/>
      <w:lang w:val="es-PE" w:eastAsia="es-PE"/>
    </w:rPr>
  </w:style>
  <w:style w:type="character" w:styleId="Ttulodellibro">
    <w:name w:val="Book Title"/>
    <w:basedOn w:val="Fuentedeprrafopredeter"/>
    <w:uiPriority w:val="33"/>
    <w:qFormat/>
    <w:rsid w:val="001B1B4F"/>
    <w:rPr>
      <w:rFonts w:ascii="Franklin Gothic Book" w:hAnsi="Franklin Gothic Book" w:cs="Times New Roman"/>
      <w:i/>
      <w:color w:val="855D5D"/>
      <w:sz w:val="20"/>
      <w:szCs w:val="20"/>
    </w:rPr>
  </w:style>
  <w:style w:type="character" w:styleId="nfasis">
    <w:name w:val="Emphasis"/>
    <w:qFormat/>
    <w:rsid w:val="001B1B4F"/>
    <w:rPr>
      <w:b/>
      <w:i/>
      <w:color w:val="404040"/>
      <w:spacing w:val="2"/>
      <w:w w:val="100"/>
    </w:rPr>
  </w:style>
  <w:style w:type="paragraph" w:styleId="Encabezado">
    <w:name w:val="header"/>
    <w:basedOn w:val="Normal"/>
    <w:link w:val="EncabezadoCar"/>
    <w:uiPriority w:val="99"/>
    <w:unhideWhenUsed/>
    <w:rsid w:val="001B1B4F"/>
    <w:pPr>
      <w:tabs>
        <w:tab w:val="center" w:pos="4320"/>
        <w:tab w:val="right" w:pos="8640"/>
      </w:tabs>
    </w:pPr>
  </w:style>
  <w:style w:type="character" w:customStyle="1" w:styleId="EncabezadoCar">
    <w:name w:val="Encabezado Car"/>
    <w:basedOn w:val="Fuentedeprrafopredeter"/>
    <w:link w:val="Encabezado"/>
    <w:uiPriority w:val="99"/>
    <w:rsid w:val="001B1B4F"/>
    <w:rPr>
      <w:rFonts w:cs="Times New Roman"/>
      <w:color w:val="000000"/>
      <w:szCs w:val="20"/>
    </w:rPr>
  </w:style>
  <w:style w:type="character" w:styleId="nfasisintenso">
    <w:name w:val="Intense Emphasis"/>
    <w:basedOn w:val="Fuentedeprrafopredeter"/>
    <w:uiPriority w:val="21"/>
    <w:qFormat/>
    <w:rsid w:val="001B1B4F"/>
    <w:rPr>
      <w:rFonts w:ascii="Perpetua" w:hAnsi="Perpetua" w:cs="Times New Roman"/>
      <w:b/>
      <w:i/>
      <w:smallCaps/>
      <w:color w:val="9B2D1F"/>
      <w:spacing w:val="2"/>
      <w:w w:val="100"/>
      <w:sz w:val="20"/>
      <w:szCs w:val="20"/>
    </w:rPr>
  </w:style>
  <w:style w:type="paragraph" w:styleId="Citadestacada">
    <w:name w:val="Intense Quote"/>
    <w:basedOn w:val="Normal"/>
    <w:qFormat/>
    <w:rsid w:val="001B1B4F"/>
    <w:pPr>
      <w:pBdr>
        <w:top w:val="single" w:sz="36" w:space="10" w:color="EE8C69"/>
        <w:left w:val="single" w:sz="24" w:space="10" w:color="D34817"/>
        <w:bottom w:val="single" w:sz="36" w:space="10" w:color="A28E6A"/>
        <w:right w:val="single" w:sz="24" w:space="10" w:color="D34817"/>
      </w:pBdr>
      <w:shd w:val="clear" w:color="auto" w:fill="D34817"/>
      <w:ind w:left="1440" w:right="1440"/>
      <w:jc w:val="center"/>
    </w:pPr>
    <w:rPr>
      <w:rFonts w:ascii="Franklin Gothic Book" w:hAnsi="Franklin Gothic Book"/>
      <w:i/>
      <w:color w:val="FFFFFF"/>
      <w:sz w:val="32"/>
    </w:rPr>
  </w:style>
  <w:style w:type="character" w:styleId="Referenciaintensa">
    <w:name w:val="Intense Reference"/>
    <w:basedOn w:val="Fuentedeprrafopredeter"/>
    <w:uiPriority w:val="32"/>
    <w:qFormat/>
    <w:rsid w:val="001B1B4F"/>
    <w:rPr>
      <w:rFonts w:cs="Times New Roman"/>
      <w:b/>
      <w:color w:val="D34817"/>
      <w:sz w:val="22"/>
      <w:szCs w:val="22"/>
      <w:u w:val="single"/>
    </w:rPr>
  </w:style>
  <w:style w:type="paragraph" w:styleId="Listaconvietas">
    <w:name w:val="List Bullet"/>
    <w:basedOn w:val="Normal"/>
    <w:unhideWhenUsed/>
    <w:qFormat/>
    <w:rsid w:val="001B1B4F"/>
    <w:pPr>
      <w:numPr>
        <w:numId w:val="1"/>
      </w:numPr>
      <w:spacing w:after="0"/>
      <w:contextualSpacing/>
    </w:pPr>
  </w:style>
  <w:style w:type="paragraph" w:styleId="Listaconvietas2">
    <w:name w:val="List Bullet 2"/>
    <w:basedOn w:val="Normal"/>
    <w:uiPriority w:val="36"/>
    <w:unhideWhenUsed/>
    <w:qFormat/>
    <w:rsid w:val="001B1B4F"/>
    <w:pPr>
      <w:numPr>
        <w:numId w:val="2"/>
      </w:numPr>
      <w:spacing w:after="0"/>
    </w:pPr>
  </w:style>
  <w:style w:type="paragraph" w:styleId="Listaconvietas3">
    <w:name w:val="List Bullet 3"/>
    <w:basedOn w:val="Normal"/>
    <w:uiPriority w:val="36"/>
    <w:unhideWhenUsed/>
    <w:qFormat/>
    <w:rsid w:val="001B1B4F"/>
    <w:pPr>
      <w:numPr>
        <w:numId w:val="3"/>
      </w:numPr>
      <w:spacing w:after="0"/>
    </w:pPr>
  </w:style>
  <w:style w:type="paragraph" w:styleId="Listaconvietas4">
    <w:name w:val="List Bullet 4"/>
    <w:basedOn w:val="Normal"/>
    <w:uiPriority w:val="36"/>
    <w:unhideWhenUsed/>
    <w:qFormat/>
    <w:rsid w:val="001B1B4F"/>
    <w:pPr>
      <w:numPr>
        <w:numId w:val="4"/>
      </w:numPr>
      <w:spacing w:after="0"/>
    </w:pPr>
  </w:style>
  <w:style w:type="paragraph" w:styleId="Listaconvietas5">
    <w:name w:val="List Bullet 5"/>
    <w:basedOn w:val="Normal"/>
    <w:uiPriority w:val="36"/>
    <w:unhideWhenUsed/>
    <w:qFormat/>
    <w:rsid w:val="001B1B4F"/>
    <w:pPr>
      <w:numPr>
        <w:numId w:val="5"/>
      </w:numPr>
      <w:spacing w:after="0"/>
    </w:pPr>
  </w:style>
  <w:style w:type="paragraph" w:styleId="Sinespaciado">
    <w:name w:val="No Spacing"/>
    <w:basedOn w:val="Normal"/>
    <w:link w:val="SinespaciadoCar"/>
    <w:uiPriority w:val="1"/>
    <w:qFormat/>
    <w:rsid w:val="001B1B4F"/>
    <w:pPr>
      <w:spacing w:after="0" w:line="240" w:lineRule="auto"/>
    </w:pPr>
  </w:style>
  <w:style w:type="character" w:styleId="Textodelmarcadordeposicin">
    <w:name w:val="Placeholder Text"/>
    <w:basedOn w:val="Fuentedeprrafopredeter"/>
    <w:uiPriority w:val="99"/>
    <w:semiHidden/>
    <w:rsid w:val="001B1B4F"/>
    <w:rPr>
      <w:color w:val="808080"/>
    </w:rPr>
  </w:style>
  <w:style w:type="paragraph" w:styleId="Cita">
    <w:name w:val="Quote"/>
    <w:basedOn w:val="Normal"/>
    <w:link w:val="CitaCar"/>
    <w:uiPriority w:val="29"/>
    <w:qFormat/>
    <w:rsid w:val="001B1B4F"/>
    <w:rPr>
      <w:i/>
      <w:color w:val="808080"/>
      <w:sz w:val="24"/>
    </w:rPr>
  </w:style>
  <w:style w:type="character" w:customStyle="1" w:styleId="CitaCar">
    <w:name w:val="Cita Car"/>
    <w:basedOn w:val="Fuentedeprrafopredeter"/>
    <w:link w:val="Cita"/>
    <w:uiPriority w:val="29"/>
    <w:rsid w:val="001B1B4F"/>
    <w:rPr>
      <w:rFonts w:cs="Times New Roman"/>
      <w:i/>
      <w:color w:val="808080"/>
      <w:sz w:val="24"/>
      <w:szCs w:val="24"/>
    </w:rPr>
  </w:style>
  <w:style w:type="character" w:styleId="Textoennegrita">
    <w:name w:val="Strong"/>
    <w:uiPriority w:val="22"/>
    <w:qFormat/>
    <w:rsid w:val="001B1B4F"/>
    <w:rPr>
      <w:rFonts w:ascii="Perpetua" w:hAnsi="Perpetua"/>
      <w:b/>
      <w:color w:val="9B2D1F"/>
    </w:rPr>
  </w:style>
  <w:style w:type="character" w:styleId="nfasissutil">
    <w:name w:val="Subtle Emphasis"/>
    <w:basedOn w:val="Fuentedeprrafopredeter"/>
    <w:uiPriority w:val="19"/>
    <w:qFormat/>
    <w:rsid w:val="001B1B4F"/>
    <w:rPr>
      <w:rFonts w:ascii="Perpetua" w:hAnsi="Perpetua" w:cs="Times New Roman"/>
      <w:i/>
      <w:color w:val="737373"/>
      <w:spacing w:val="2"/>
      <w:w w:val="100"/>
      <w:kern w:val="0"/>
      <w:sz w:val="22"/>
      <w:szCs w:val="22"/>
    </w:rPr>
  </w:style>
  <w:style w:type="character" w:styleId="Referenciasutil">
    <w:name w:val="Subtle Reference"/>
    <w:basedOn w:val="Fuentedeprrafopredeter"/>
    <w:uiPriority w:val="31"/>
    <w:qFormat/>
    <w:rsid w:val="001B1B4F"/>
    <w:rPr>
      <w:rFonts w:cs="Times New Roman"/>
      <w:color w:val="737373"/>
      <w:sz w:val="22"/>
      <w:szCs w:val="22"/>
      <w:u w:val="single"/>
    </w:rPr>
  </w:style>
  <w:style w:type="table" w:styleId="Tablaconcuadrcula">
    <w:name w:val="Table Grid"/>
    <w:aliases w:val="Tabla chavi conce"/>
    <w:basedOn w:val="Tablanormal"/>
    <w:uiPriority w:val="39"/>
    <w:rsid w:val="001B1B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autoRedefine/>
    <w:uiPriority w:val="99"/>
    <w:semiHidden/>
    <w:unhideWhenUsed/>
    <w:qFormat/>
    <w:rsid w:val="001B1B4F"/>
    <w:pPr>
      <w:tabs>
        <w:tab w:val="right" w:leader="dot" w:pos="8630"/>
      </w:tabs>
      <w:spacing w:after="40" w:line="240" w:lineRule="auto"/>
    </w:pPr>
    <w:rPr>
      <w:smallCaps/>
      <w:color w:val="9B2D1F"/>
    </w:rPr>
  </w:style>
  <w:style w:type="paragraph" w:styleId="TDC2">
    <w:name w:val="toc 2"/>
    <w:basedOn w:val="Normal"/>
    <w:next w:val="Normal"/>
    <w:autoRedefine/>
    <w:uiPriority w:val="99"/>
    <w:semiHidden/>
    <w:unhideWhenUsed/>
    <w:qFormat/>
    <w:rsid w:val="001B1B4F"/>
    <w:pPr>
      <w:tabs>
        <w:tab w:val="right" w:leader="dot" w:pos="8630"/>
      </w:tabs>
      <w:spacing w:after="40" w:line="240" w:lineRule="auto"/>
      <w:ind w:left="216"/>
    </w:pPr>
    <w:rPr>
      <w:smallCaps/>
    </w:rPr>
  </w:style>
  <w:style w:type="paragraph" w:styleId="TDC3">
    <w:name w:val="toc 3"/>
    <w:basedOn w:val="Normal"/>
    <w:next w:val="Normal"/>
    <w:autoRedefine/>
    <w:uiPriority w:val="99"/>
    <w:semiHidden/>
    <w:unhideWhenUsed/>
    <w:qFormat/>
    <w:rsid w:val="001B1B4F"/>
    <w:pPr>
      <w:tabs>
        <w:tab w:val="right" w:leader="dot" w:pos="8630"/>
      </w:tabs>
      <w:spacing w:after="40" w:line="240" w:lineRule="auto"/>
      <w:ind w:left="446"/>
    </w:pPr>
    <w:rPr>
      <w:smallCaps/>
    </w:rPr>
  </w:style>
  <w:style w:type="paragraph" w:styleId="TDC4">
    <w:name w:val="toc 4"/>
    <w:basedOn w:val="Normal"/>
    <w:next w:val="Normal"/>
    <w:autoRedefine/>
    <w:uiPriority w:val="99"/>
    <w:semiHidden/>
    <w:unhideWhenUsed/>
    <w:qFormat/>
    <w:rsid w:val="001B1B4F"/>
    <w:pPr>
      <w:tabs>
        <w:tab w:val="right" w:leader="dot" w:pos="8630"/>
      </w:tabs>
      <w:spacing w:after="40" w:line="240" w:lineRule="auto"/>
      <w:ind w:left="662"/>
    </w:pPr>
    <w:rPr>
      <w:smallCaps/>
    </w:rPr>
  </w:style>
  <w:style w:type="paragraph" w:styleId="TDC5">
    <w:name w:val="toc 5"/>
    <w:basedOn w:val="Normal"/>
    <w:next w:val="Normal"/>
    <w:autoRedefine/>
    <w:uiPriority w:val="99"/>
    <w:semiHidden/>
    <w:unhideWhenUsed/>
    <w:qFormat/>
    <w:rsid w:val="001B1B4F"/>
    <w:pPr>
      <w:tabs>
        <w:tab w:val="right" w:leader="dot" w:pos="8630"/>
      </w:tabs>
      <w:spacing w:after="40" w:line="240" w:lineRule="auto"/>
      <w:ind w:left="878"/>
    </w:pPr>
    <w:rPr>
      <w:smallCaps/>
    </w:rPr>
  </w:style>
  <w:style w:type="paragraph" w:styleId="TDC6">
    <w:name w:val="toc 6"/>
    <w:basedOn w:val="Normal"/>
    <w:next w:val="Normal"/>
    <w:autoRedefine/>
    <w:uiPriority w:val="99"/>
    <w:semiHidden/>
    <w:unhideWhenUsed/>
    <w:qFormat/>
    <w:rsid w:val="001B1B4F"/>
    <w:pPr>
      <w:tabs>
        <w:tab w:val="right" w:leader="dot" w:pos="8630"/>
      </w:tabs>
      <w:spacing w:after="40" w:line="240" w:lineRule="auto"/>
      <w:ind w:left="1094"/>
    </w:pPr>
    <w:rPr>
      <w:smallCaps/>
    </w:rPr>
  </w:style>
  <w:style w:type="paragraph" w:styleId="TDC7">
    <w:name w:val="toc 7"/>
    <w:basedOn w:val="Normal"/>
    <w:next w:val="Normal"/>
    <w:autoRedefine/>
    <w:uiPriority w:val="99"/>
    <w:semiHidden/>
    <w:unhideWhenUsed/>
    <w:qFormat/>
    <w:rsid w:val="001B1B4F"/>
    <w:pPr>
      <w:tabs>
        <w:tab w:val="right" w:leader="dot" w:pos="8630"/>
      </w:tabs>
      <w:spacing w:after="40" w:line="240" w:lineRule="auto"/>
      <w:ind w:left="1325"/>
    </w:pPr>
    <w:rPr>
      <w:smallCaps/>
    </w:rPr>
  </w:style>
  <w:style w:type="paragraph" w:styleId="TDC8">
    <w:name w:val="toc 8"/>
    <w:basedOn w:val="Normal"/>
    <w:next w:val="Normal"/>
    <w:autoRedefine/>
    <w:uiPriority w:val="99"/>
    <w:semiHidden/>
    <w:unhideWhenUsed/>
    <w:qFormat/>
    <w:rsid w:val="001B1B4F"/>
    <w:pPr>
      <w:tabs>
        <w:tab w:val="right" w:leader="dot" w:pos="8630"/>
      </w:tabs>
      <w:spacing w:after="40" w:line="240" w:lineRule="auto"/>
      <w:ind w:left="1540"/>
    </w:pPr>
    <w:rPr>
      <w:smallCaps/>
    </w:rPr>
  </w:style>
  <w:style w:type="paragraph" w:styleId="TDC9">
    <w:name w:val="toc 9"/>
    <w:basedOn w:val="Normal"/>
    <w:next w:val="Normal"/>
    <w:autoRedefine/>
    <w:uiPriority w:val="99"/>
    <w:semiHidden/>
    <w:unhideWhenUsed/>
    <w:qFormat/>
    <w:rsid w:val="001B1B4F"/>
    <w:pPr>
      <w:tabs>
        <w:tab w:val="right" w:leader="dot" w:pos="8630"/>
      </w:tabs>
      <w:spacing w:after="40" w:line="240" w:lineRule="auto"/>
      <w:ind w:left="1760"/>
    </w:pPr>
    <w:rPr>
      <w:smallCaps/>
    </w:rPr>
  </w:style>
  <w:style w:type="paragraph" w:styleId="Prrafodelista">
    <w:name w:val="List Paragraph"/>
    <w:aliases w:val="Titulo de Fígura,TITULO A,Cuadro 2-1,Fundamentacion,Bulleted List,Lista vistosa - Énfasis 11,Párrafo de lista2,Titulo parrafo,Punto,3,Iz - Párrafo de lista,Sivsa Parrafo,Footnote,List Paragraph1,Lista 123,Number List 1,TITULO,Imagen 01."/>
    <w:basedOn w:val="Normal"/>
    <w:link w:val="PrrafodelistaCar"/>
    <w:uiPriority w:val="34"/>
    <w:qFormat/>
    <w:rsid w:val="000050B7"/>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f"/>
    <w:basedOn w:val="Normal"/>
    <w:link w:val="TextonotapieCar"/>
    <w:unhideWhenUsed/>
    <w:rsid w:val="00D45CB5"/>
    <w:pPr>
      <w:spacing w:after="0" w:line="240" w:lineRule="auto"/>
    </w:pPr>
    <w:rPr>
      <w:sz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basedOn w:val="Fuentedeprrafopredeter"/>
    <w:link w:val="Textonotapie"/>
    <w:uiPriority w:val="35"/>
    <w:rsid w:val="00D45CB5"/>
    <w:rPr>
      <w:rFonts w:cs="Times New Roman"/>
      <w:color w:val="000000"/>
      <w:sz w:val="20"/>
      <w:szCs w:val="20"/>
    </w:rPr>
  </w:style>
  <w:style w:type="character" w:styleId="Refdenotaalpie">
    <w:name w:val="footnote reference"/>
    <w:aliases w:val="16 Point,Superscript 6 Point,BVI fnr,BVI fnr Car Car,BVI fnr Car,BVI fnr Car Car Car Car,BVI fnr Car Car Car Car Char Char,BVI fnr Car Car Car Car Char Char Char Char Char,BVI fnr Car Car Car Car Char, BVI fnr, BVI fnr Car Car"/>
    <w:basedOn w:val="Fuentedeprrafopredeter"/>
    <w:unhideWhenUsed/>
    <w:rsid w:val="00D45CB5"/>
    <w:rPr>
      <w:vertAlign w:val="superscript"/>
    </w:rPr>
  </w:style>
  <w:style w:type="character" w:styleId="Hipervnculo">
    <w:name w:val="Hyperlink"/>
    <w:basedOn w:val="Fuentedeprrafopredeter"/>
    <w:unhideWhenUsed/>
    <w:rsid w:val="009A2E44"/>
    <w:rPr>
      <w:color w:val="CC9900"/>
      <w:u w:val="single"/>
    </w:rPr>
  </w:style>
  <w:style w:type="character" w:styleId="Refdecomentario">
    <w:name w:val="annotation reference"/>
    <w:basedOn w:val="Fuentedeprrafopredeter"/>
    <w:uiPriority w:val="99"/>
    <w:semiHidden/>
    <w:unhideWhenUsed/>
    <w:rsid w:val="00BF5AD7"/>
    <w:rPr>
      <w:sz w:val="16"/>
      <w:szCs w:val="16"/>
    </w:rPr>
  </w:style>
  <w:style w:type="paragraph" w:styleId="Textocomentario">
    <w:name w:val="annotation text"/>
    <w:basedOn w:val="Normal"/>
    <w:link w:val="TextocomentarioCar"/>
    <w:uiPriority w:val="99"/>
    <w:unhideWhenUsed/>
    <w:rsid w:val="00BF5AD7"/>
    <w:pPr>
      <w:spacing w:line="240" w:lineRule="auto"/>
    </w:pPr>
    <w:rPr>
      <w:sz w:val="20"/>
    </w:rPr>
  </w:style>
  <w:style w:type="character" w:customStyle="1" w:styleId="TextocomentarioCar">
    <w:name w:val="Texto comentario Car"/>
    <w:basedOn w:val="Fuentedeprrafopredeter"/>
    <w:link w:val="Textocomentario"/>
    <w:uiPriority w:val="99"/>
    <w:rsid w:val="00BF5AD7"/>
    <w:rPr>
      <w:rFonts w:cs="Times New Roman"/>
      <w:color w:val="000000"/>
      <w:sz w:val="20"/>
      <w:szCs w:val="20"/>
    </w:rPr>
  </w:style>
  <w:style w:type="paragraph" w:styleId="Asuntodelcomentario">
    <w:name w:val="annotation subject"/>
    <w:basedOn w:val="Textocomentario"/>
    <w:next w:val="Textocomentario"/>
    <w:link w:val="AsuntodelcomentarioCar"/>
    <w:semiHidden/>
    <w:unhideWhenUsed/>
    <w:rsid w:val="00BF5AD7"/>
    <w:rPr>
      <w:b/>
      <w:bCs/>
    </w:rPr>
  </w:style>
  <w:style w:type="character" w:customStyle="1" w:styleId="AsuntodelcomentarioCar">
    <w:name w:val="Asunto del comentario Car"/>
    <w:basedOn w:val="TextocomentarioCar"/>
    <w:link w:val="Asuntodelcomentario"/>
    <w:uiPriority w:val="99"/>
    <w:semiHidden/>
    <w:rsid w:val="00BF5AD7"/>
    <w:rPr>
      <w:rFonts w:cs="Times New Roman"/>
      <w:b/>
      <w:bCs/>
      <w:color w:val="000000"/>
      <w:sz w:val="20"/>
      <w:szCs w:val="20"/>
    </w:rPr>
  </w:style>
  <w:style w:type="paragraph" w:customStyle="1" w:styleId="Default">
    <w:name w:val="Default"/>
    <w:rsid w:val="001B7EF6"/>
    <w:pPr>
      <w:autoSpaceDE w:val="0"/>
      <w:autoSpaceDN w:val="0"/>
      <w:adjustRightInd w:val="0"/>
    </w:pPr>
    <w:rPr>
      <w:rFonts w:ascii="Arial" w:eastAsia="Calibri" w:hAnsi="Arial" w:cs="Arial"/>
      <w:color w:val="000000"/>
      <w:sz w:val="24"/>
      <w:szCs w:val="24"/>
      <w:lang w:val="es-PE" w:eastAsia="en-US"/>
    </w:rPr>
  </w:style>
  <w:style w:type="paragraph" w:styleId="Sangra3detindependiente">
    <w:name w:val="Body Text Indent 3"/>
    <w:basedOn w:val="Normal"/>
    <w:link w:val="Sangra3detindependienteCar"/>
    <w:rsid w:val="001C65EC"/>
    <w:pPr>
      <w:spacing w:after="0" w:line="240" w:lineRule="auto"/>
      <w:ind w:left="1773" w:hanging="922"/>
    </w:pPr>
    <w:rPr>
      <w:rFonts w:ascii="Arial" w:eastAsia="Times New Roman" w:hAnsi="Arial"/>
      <w:i/>
      <w:color w:val="auto"/>
      <w:sz w:val="20"/>
      <w:lang w:val="es-ES" w:eastAsia="es-ES"/>
    </w:rPr>
  </w:style>
  <w:style w:type="character" w:customStyle="1" w:styleId="Sangra3detindependienteCar">
    <w:name w:val="Sangría 3 de t. independiente Car"/>
    <w:basedOn w:val="Fuentedeprrafopredeter"/>
    <w:link w:val="Sangra3detindependiente"/>
    <w:rsid w:val="001C65EC"/>
    <w:rPr>
      <w:rFonts w:ascii="Arial" w:eastAsia="Times New Roman" w:hAnsi="Arial" w:cs="Times New Roman"/>
      <w:i/>
      <w:sz w:val="20"/>
      <w:szCs w:val="20"/>
      <w:lang w:val="es-ES" w:eastAsia="es-ES"/>
    </w:rPr>
  </w:style>
  <w:style w:type="paragraph" w:customStyle="1" w:styleId="WW-Textosinformato">
    <w:name w:val="WW-Texto sin formato"/>
    <w:basedOn w:val="Normal"/>
    <w:rsid w:val="001C65EC"/>
    <w:pPr>
      <w:suppressAutoHyphens/>
      <w:spacing w:after="0" w:line="240" w:lineRule="auto"/>
    </w:pPr>
    <w:rPr>
      <w:rFonts w:ascii="Courier New" w:eastAsia="MS Mincho" w:hAnsi="Courier New"/>
      <w:color w:val="auto"/>
      <w:sz w:val="20"/>
      <w:lang w:eastAsia="es-ES"/>
    </w:rPr>
  </w:style>
  <w:style w:type="paragraph" w:styleId="Textoindependiente2">
    <w:name w:val="Body Text 2"/>
    <w:basedOn w:val="Normal"/>
    <w:link w:val="Textoindependiente2Car"/>
    <w:rsid w:val="001C65EC"/>
    <w:pPr>
      <w:spacing w:after="120" w:line="480" w:lineRule="auto"/>
    </w:pPr>
    <w:rPr>
      <w:rFonts w:ascii="Times New Roman" w:eastAsia="Times New Roman" w:hAnsi="Times New Roman"/>
      <w:color w:val="auto"/>
      <w:sz w:val="20"/>
      <w:lang w:val="es-ES" w:eastAsia="es-ES"/>
    </w:rPr>
  </w:style>
  <w:style w:type="character" w:customStyle="1" w:styleId="Textoindependiente2Car">
    <w:name w:val="Texto independiente 2 Car"/>
    <w:basedOn w:val="Fuentedeprrafopredeter"/>
    <w:link w:val="Textoindependiente2"/>
    <w:rsid w:val="001C65EC"/>
    <w:rPr>
      <w:rFonts w:ascii="Times New Roman" w:eastAsia="Times New Roman" w:hAnsi="Times New Roman" w:cs="Times New Roman"/>
      <w:sz w:val="20"/>
      <w:szCs w:val="20"/>
      <w:lang w:val="es-ES" w:eastAsia="es-ES"/>
    </w:rPr>
  </w:style>
  <w:style w:type="paragraph" w:customStyle="1" w:styleId="WW-Sangra2detindependiente">
    <w:name w:val="WW-Sangría 2 de t. independiente"/>
    <w:basedOn w:val="Normal"/>
    <w:rsid w:val="001C65EC"/>
    <w:pPr>
      <w:suppressAutoHyphens/>
      <w:spacing w:after="0" w:line="240" w:lineRule="auto"/>
      <w:ind w:left="2127" w:hanging="2127"/>
      <w:jc w:val="both"/>
    </w:pPr>
    <w:rPr>
      <w:rFonts w:ascii="Arial" w:eastAsia="MS Mincho" w:hAnsi="Arial"/>
      <w:color w:val="auto"/>
      <w:sz w:val="24"/>
      <w:lang w:eastAsia="es-ES"/>
    </w:rPr>
  </w:style>
  <w:style w:type="character" w:customStyle="1" w:styleId="Ttulo1Car1">
    <w:name w:val="Título 1 Car1"/>
    <w:aliases w:val="Título 1 Car Car,Rubro (A Car Car1,B Car Car,C) Car Car,Rubro (A Car1 Car,Rubro (A Car Car Car"/>
    <w:basedOn w:val="Fuentedeprrafopredeter"/>
    <w:locked/>
    <w:rsid w:val="001C65EC"/>
    <w:rPr>
      <w:rFonts w:ascii="Arial" w:eastAsia="Times New Roman" w:hAnsi="Arial" w:cs="Times New Roman"/>
      <w:i/>
      <w:sz w:val="20"/>
      <w:szCs w:val="20"/>
    </w:rPr>
  </w:style>
  <w:style w:type="paragraph" w:styleId="Textoindependiente">
    <w:name w:val="Body Text"/>
    <w:basedOn w:val="Normal"/>
    <w:link w:val="TextoindependienteCar"/>
    <w:uiPriority w:val="99"/>
    <w:unhideWhenUsed/>
    <w:rsid w:val="001C65EC"/>
    <w:pPr>
      <w:spacing w:after="120"/>
    </w:pPr>
    <w:rPr>
      <w:rFonts w:ascii="Calibri" w:eastAsia="Times New Roman" w:hAnsi="Calibri"/>
      <w:color w:val="auto"/>
      <w:szCs w:val="22"/>
      <w:lang w:val="es-ES" w:eastAsia="en-US"/>
    </w:rPr>
  </w:style>
  <w:style w:type="character" w:customStyle="1" w:styleId="TextoindependienteCar">
    <w:name w:val="Texto independiente Car"/>
    <w:basedOn w:val="Fuentedeprrafopredeter"/>
    <w:link w:val="Textoindependiente"/>
    <w:uiPriority w:val="99"/>
    <w:rsid w:val="001C65EC"/>
    <w:rPr>
      <w:rFonts w:ascii="Calibri" w:eastAsia="Times New Roman" w:hAnsi="Calibri" w:cs="Times New Roman"/>
      <w:lang w:val="es-ES" w:eastAsia="en-US"/>
    </w:rPr>
  </w:style>
  <w:style w:type="paragraph" w:customStyle="1" w:styleId="xl23">
    <w:name w:val="xl23"/>
    <w:basedOn w:val="Normal"/>
    <w:rsid w:val="001C65EC"/>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Arial Unicode MS" w:hAnsi="Arial Narrow" w:cs="Arial Unicode MS"/>
      <w:b/>
      <w:bCs/>
      <w:color w:val="auto"/>
      <w:sz w:val="18"/>
      <w:szCs w:val="18"/>
      <w:lang w:val="es-ES" w:eastAsia="es-ES"/>
    </w:rPr>
  </w:style>
  <w:style w:type="paragraph" w:customStyle="1" w:styleId="Sangradetindependiente">
    <w:name w:val="Sangra de t. independiente"/>
    <w:basedOn w:val="Normal"/>
    <w:next w:val="Normal"/>
    <w:rsid w:val="001C65EC"/>
    <w:pPr>
      <w:autoSpaceDE w:val="0"/>
      <w:autoSpaceDN w:val="0"/>
      <w:adjustRightInd w:val="0"/>
      <w:spacing w:after="0" w:line="240" w:lineRule="auto"/>
    </w:pPr>
    <w:rPr>
      <w:rFonts w:ascii="Arial" w:eastAsia="Times New Roman" w:hAnsi="Arial"/>
      <w:i/>
      <w:color w:val="auto"/>
      <w:sz w:val="20"/>
      <w:lang w:val="es-ES" w:eastAsia="es-ES"/>
    </w:rPr>
  </w:style>
  <w:style w:type="paragraph" w:customStyle="1" w:styleId="Subttulo0">
    <w:name w:val="Subttulo"/>
    <w:basedOn w:val="Normal"/>
    <w:next w:val="Normal"/>
    <w:rsid w:val="001C65EC"/>
    <w:pPr>
      <w:autoSpaceDE w:val="0"/>
      <w:autoSpaceDN w:val="0"/>
      <w:adjustRightInd w:val="0"/>
      <w:spacing w:after="0" w:line="240" w:lineRule="auto"/>
      <w:jc w:val="center"/>
    </w:pPr>
    <w:rPr>
      <w:rFonts w:ascii="Arial" w:eastAsia="Times New Roman" w:hAnsi="Arial"/>
      <w:b/>
      <w:bCs/>
      <w:color w:val="auto"/>
      <w:sz w:val="20"/>
      <w:szCs w:val="24"/>
      <w:lang w:val="es-ES" w:eastAsia="es-ES"/>
    </w:rPr>
  </w:style>
  <w:style w:type="paragraph" w:styleId="Textosinformato">
    <w:name w:val="Plain Text"/>
    <w:basedOn w:val="Normal"/>
    <w:link w:val="TextosinformatoCar"/>
    <w:rsid w:val="00542246"/>
    <w:pPr>
      <w:spacing w:after="0" w:line="240" w:lineRule="auto"/>
    </w:pPr>
    <w:rPr>
      <w:rFonts w:ascii="Courier New" w:eastAsia="Times New Roman" w:hAnsi="Courier New"/>
      <w:color w:val="auto"/>
      <w:sz w:val="20"/>
      <w:lang w:val="es-ES" w:eastAsia="es-ES"/>
    </w:rPr>
  </w:style>
  <w:style w:type="character" w:customStyle="1" w:styleId="TextosinformatoCar">
    <w:name w:val="Texto sin formato Car"/>
    <w:basedOn w:val="Fuentedeprrafopredeter"/>
    <w:link w:val="Textosinformato"/>
    <w:rsid w:val="00542246"/>
    <w:rPr>
      <w:rFonts w:ascii="Courier New" w:eastAsia="Times New Roman" w:hAnsi="Courier New" w:cs="Times New Roman"/>
      <w:sz w:val="20"/>
      <w:szCs w:val="20"/>
      <w:lang w:val="es-ES" w:eastAsia="es-ES"/>
    </w:rPr>
  </w:style>
  <w:style w:type="paragraph" w:customStyle="1" w:styleId="WW-Sangra2detindependiente1">
    <w:name w:val="WW-Sangría 2 de t. independiente1"/>
    <w:basedOn w:val="Normal"/>
    <w:rsid w:val="00211C63"/>
    <w:pPr>
      <w:suppressAutoHyphens/>
      <w:spacing w:after="0" w:line="240" w:lineRule="auto"/>
      <w:ind w:left="1418" w:hanging="710"/>
      <w:jc w:val="both"/>
    </w:pPr>
    <w:rPr>
      <w:rFonts w:ascii="Times New Roman" w:hAnsi="Times New Roman"/>
      <w:color w:val="auto"/>
      <w:lang w:val="es-ES_tradnl" w:eastAsia="es-ES"/>
    </w:rPr>
  </w:style>
  <w:style w:type="paragraph" w:styleId="Revisin">
    <w:name w:val="Revision"/>
    <w:hidden/>
    <w:uiPriority w:val="99"/>
    <w:semiHidden/>
    <w:rsid w:val="00500FFB"/>
    <w:rPr>
      <w:color w:val="000000"/>
      <w:sz w:val="22"/>
      <w:lang w:val="es-PE" w:eastAsia="es-PE"/>
    </w:rPr>
  </w:style>
  <w:style w:type="paragraph" w:styleId="Sangradetextonormal">
    <w:name w:val="Body Text Indent"/>
    <w:basedOn w:val="Normal"/>
    <w:link w:val="SangradetextonormalCar"/>
    <w:unhideWhenUsed/>
    <w:rsid w:val="00551F15"/>
    <w:pPr>
      <w:spacing w:after="120"/>
      <w:ind w:left="283"/>
    </w:pPr>
  </w:style>
  <w:style w:type="character" w:customStyle="1" w:styleId="SangradetextonormalCar">
    <w:name w:val="Sangría de texto normal Car"/>
    <w:basedOn w:val="Fuentedeprrafopredeter"/>
    <w:link w:val="Sangradetextonormal"/>
    <w:rsid w:val="00551F15"/>
    <w:rPr>
      <w:color w:val="000000"/>
      <w:sz w:val="22"/>
      <w:lang w:val="es-PE" w:eastAsia="es-PE"/>
    </w:rPr>
  </w:style>
  <w:style w:type="paragraph" w:styleId="Textoindependienteprimerasangra2">
    <w:name w:val="Body Text First Indent 2"/>
    <w:basedOn w:val="Sangradetextonormal"/>
    <w:link w:val="Textoindependienteprimerasangra2Car"/>
    <w:uiPriority w:val="99"/>
    <w:unhideWhenUsed/>
    <w:rsid w:val="00551F15"/>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551F15"/>
    <w:rPr>
      <w:color w:val="000000"/>
      <w:sz w:val="22"/>
      <w:lang w:val="es-PE" w:eastAsia="es-PE"/>
    </w:rPr>
  </w:style>
  <w:style w:type="character" w:customStyle="1" w:styleId="PrrafodelistaCar">
    <w:name w:val="Párrafo de lista Car"/>
    <w:aliases w:val="Titulo de Fígura Car,TITULO A Car,Cuadro 2-1 Car,Fundamentacion Car,Bulleted List Car,Lista vistosa - Énfasis 11 Car,Párrafo de lista2 Car,Titulo parrafo Car,Punto Car,3 Car,Iz - Párrafo de lista Car,Sivsa Parrafo Car,Footnote Car"/>
    <w:link w:val="Prrafodelista"/>
    <w:uiPriority w:val="34"/>
    <w:qFormat/>
    <w:rsid w:val="006324C9"/>
    <w:rPr>
      <w:color w:val="000000"/>
      <w:sz w:val="22"/>
      <w:lang w:val="es-PE" w:eastAsia="es-PE"/>
    </w:rPr>
  </w:style>
  <w:style w:type="paragraph" w:customStyle="1" w:styleId="Normal1">
    <w:name w:val="Normal1"/>
    <w:basedOn w:val="Normal"/>
    <w:rsid w:val="009B16E4"/>
    <w:pPr>
      <w:spacing w:after="0" w:line="240" w:lineRule="auto"/>
    </w:pPr>
    <w:rPr>
      <w:rFonts w:ascii="Times New Roman" w:eastAsia="Times New Roman" w:hAnsi="Times New Roman"/>
      <w:noProof/>
      <w:sz w:val="24"/>
      <w:lang w:val="es-ES"/>
    </w:rPr>
  </w:style>
  <w:style w:type="paragraph" w:customStyle="1" w:styleId="CM6">
    <w:name w:val="CM6"/>
    <w:basedOn w:val="Normal"/>
    <w:next w:val="Normal"/>
    <w:rsid w:val="009B16E4"/>
    <w:pPr>
      <w:widowControl w:val="0"/>
      <w:autoSpaceDE w:val="0"/>
      <w:autoSpaceDN w:val="0"/>
      <w:adjustRightInd w:val="0"/>
      <w:spacing w:after="265" w:line="240" w:lineRule="auto"/>
    </w:pPr>
    <w:rPr>
      <w:rFonts w:ascii="Arial" w:eastAsia="MS Mincho" w:hAnsi="Arial"/>
      <w:color w:val="auto"/>
      <w:sz w:val="24"/>
      <w:szCs w:val="24"/>
      <w:lang w:val="es-ES" w:eastAsia="ja-JP"/>
    </w:rPr>
  </w:style>
  <w:style w:type="paragraph" w:customStyle="1" w:styleId="CM7">
    <w:name w:val="CM7"/>
    <w:basedOn w:val="Normal"/>
    <w:next w:val="Normal"/>
    <w:rsid w:val="009B16E4"/>
    <w:pPr>
      <w:widowControl w:val="0"/>
      <w:autoSpaceDE w:val="0"/>
      <w:autoSpaceDN w:val="0"/>
      <w:adjustRightInd w:val="0"/>
      <w:spacing w:after="330" w:line="240" w:lineRule="auto"/>
    </w:pPr>
    <w:rPr>
      <w:rFonts w:ascii="Arial" w:eastAsia="MS Mincho" w:hAnsi="Arial"/>
      <w:color w:val="auto"/>
      <w:sz w:val="24"/>
      <w:szCs w:val="24"/>
      <w:lang w:val="es-ES" w:eastAsia="ja-JP"/>
    </w:rPr>
  </w:style>
  <w:style w:type="paragraph" w:customStyle="1" w:styleId="CM8">
    <w:name w:val="CM8"/>
    <w:basedOn w:val="Normal"/>
    <w:next w:val="Normal"/>
    <w:rsid w:val="009B16E4"/>
    <w:pPr>
      <w:widowControl w:val="0"/>
      <w:autoSpaceDE w:val="0"/>
      <w:autoSpaceDN w:val="0"/>
      <w:adjustRightInd w:val="0"/>
      <w:spacing w:after="610" w:line="240" w:lineRule="auto"/>
    </w:pPr>
    <w:rPr>
      <w:rFonts w:ascii="Arial" w:eastAsia="MS Mincho" w:hAnsi="Arial"/>
      <w:color w:val="auto"/>
      <w:sz w:val="24"/>
      <w:szCs w:val="24"/>
      <w:lang w:val="es-ES" w:eastAsia="ja-JP"/>
    </w:rPr>
  </w:style>
  <w:style w:type="paragraph" w:styleId="Sangra2detindependiente">
    <w:name w:val="Body Text Indent 2"/>
    <w:basedOn w:val="Normal"/>
    <w:link w:val="Sangra2detindependienteCar"/>
    <w:unhideWhenUsed/>
    <w:rsid w:val="00DD5B49"/>
    <w:pPr>
      <w:spacing w:after="120" w:line="480" w:lineRule="auto"/>
      <w:ind w:left="283"/>
    </w:pPr>
  </w:style>
  <w:style w:type="character" w:customStyle="1" w:styleId="Sangra2detindependienteCar">
    <w:name w:val="Sangría 2 de t. independiente Car"/>
    <w:basedOn w:val="Fuentedeprrafopredeter"/>
    <w:link w:val="Sangra2detindependiente"/>
    <w:rsid w:val="00DD5B49"/>
    <w:rPr>
      <w:color w:val="000000"/>
      <w:sz w:val="22"/>
      <w:lang w:val="es-PE" w:eastAsia="es-PE"/>
    </w:rPr>
  </w:style>
  <w:style w:type="character" w:customStyle="1" w:styleId="SinespaciadoCar">
    <w:name w:val="Sin espaciado Car"/>
    <w:link w:val="Sinespaciado"/>
    <w:uiPriority w:val="1"/>
    <w:rsid w:val="0069751C"/>
    <w:rPr>
      <w:color w:val="000000"/>
      <w:sz w:val="22"/>
      <w:lang w:val="es-PE" w:eastAsia="es-PE"/>
    </w:rPr>
  </w:style>
  <w:style w:type="paragraph" w:styleId="Continuarlista3">
    <w:name w:val="List Continue 3"/>
    <w:basedOn w:val="Normal"/>
    <w:rsid w:val="0069751C"/>
    <w:pPr>
      <w:spacing w:after="120" w:line="240" w:lineRule="auto"/>
      <w:ind w:left="849"/>
      <w:contextualSpacing/>
    </w:pPr>
    <w:rPr>
      <w:rFonts w:ascii="Times New Roman" w:eastAsia="Times New Roman" w:hAnsi="Times New Roman"/>
      <w:color w:val="auto"/>
      <w:sz w:val="24"/>
      <w:szCs w:val="24"/>
      <w:lang w:val="es-ES" w:eastAsia="en-US"/>
    </w:rPr>
  </w:style>
  <w:style w:type="paragraph" w:styleId="Lista3">
    <w:name w:val="List 3"/>
    <w:basedOn w:val="Normal"/>
    <w:rsid w:val="0069751C"/>
    <w:pPr>
      <w:spacing w:after="0" w:line="240" w:lineRule="auto"/>
      <w:ind w:left="849" w:hanging="283"/>
      <w:contextualSpacing/>
    </w:pPr>
    <w:rPr>
      <w:rFonts w:ascii="Times New Roman" w:eastAsia="Times New Roman" w:hAnsi="Times New Roman"/>
      <w:color w:val="auto"/>
      <w:sz w:val="24"/>
      <w:szCs w:val="24"/>
      <w:lang w:val="es-ES" w:eastAsia="en-US"/>
    </w:rPr>
  </w:style>
  <w:style w:type="paragraph" w:customStyle="1" w:styleId="Prrafodelista1">
    <w:name w:val="Párrafo de lista1"/>
    <w:basedOn w:val="Normal"/>
    <w:qFormat/>
    <w:rsid w:val="0069751C"/>
    <w:pPr>
      <w:spacing w:after="200"/>
      <w:ind w:left="720"/>
      <w:contextualSpacing/>
    </w:pPr>
    <w:rPr>
      <w:rFonts w:ascii="Calibri" w:eastAsia="Times New Roman" w:hAnsi="Calibri"/>
      <w:color w:val="auto"/>
      <w:szCs w:val="22"/>
      <w:lang w:val="es-ES" w:eastAsia="en-US"/>
    </w:rPr>
  </w:style>
  <w:style w:type="paragraph" w:styleId="Continuarlista2">
    <w:name w:val="List Continue 2"/>
    <w:basedOn w:val="Normal"/>
    <w:rsid w:val="0069751C"/>
    <w:pPr>
      <w:widowControl w:val="0"/>
      <w:spacing w:after="120" w:line="240" w:lineRule="auto"/>
      <w:ind w:left="566"/>
    </w:pPr>
    <w:rPr>
      <w:rFonts w:ascii="Times New Roman" w:eastAsia="Times New Roman" w:hAnsi="Times New Roman"/>
      <w:snapToGrid w:val="0"/>
      <w:color w:val="auto"/>
      <w:sz w:val="24"/>
      <w:lang w:eastAsia="en-US"/>
    </w:rPr>
  </w:style>
  <w:style w:type="paragraph" w:styleId="Textoindependiente3">
    <w:name w:val="Body Text 3"/>
    <w:basedOn w:val="Normal"/>
    <w:link w:val="Textoindependiente3Car"/>
    <w:rsid w:val="00207DE5"/>
    <w:pPr>
      <w:spacing w:after="0" w:line="240" w:lineRule="auto"/>
    </w:pPr>
    <w:rPr>
      <w:rFonts w:ascii="Arial" w:eastAsia="Times New Roman" w:hAnsi="Arial"/>
      <w:color w:val="auto"/>
      <w:sz w:val="24"/>
      <w:lang w:eastAsia="es-ES"/>
    </w:rPr>
  </w:style>
  <w:style w:type="character" w:customStyle="1" w:styleId="Textoindependiente3Car">
    <w:name w:val="Texto independiente 3 Car"/>
    <w:basedOn w:val="Fuentedeprrafopredeter"/>
    <w:link w:val="Textoindependiente3"/>
    <w:rsid w:val="00207DE5"/>
    <w:rPr>
      <w:rFonts w:ascii="Arial" w:eastAsia="Times New Roman" w:hAnsi="Arial"/>
      <w:sz w:val="24"/>
      <w:lang w:val="es-PE"/>
    </w:rPr>
  </w:style>
  <w:style w:type="paragraph" w:customStyle="1" w:styleId="Textoindependiente21">
    <w:name w:val="Texto independiente 21"/>
    <w:basedOn w:val="Normal"/>
    <w:rsid w:val="00207DE5"/>
    <w:pPr>
      <w:tabs>
        <w:tab w:val="left" w:pos="426"/>
        <w:tab w:val="left" w:pos="1296"/>
        <w:tab w:val="left" w:pos="1872"/>
        <w:tab w:val="left" w:pos="2448"/>
        <w:tab w:val="left" w:pos="3024"/>
        <w:tab w:val="left" w:pos="3600"/>
        <w:tab w:val="left" w:pos="4176"/>
        <w:tab w:val="left" w:pos="4752"/>
        <w:tab w:val="left" w:pos="5328"/>
        <w:tab w:val="left" w:pos="5904"/>
        <w:tab w:val="left" w:pos="6480"/>
        <w:tab w:val="left" w:pos="7056"/>
        <w:tab w:val="left" w:pos="7632"/>
        <w:tab w:val="left" w:pos="8208"/>
        <w:tab w:val="left" w:pos="8784"/>
      </w:tabs>
      <w:spacing w:after="0" w:line="252" w:lineRule="auto"/>
      <w:jc w:val="both"/>
    </w:pPr>
    <w:rPr>
      <w:rFonts w:ascii="Arial" w:eastAsia="Times New Roman" w:hAnsi="Arial"/>
      <w:color w:val="auto"/>
      <w:spacing w:val="4"/>
      <w:lang w:eastAsia="es-ES"/>
    </w:rPr>
  </w:style>
  <w:style w:type="paragraph" w:customStyle="1" w:styleId="a">
    <w:basedOn w:val="Normal"/>
    <w:next w:val="Ttulo"/>
    <w:link w:val="TtuloCar"/>
    <w:qFormat/>
    <w:rsid w:val="00207DE5"/>
    <w:pPr>
      <w:spacing w:after="0" w:line="240" w:lineRule="auto"/>
      <w:jc w:val="center"/>
    </w:pPr>
    <w:rPr>
      <w:rFonts w:ascii="Tahoma" w:hAnsi="Tahoma" w:cs="Tahoma"/>
      <w:b/>
      <w:bCs/>
      <w:color w:val="auto"/>
      <w:sz w:val="20"/>
      <w:lang w:val="es-ES"/>
    </w:rPr>
  </w:style>
  <w:style w:type="paragraph" w:customStyle="1" w:styleId="CarCarCarCarCarCarCarCarCarCarCarCarCarCarCarCarCarCarCar">
    <w:name w:val="Car Car Car Car Car Car Car Car Car Car Car Car Car Car Car Car Car Car Car"/>
    <w:basedOn w:val="Normal"/>
    <w:rsid w:val="00207DE5"/>
    <w:pPr>
      <w:spacing w:line="240" w:lineRule="exact"/>
    </w:pPr>
    <w:rPr>
      <w:rFonts w:ascii="Verdana" w:eastAsia="Times New Roman" w:hAnsi="Verdana"/>
      <w:color w:val="auto"/>
      <w:sz w:val="20"/>
      <w:lang w:val="en-US" w:eastAsia="en-US"/>
    </w:rPr>
  </w:style>
  <w:style w:type="numbering" w:styleId="1ai">
    <w:name w:val="Outline List 1"/>
    <w:basedOn w:val="Sinlista"/>
    <w:rsid w:val="00207DE5"/>
    <w:pPr>
      <w:numPr>
        <w:numId w:val="13"/>
      </w:numPr>
    </w:pPr>
  </w:style>
  <w:style w:type="character" w:customStyle="1" w:styleId="TtuloCar">
    <w:name w:val="Título Car"/>
    <w:basedOn w:val="Fuentedeprrafopredeter"/>
    <w:link w:val="a"/>
    <w:rsid w:val="00207DE5"/>
    <w:rPr>
      <w:rFonts w:ascii="Tahoma" w:eastAsia="Batang" w:hAnsi="Tahoma" w:cs="Tahoma"/>
      <w:b/>
      <w:bCs/>
      <w:lang w:eastAsia="es-PE"/>
    </w:rPr>
  </w:style>
  <w:style w:type="character" w:styleId="Hipervnculovisitado">
    <w:name w:val="FollowedHyperlink"/>
    <w:basedOn w:val="Fuentedeprrafopredeter"/>
    <w:uiPriority w:val="99"/>
    <w:semiHidden/>
    <w:unhideWhenUsed/>
    <w:rsid w:val="007E2964"/>
    <w:rPr>
      <w:color w:val="800080" w:themeColor="followedHyperlink"/>
      <w:u w:val="single"/>
    </w:rPr>
  </w:style>
  <w:style w:type="table" w:styleId="Tablaconcuadrcula1clara-nfasis5">
    <w:name w:val="Grid Table 1 Light Accent 5"/>
    <w:basedOn w:val="Tablanormal"/>
    <w:uiPriority w:val="46"/>
    <w:rsid w:val="003C3132"/>
    <w:rPr>
      <w:lang w:val="es-PE" w:eastAsia="es-PE"/>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Tablaconcuadrcula1clara-nfasis3">
    <w:name w:val="Grid Table 1 Light Accent 3"/>
    <w:basedOn w:val="Tablanormal"/>
    <w:uiPriority w:val="46"/>
    <w:rsid w:val="0069093A"/>
    <w:rPr>
      <w:lang w:val="es-PE" w:eastAsia="es-PE"/>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Tabladecuadrcula1clara-nfasis53">
    <w:name w:val="Tabla de cuadrícula 1 clara - Énfasis 53"/>
    <w:basedOn w:val="Tablanormal"/>
    <w:uiPriority w:val="46"/>
    <w:rsid w:val="00DF1E18"/>
    <w:rPr>
      <w:lang w:val="es-PE" w:eastAsia="es-PE"/>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adecuadrcula1clara1">
    <w:name w:val="Tabla de cuadrícula 1 clara1"/>
    <w:basedOn w:val="Tablanormal"/>
    <w:uiPriority w:val="46"/>
    <w:rsid w:val="001744E9"/>
    <w:rPr>
      <w:lang w:val="es-PE" w:eastAsia="es-P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concuadrcula1clara-nfasis51">
    <w:name w:val="Tabla con cuadrícula 1 clara - Énfasis 51"/>
    <w:basedOn w:val="Tablanormal"/>
    <w:uiPriority w:val="46"/>
    <w:rsid w:val="00FE0EC6"/>
    <w:rPr>
      <w:lang w:val="es-PE" w:eastAsia="es-PE"/>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adecuadrcula1clara-nfasis51">
    <w:name w:val="Tabla de cuadrícula 1 clara - Énfasis 51"/>
    <w:basedOn w:val="Tablanormal"/>
    <w:uiPriority w:val="46"/>
    <w:rsid w:val="00FD66B2"/>
    <w:rPr>
      <w:lang w:val="es-PE" w:eastAsia="es-PE"/>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paragraph" w:customStyle="1" w:styleId="msonormal0">
    <w:name w:val="msonormal"/>
    <w:basedOn w:val="Normal"/>
    <w:rsid w:val="00763A01"/>
    <w:pPr>
      <w:spacing w:before="100" w:beforeAutospacing="1" w:after="100" w:afterAutospacing="1" w:line="240" w:lineRule="auto"/>
    </w:pPr>
    <w:rPr>
      <w:rFonts w:ascii="Times New Roman" w:eastAsia="Times New Roman" w:hAnsi="Times New Roman"/>
      <w:color w:val="auto"/>
      <w:sz w:val="24"/>
      <w:szCs w:val="24"/>
    </w:rPr>
  </w:style>
  <w:style w:type="paragraph" w:customStyle="1" w:styleId="xl143">
    <w:name w:val="xl143"/>
    <w:basedOn w:val="Normal"/>
    <w:rsid w:val="00763A01"/>
    <w:pPr>
      <w:spacing w:before="100" w:beforeAutospacing="1" w:after="100" w:afterAutospacing="1" w:line="240" w:lineRule="auto"/>
      <w:textAlignment w:val="top"/>
    </w:pPr>
    <w:rPr>
      <w:rFonts w:ascii="Arial Narrow" w:eastAsia="Times New Roman" w:hAnsi="Arial Narrow"/>
      <w:sz w:val="16"/>
      <w:szCs w:val="16"/>
    </w:rPr>
  </w:style>
  <w:style w:type="paragraph" w:customStyle="1" w:styleId="xl144">
    <w:name w:val="xl144"/>
    <w:basedOn w:val="Normal"/>
    <w:rsid w:val="00763A01"/>
    <w:pPr>
      <w:spacing w:before="100" w:beforeAutospacing="1" w:after="100" w:afterAutospacing="1" w:line="240" w:lineRule="auto"/>
      <w:textAlignment w:val="center"/>
    </w:pPr>
    <w:rPr>
      <w:rFonts w:ascii="Times New Roman" w:eastAsia="Times New Roman" w:hAnsi="Times New Roman"/>
      <w:b/>
      <w:bCs/>
      <w:color w:val="auto"/>
      <w:sz w:val="18"/>
      <w:szCs w:val="18"/>
    </w:rPr>
  </w:style>
  <w:style w:type="paragraph" w:customStyle="1" w:styleId="xl145">
    <w:name w:val="xl145"/>
    <w:basedOn w:val="Normal"/>
    <w:rsid w:val="00763A01"/>
    <w:pPr>
      <w:spacing w:before="100" w:beforeAutospacing="1" w:after="100" w:afterAutospacing="1" w:line="240" w:lineRule="auto"/>
      <w:textAlignment w:val="center"/>
    </w:pPr>
    <w:rPr>
      <w:rFonts w:ascii="Times New Roman" w:eastAsia="Times New Roman" w:hAnsi="Times New Roman"/>
      <w:color w:val="auto"/>
      <w:sz w:val="16"/>
      <w:szCs w:val="16"/>
    </w:rPr>
  </w:style>
  <w:style w:type="paragraph" w:customStyle="1" w:styleId="xl146">
    <w:name w:val="xl146"/>
    <w:basedOn w:val="Normal"/>
    <w:rsid w:val="00763A01"/>
    <w:pPr>
      <w:spacing w:before="100" w:beforeAutospacing="1" w:after="100" w:afterAutospacing="1" w:line="240" w:lineRule="auto"/>
      <w:textAlignment w:val="top"/>
    </w:pPr>
    <w:rPr>
      <w:rFonts w:ascii="Arial Narrow" w:eastAsia="Times New Roman" w:hAnsi="Arial Narrow"/>
      <w:color w:val="auto"/>
      <w:sz w:val="16"/>
      <w:szCs w:val="16"/>
    </w:rPr>
  </w:style>
  <w:style w:type="paragraph" w:customStyle="1" w:styleId="xl147">
    <w:name w:val="xl147"/>
    <w:basedOn w:val="Normal"/>
    <w:rsid w:val="00763A01"/>
    <w:pPr>
      <w:spacing w:before="100" w:beforeAutospacing="1" w:after="100" w:afterAutospacing="1" w:line="240" w:lineRule="auto"/>
      <w:textAlignment w:val="top"/>
    </w:pPr>
    <w:rPr>
      <w:rFonts w:ascii="Arial Narrow" w:eastAsia="Times New Roman" w:hAnsi="Arial Narrow"/>
      <w:b/>
      <w:bCs/>
      <w:color w:val="0070C0"/>
      <w:sz w:val="16"/>
      <w:szCs w:val="16"/>
    </w:rPr>
  </w:style>
  <w:style w:type="paragraph" w:customStyle="1" w:styleId="xl148">
    <w:name w:val="xl148"/>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b/>
      <w:bCs/>
      <w:color w:val="0070C0"/>
      <w:sz w:val="16"/>
      <w:szCs w:val="16"/>
    </w:rPr>
  </w:style>
  <w:style w:type="paragraph" w:customStyle="1" w:styleId="xl149">
    <w:name w:val="xl149"/>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olor w:val="auto"/>
      <w:sz w:val="16"/>
      <w:szCs w:val="16"/>
    </w:rPr>
  </w:style>
  <w:style w:type="paragraph" w:customStyle="1" w:styleId="xl150">
    <w:name w:val="xl150"/>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sz w:val="16"/>
      <w:szCs w:val="16"/>
    </w:rPr>
  </w:style>
  <w:style w:type="paragraph" w:customStyle="1" w:styleId="xl151">
    <w:name w:val="xl151"/>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sz w:val="16"/>
      <w:szCs w:val="16"/>
    </w:rPr>
  </w:style>
  <w:style w:type="paragraph" w:customStyle="1" w:styleId="xl152">
    <w:name w:val="xl152"/>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olor w:val="auto"/>
      <w:sz w:val="16"/>
      <w:szCs w:val="16"/>
    </w:rPr>
  </w:style>
  <w:style w:type="paragraph" w:customStyle="1" w:styleId="xl153">
    <w:name w:val="xl153"/>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b/>
      <w:bCs/>
      <w:color w:val="0070C0"/>
      <w:sz w:val="16"/>
      <w:szCs w:val="16"/>
    </w:rPr>
  </w:style>
  <w:style w:type="paragraph" w:customStyle="1" w:styleId="xl154">
    <w:name w:val="xl154"/>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sz w:val="16"/>
      <w:szCs w:val="16"/>
    </w:rPr>
  </w:style>
  <w:style w:type="paragraph" w:customStyle="1" w:styleId="xl155">
    <w:name w:val="xl155"/>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olor w:val="auto"/>
      <w:sz w:val="16"/>
      <w:szCs w:val="16"/>
    </w:rPr>
  </w:style>
  <w:style w:type="paragraph" w:customStyle="1" w:styleId="xl156">
    <w:name w:val="xl156"/>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b/>
      <w:bCs/>
      <w:color w:val="0070C0"/>
      <w:sz w:val="16"/>
      <w:szCs w:val="16"/>
    </w:rPr>
  </w:style>
  <w:style w:type="paragraph" w:customStyle="1" w:styleId="xl157">
    <w:name w:val="xl157"/>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b/>
      <w:bCs/>
      <w:color w:val="0070C0"/>
      <w:sz w:val="16"/>
      <w:szCs w:val="16"/>
    </w:rPr>
  </w:style>
  <w:style w:type="paragraph" w:customStyle="1" w:styleId="xl158">
    <w:name w:val="xl158"/>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b/>
      <w:bCs/>
      <w:sz w:val="16"/>
      <w:szCs w:val="16"/>
    </w:rPr>
  </w:style>
  <w:style w:type="paragraph" w:customStyle="1" w:styleId="xl159">
    <w:name w:val="xl159"/>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b/>
      <w:bCs/>
      <w:color w:val="auto"/>
      <w:sz w:val="16"/>
      <w:szCs w:val="16"/>
    </w:rPr>
  </w:style>
  <w:style w:type="paragraph" w:customStyle="1" w:styleId="xl160">
    <w:name w:val="xl160"/>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b/>
      <w:bCs/>
      <w:color w:val="auto"/>
      <w:sz w:val="16"/>
      <w:szCs w:val="16"/>
    </w:rPr>
  </w:style>
  <w:style w:type="paragraph" w:customStyle="1" w:styleId="xl161">
    <w:name w:val="xl161"/>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b/>
      <w:bCs/>
      <w:color w:val="auto"/>
      <w:sz w:val="16"/>
      <w:szCs w:val="16"/>
    </w:rPr>
  </w:style>
  <w:style w:type="paragraph" w:customStyle="1" w:styleId="xl162">
    <w:name w:val="xl162"/>
    <w:basedOn w:val="Normal"/>
    <w:rsid w:val="00763A01"/>
    <w:pPr>
      <w:spacing w:before="100" w:beforeAutospacing="1" w:after="100" w:afterAutospacing="1" w:line="240" w:lineRule="auto"/>
      <w:textAlignment w:val="center"/>
    </w:pPr>
    <w:rPr>
      <w:rFonts w:ascii="Arial Narrow" w:eastAsia="Times New Roman" w:hAnsi="Arial Narrow"/>
      <w:sz w:val="16"/>
      <w:szCs w:val="16"/>
    </w:rPr>
  </w:style>
  <w:style w:type="paragraph" w:customStyle="1" w:styleId="xl163">
    <w:name w:val="xl163"/>
    <w:basedOn w:val="Normal"/>
    <w:rsid w:val="00763A01"/>
    <w:pPr>
      <w:spacing w:before="100" w:beforeAutospacing="1" w:after="100" w:afterAutospacing="1" w:line="240" w:lineRule="auto"/>
      <w:jc w:val="center"/>
      <w:textAlignment w:val="center"/>
    </w:pPr>
    <w:rPr>
      <w:rFonts w:ascii="Arial Narrow" w:eastAsia="Times New Roman" w:hAnsi="Arial Narrow"/>
      <w:sz w:val="16"/>
      <w:szCs w:val="16"/>
    </w:rPr>
  </w:style>
  <w:style w:type="paragraph" w:customStyle="1" w:styleId="xl164">
    <w:name w:val="xl164"/>
    <w:basedOn w:val="Normal"/>
    <w:rsid w:val="00763A01"/>
    <w:pPr>
      <w:spacing w:before="100" w:beforeAutospacing="1" w:after="100" w:afterAutospacing="1" w:line="240" w:lineRule="auto"/>
      <w:jc w:val="right"/>
      <w:textAlignment w:val="center"/>
    </w:pPr>
    <w:rPr>
      <w:rFonts w:ascii="Arial Narrow" w:eastAsia="Times New Roman" w:hAnsi="Arial Narrow"/>
      <w:sz w:val="16"/>
      <w:szCs w:val="16"/>
    </w:rPr>
  </w:style>
  <w:style w:type="paragraph" w:customStyle="1" w:styleId="xl165">
    <w:name w:val="xl165"/>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Narrow" w:eastAsia="Times New Roman" w:hAnsi="Arial Narrow"/>
      <w:b/>
      <w:bCs/>
      <w:color w:val="0070C0"/>
      <w:sz w:val="16"/>
      <w:szCs w:val="16"/>
    </w:rPr>
  </w:style>
  <w:style w:type="paragraph" w:customStyle="1" w:styleId="xl166">
    <w:name w:val="xl166"/>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Narrow" w:eastAsia="Times New Roman" w:hAnsi="Arial Narrow"/>
      <w:sz w:val="16"/>
      <w:szCs w:val="16"/>
    </w:rPr>
  </w:style>
  <w:style w:type="paragraph" w:customStyle="1" w:styleId="xl167">
    <w:name w:val="xl167"/>
    <w:basedOn w:val="Normal"/>
    <w:rsid w:val="00763A0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sz w:val="16"/>
      <w:szCs w:val="16"/>
    </w:rPr>
  </w:style>
  <w:style w:type="paragraph" w:customStyle="1" w:styleId="xl168">
    <w:name w:val="xl168"/>
    <w:basedOn w:val="Normal"/>
    <w:rsid w:val="00763A0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sz w:val="16"/>
      <w:szCs w:val="16"/>
    </w:rPr>
  </w:style>
  <w:style w:type="paragraph" w:customStyle="1" w:styleId="xl169">
    <w:name w:val="xl169"/>
    <w:basedOn w:val="Normal"/>
    <w:rsid w:val="00763A0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sz w:val="16"/>
      <w:szCs w:val="16"/>
    </w:rPr>
  </w:style>
  <w:style w:type="paragraph" w:customStyle="1" w:styleId="xl170">
    <w:name w:val="xl170"/>
    <w:basedOn w:val="Normal"/>
    <w:rsid w:val="00763A0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b/>
      <w:bCs/>
      <w:sz w:val="16"/>
      <w:szCs w:val="16"/>
    </w:rPr>
  </w:style>
  <w:style w:type="paragraph" w:customStyle="1" w:styleId="xl171">
    <w:name w:val="xl171"/>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b/>
      <w:bCs/>
      <w:color w:val="0070C0"/>
      <w:sz w:val="16"/>
      <w:szCs w:val="16"/>
    </w:rPr>
  </w:style>
  <w:style w:type="paragraph" w:customStyle="1" w:styleId="xl172">
    <w:name w:val="xl172"/>
    <w:basedOn w:val="Normal"/>
    <w:rsid w:val="00763A01"/>
    <w:pPr>
      <w:spacing w:before="100" w:beforeAutospacing="1" w:after="100" w:afterAutospacing="1" w:line="240" w:lineRule="auto"/>
      <w:textAlignment w:val="center"/>
    </w:pPr>
    <w:rPr>
      <w:rFonts w:ascii="Arial Narrow" w:eastAsia="Times New Roman" w:hAnsi="Arial Narrow"/>
      <w:b/>
      <w:bCs/>
      <w:sz w:val="18"/>
      <w:szCs w:val="18"/>
    </w:rPr>
  </w:style>
  <w:style w:type="paragraph" w:customStyle="1" w:styleId="xl173">
    <w:name w:val="xl173"/>
    <w:basedOn w:val="Normal"/>
    <w:rsid w:val="00763A01"/>
    <w:pPr>
      <w:pBdr>
        <w:bottom w:val="single" w:sz="4" w:space="0" w:color="auto"/>
      </w:pBdr>
      <w:spacing w:before="100" w:beforeAutospacing="1" w:after="100" w:afterAutospacing="1" w:line="240" w:lineRule="auto"/>
      <w:textAlignment w:val="center"/>
    </w:pPr>
    <w:rPr>
      <w:rFonts w:ascii="Arial Narrow" w:eastAsia="Times New Roman" w:hAnsi="Arial Narrow"/>
      <w:b/>
      <w:bCs/>
      <w:sz w:val="16"/>
      <w:szCs w:val="16"/>
    </w:rPr>
  </w:style>
  <w:style w:type="paragraph" w:customStyle="1" w:styleId="xl174">
    <w:name w:val="xl174"/>
    <w:basedOn w:val="Normal"/>
    <w:rsid w:val="00763A01"/>
    <w:pPr>
      <w:pBdr>
        <w:bottom w:val="single" w:sz="4" w:space="0" w:color="auto"/>
      </w:pBdr>
      <w:spacing w:before="100" w:beforeAutospacing="1" w:after="100" w:afterAutospacing="1" w:line="240" w:lineRule="auto"/>
      <w:textAlignment w:val="center"/>
    </w:pPr>
    <w:rPr>
      <w:rFonts w:ascii="Arial Narrow" w:eastAsia="Times New Roman" w:hAnsi="Arial Narrow"/>
      <w:sz w:val="16"/>
      <w:szCs w:val="16"/>
    </w:rPr>
  </w:style>
  <w:style w:type="paragraph" w:customStyle="1" w:styleId="xl175">
    <w:name w:val="xl175"/>
    <w:basedOn w:val="Normal"/>
    <w:rsid w:val="00763A01"/>
    <w:pPr>
      <w:pBdr>
        <w:bottom w:val="single" w:sz="4" w:space="0" w:color="auto"/>
      </w:pBdr>
      <w:spacing w:before="100" w:beforeAutospacing="1" w:after="100" w:afterAutospacing="1" w:line="240" w:lineRule="auto"/>
      <w:jc w:val="center"/>
      <w:textAlignment w:val="center"/>
    </w:pPr>
    <w:rPr>
      <w:rFonts w:ascii="Arial Narrow" w:eastAsia="Times New Roman" w:hAnsi="Arial Narrow"/>
      <w:sz w:val="16"/>
      <w:szCs w:val="16"/>
    </w:rPr>
  </w:style>
  <w:style w:type="paragraph" w:customStyle="1" w:styleId="xl176">
    <w:name w:val="xl176"/>
    <w:basedOn w:val="Normal"/>
    <w:rsid w:val="00763A01"/>
    <w:pPr>
      <w:pBdr>
        <w:bottom w:val="single" w:sz="4" w:space="0" w:color="auto"/>
      </w:pBdr>
      <w:spacing w:before="100" w:beforeAutospacing="1" w:after="100" w:afterAutospacing="1" w:line="240" w:lineRule="auto"/>
      <w:jc w:val="right"/>
      <w:textAlignment w:val="center"/>
    </w:pPr>
    <w:rPr>
      <w:rFonts w:ascii="Arial Narrow" w:eastAsia="Times New Roman" w:hAnsi="Arial Narrow"/>
      <w:sz w:val="16"/>
      <w:szCs w:val="16"/>
    </w:rPr>
  </w:style>
  <w:style w:type="paragraph" w:customStyle="1" w:styleId="xl177">
    <w:name w:val="xl177"/>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olor w:val="auto"/>
      <w:sz w:val="16"/>
      <w:szCs w:val="16"/>
    </w:rPr>
  </w:style>
  <w:style w:type="paragraph" w:customStyle="1" w:styleId="xl178">
    <w:name w:val="xl178"/>
    <w:basedOn w:val="Normal"/>
    <w:rsid w:val="00763A0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b/>
      <w:bCs/>
      <w:color w:val="auto"/>
      <w:sz w:val="16"/>
      <w:szCs w:val="16"/>
    </w:rPr>
  </w:style>
  <w:style w:type="paragraph" w:customStyle="1" w:styleId="xl179">
    <w:name w:val="xl179"/>
    <w:basedOn w:val="Normal"/>
    <w:rsid w:val="00763A0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Arial Narrow" w:eastAsia="Times New Roman" w:hAnsi="Arial Narrow"/>
      <w:sz w:val="16"/>
      <w:szCs w:val="16"/>
    </w:rPr>
  </w:style>
  <w:style w:type="paragraph" w:customStyle="1" w:styleId="xl180">
    <w:name w:val="xl180"/>
    <w:basedOn w:val="Normal"/>
    <w:rsid w:val="00763A0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Narrow" w:eastAsia="Times New Roman" w:hAnsi="Arial Narrow"/>
      <w:sz w:val="16"/>
      <w:szCs w:val="16"/>
    </w:rPr>
  </w:style>
  <w:style w:type="paragraph" w:customStyle="1" w:styleId="xl181">
    <w:name w:val="xl181"/>
    <w:basedOn w:val="Normal"/>
    <w:rsid w:val="00763A0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right"/>
      <w:textAlignment w:val="center"/>
    </w:pPr>
    <w:rPr>
      <w:rFonts w:ascii="Arial Narrow" w:eastAsia="Times New Roman" w:hAnsi="Arial Narrow"/>
      <w:sz w:val="16"/>
      <w:szCs w:val="16"/>
    </w:rPr>
  </w:style>
  <w:style w:type="paragraph" w:customStyle="1" w:styleId="xl182">
    <w:name w:val="xl182"/>
    <w:basedOn w:val="Normal"/>
    <w:rsid w:val="00763A01"/>
    <w:pPr>
      <w:pBdr>
        <w:top w:val="single" w:sz="4" w:space="0" w:color="auto"/>
        <w:left w:val="single" w:sz="4" w:space="0" w:color="auto"/>
        <w:right w:val="single" w:sz="4" w:space="0" w:color="auto"/>
      </w:pBdr>
      <w:shd w:val="clear" w:color="000000" w:fill="EBF1DE"/>
      <w:spacing w:before="100" w:beforeAutospacing="1" w:after="100" w:afterAutospacing="1" w:line="240" w:lineRule="auto"/>
      <w:jc w:val="center"/>
      <w:textAlignment w:val="center"/>
    </w:pPr>
    <w:rPr>
      <w:rFonts w:ascii="Arial Narrow" w:eastAsia="Times New Roman" w:hAnsi="Arial Narrow"/>
      <w:b/>
      <w:bCs/>
      <w:sz w:val="16"/>
      <w:szCs w:val="16"/>
    </w:rPr>
  </w:style>
  <w:style w:type="paragraph" w:customStyle="1" w:styleId="xl183">
    <w:name w:val="xl183"/>
    <w:basedOn w:val="Normal"/>
    <w:rsid w:val="00763A01"/>
    <w:pPr>
      <w:pBdr>
        <w:left w:val="single" w:sz="4" w:space="0" w:color="auto"/>
        <w:bottom w:val="single" w:sz="4" w:space="0" w:color="auto"/>
        <w:right w:val="single" w:sz="4" w:space="0" w:color="auto"/>
      </w:pBdr>
      <w:shd w:val="clear" w:color="000000" w:fill="EBF1DE"/>
      <w:spacing w:before="100" w:beforeAutospacing="1" w:after="100" w:afterAutospacing="1" w:line="240" w:lineRule="auto"/>
      <w:jc w:val="center"/>
      <w:textAlignment w:val="center"/>
    </w:pPr>
    <w:rPr>
      <w:rFonts w:ascii="Arial Narrow" w:eastAsia="Times New Roman" w:hAnsi="Arial Narrow"/>
      <w:b/>
      <w:bCs/>
      <w:sz w:val="16"/>
      <w:szCs w:val="16"/>
    </w:rPr>
  </w:style>
  <w:style w:type="paragraph" w:customStyle="1" w:styleId="xl184">
    <w:name w:val="xl184"/>
    <w:basedOn w:val="Normal"/>
    <w:rsid w:val="00763A01"/>
    <w:pPr>
      <w:spacing w:before="100" w:beforeAutospacing="1" w:after="100" w:afterAutospacing="1" w:line="240" w:lineRule="auto"/>
      <w:jc w:val="center"/>
      <w:textAlignment w:val="center"/>
    </w:pPr>
    <w:rPr>
      <w:rFonts w:ascii="Arial Narrow" w:eastAsia="Times New Roman" w:hAnsi="Arial Narrow"/>
      <w:b/>
      <w:bCs/>
      <w:sz w:val="24"/>
      <w:szCs w:val="24"/>
      <w:u w:val="single"/>
    </w:rPr>
  </w:style>
  <w:style w:type="paragraph" w:customStyle="1" w:styleId="xl185">
    <w:name w:val="xl185"/>
    <w:basedOn w:val="Normal"/>
    <w:rsid w:val="00763A01"/>
    <w:pPr>
      <w:spacing w:before="100" w:beforeAutospacing="1" w:after="100" w:afterAutospacing="1" w:line="240" w:lineRule="auto"/>
      <w:jc w:val="center"/>
      <w:textAlignment w:val="center"/>
    </w:pPr>
    <w:rPr>
      <w:rFonts w:ascii="Arial Narrow" w:eastAsia="Times New Roman" w:hAnsi="Arial Narrow"/>
      <w:sz w:val="16"/>
      <w:szCs w:val="16"/>
    </w:rPr>
  </w:style>
  <w:style w:type="paragraph" w:customStyle="1" w:styleId="xl65">
    <w:name w:val="xl65"/>
    <w:basedOn w:val="Normal"/>
    <w:rsid w:val="00A21896"/>
    <w:pPr>
      <w:spacing w:before="100" w:beforeAutospacing="1" w:after="100" w:afterAutospacing="1" w:line="240" w:lineRule="auto"/>
    </w:pPr>
    <w:rPr>
      <w:rFonts w:ascii="Arial" w:eastAsia="Times New Roman" w:hAnsi="Arial" w:cs="Arial"/>
      <w:color w:val="auto"/>
      <w:sz w:val="24"/>
      <w:szCs w:val="24"/>
    </w:rPr>
  </w:style>
  <w:style w:type="paragraph" w:customStyle="1" w:styleId="xl66">
    <w:name w:val="xl66"/>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6"/>
      <w:szCs w:val="16"/>
    </w:rPr>
  </w:style>
  <w:style w:type="paragraph" w:customStyle="1" w:styleId="xl67">
    <w:name w:val="xl67"/>
    <w:basedOn w:val="Normal"/>
    <w:rsid w:val="00A218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rPr>
  </w:style>
  <w:style w:type="paragraph" w:customStyle="1" w:styleId="xl68">
    <w:name w:val="xl68"/>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auto"/>
      <w:sz w:val="20"/>
    </w:rPr>
  </w:style>
  <w:style w:type="paragraph" w:customStyle="1" w:styleId="xl69">
    <w:name w:val="xl69"/>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auto"/>
      <w:sz w:val="24"/>
      <w:szCs w:val="24"/>
    </w:rPr>
  </w:style>
  <w:style w:type="paragraph" w:customStyle="1" w:styleId="xl70">
    <w:name w:val="xl70"/>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70C0"/>
      <w:sz w:val="16"/>
      <w:szCs w:val="16"/>
    </w:rPr>
  </w:style>
  <w:style w:type="paragraph" w:customStyle="1" w:styleId="xl71">
    <w:name w:val="xl71"/>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70C0"/>
      <w:sz w:val="16"/>
      <w:szCs w:val="16"/>
    </w:rPr>
  </w:style>
  <w:style w:type="paragraph" w:customStyle="1" w:styleId="xl72">
    <w:name w:val="xl72"/>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70C0"/>
      <w:sz w:val="16"/>
      <w:szCs w:val="16"/>
    </w:rPr>
  </w:style>
  <w:style w:type="paragraph" w:customStyle="1" w:styleId="xl73">
    <w:name w:val="xl73"/>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FF0000"/>
      <w:sz w:val="16"/>
      <w:szCs w:val="16"/>
    </w:rPr>
  </w:style>
  <w:style w:type="paragraph" w:customStyle="1" w:styleId="xl74">
    <w:name w:val="xl74"/>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FF0000"/>
      <w:sz w:val="16"/>
      <w:szCs w:val="16"/>
    </w:rPr>
  </w:style>
  <w:style w:type="paragraph" w:customStyle="1" w:styleId="xl75">
    <w:name w:val="xl75"/>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FF0000"/>
      <w:sz w:val="16"/>
      <w:szCs w:val="16"/>
    </w:rPr>
  </w:style>
  <w:style w:type="paragraph" w:customStyle="1" w:styleId="xl76">
    <w:name w:val="xl76"/>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rPr>
  </w:style>
  <w:style w:type="paragraph" w:customStyle="1" w:styleId="xl77">
    <w:name w:val="xl77"/>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rPr>
  </w:style>
  <w:style w:type="paragraph" w:customStyle="1" w:styleId="xl78">
    <w:name w:val="xl78"/>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6"/>
      <w:szCs w:val="16"/>
    </w:rPr>
  </w:style>
  <w:style w:type="paragraph" w:customStyle="1" w:styleId="xl79">
    <w:name w:val="xl79"/>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FF0000"/>
      <w:sz w:val="16"/>
      <w:szCs w:val="16"/>
    </w:rPr>
  </w:style>
  <w:style w:type="paragraph" w:customStyle="1" w:styleId="xl80">
    <w:name w:val="xl80"/>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6"/>
      <w:szCs w:val="16"/>
    </w:rPr>
  </w:style>
  <w:style w:type="paragraph" w:customStyle="1" w:styleId="xl81">
    <w:name w:val="xl81"/>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FF0000"/>
      <w:sz w:val="16"/>
      <w:szCs w:val="16"/>
    </w:rPr>
  </w:style>
  <w:style w:type="paragraph" w:customStyle="1" w:styleId="xl82">
    <w:name w:val="xl82"/>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70C0"/>
      <w:sz w:val="16"/>
      <w:szCs w:val="16"/>
    </w:rPr>
  </w:style>
  <w:style w:type="paragraph" w:customStyle="1" w:styleId="xl83">
    <w:name w:val="xl83"/>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auto"/>
      <w:sz w:val="16"/>
      <w:szCs w:val="16"/>
    </w:rPr>
  </w:style>
  <w:style w:type="paragraph" w:customStyle="1" w:styleId="xl84">
    <w:name w:val="xl84"/>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auto"/>
      <w:sz w:val="16"/>
      <w:szCs w:val="16"/>
    </w:rPr>
  </w:style>
  <w:style w:type="paragraph" w:customStyle="1" w:styleId="xl85">
    <w:name w:val="xl85"/>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auto"/>
      <w:sz w:val="16"/>
      <w:szCs w:val="16"/>
    </w:rPr>
  </w:style>
  <w:style w:type="paragraph" w:customStyle="1" w:styleId="xl86">
    <w:name w:val="xl86"/>
    <w:basedOn w:val="Normal"/>
    <w:rsid w:val="00A2189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87">
    <w:name w:val="xl87"/>
    <w:basedOn w:val="Normal"/>
    <w:rsid w:val="00A21896"/>
    <w:pPr>
      <w:spacing w:before="100" w:beforeAutospacing="1" w:after="100" w:afterAutospacing="1" w:line="240" w:lineRule="auto"/>
      <w:textAlignment w:val="center"/>
    </w:pPr>
    <w:rPr>
      <w:rFonts w:ascii="Arial Narrow" w:eastAsia="Times New Roman" w:hAnsi="Arial Narrow"/>
      <w:b/>
      <w:bCs/>
      <w:sz w:val="20"/>
    </w:rPr>
  </w:style>
  <w:style w:type="paragraph" w:customStyle="1" w:styleId="xl88">
    <w:name w:val="xl88"/>
    <w:basedOn w:val="Normal"/>
    <w:rsid w:val="00A21896"/>
    <w:pPr>
      <w:spacing w:before="100" w:beforeAutospacing="1" w:after="100" w:afterAutospacing="1" w:line="240" w:lineRule="auto"/>
      <w:textAlignment w:val="center"/>
    </w:pPr>
    <w:rPr>
      <w:rFonts w:ascii="Arial" w:eastAsia="Times New Roman" w:hAnsi="Arial" w:cs="Arial"/>
      <w:sz w:val="20"/>
    </w:rPr>
  </w:style>
  <w:style w:type="paragraph" w:customStyle="1" w:styleId="xl89">
    <w:name w:val="xl89"/>
    <w:basedOn w:val="Normal"/>
    <w:rsid w:val="00A21896"/>
    <w:pPr>
      <w:spacing w:before="100" w:beforeAutospacing="1" w:after="100" w:afterAutospacing="1" w:line="240" w:lineRule="auto"/>
      <w:jc w:val="right"/>
      <w:textAlignment w:val="center"/>
    </w:pPr>
    <w:rPr>
      <w:rFonts w:ascii="Arial Narrow" w:eastAsia="Times New Roman" w:hAnsi="Arial Narrow"/>
      <w:b/>
      <w:bCs/>
      <w:sz w:val="20"/>
    </w:rPr>
  </w:style>
  <w:style w:type="paragraph" w:customStyle="1" w:styleId="xl90">
    <w:name w:val="xl90"/>
    <w:basedOn w:val="Normal"/>
    <w:rsid w:val="00A21896"/>
    <w:pPr>
      <w:spacing w:before="100" w:beforeAutospacing="1" w:after="100" w:afterAutospacing="1" w:line="240" w:lineRule="auto"/>
      <w:textAlignment w:val="center"/>
    </w:pPr>
    <w:rPr>
      <w:rFonts w:eastAsia="Times New Roman"/>
      <w:color w:val="auto"/>
      <w:sz w:val="20"/>
    </w:rPr>
  </w:style>
  <w:style w:type="paragraph" w:customStyle="1" w:styleId="xl91">
    <w:name w:val="xl91"/>
    <w:basedOn w:val="Normal"/>
    <w:rsid w:val="00A21896"/>
    <w:pPr>
      <w:spacing w:before="100" w:beforeAutospacing="1" w:after="100" w:afterAutospacing="1" w:line="240" w:lineRule="auto"/>
      <w:jc w:val="right"/>
      <w:textAlignment w:val="center"/>
    </w:pPr>
    <w:rPr>
      <w:rFonts w:ascii="Arial Narrow" w:eastAsia="Times New Roman" w:hAnsi="Arial Narrow"/>
      <w:b/>
      <w:bCs/>
      <w:sz w:val="20"/>
    </w:rPr>
  </w:style>
  <w:style w:type="paragraph" w:customStyle="1" w:styleId="xl92">
    <w:name w:val="xl92"/>
    <w:basedOn w:val="Normal"/>
    <w:rsid w:val="00A21896"/>
    <w:pPr>
      <w:pBdr>
        <w:top w:val="single" w:sz="4" w:space="0" w:color="auto"/>
        <w:left w:val="single" w:sz="4" w:space="0" w:color="auto"/>
      </w:pBdr>
      <w:spacing w:before="100" w:beforeAutospacing="1" w:after="100" w:afterAutospacing="1" w:line="240" w:lineRule="auto"/>
      <w:textAlignment w:val="center"/>
    </w:pPr>
    <w:rPr>
      <w:rFonts w:ascii="Arial" w:eastAsia="Times New Roman" w:hAnsi="Arial" w:cs="Arial"/>
      <w:color w:val="auto"/>
      <w:sz w:val="16"/>
      <w:szCs w:val="16"/>
    </w:rPr>
  </w:style>
  <w:style w:type="paragraph" w:customStyle="1" w:styleId="xl93">
    <w:name w:val="xl93"/>
    <w:basedOn w:val="Normal"/>
    <w:rsid w:val="00A21896"/>
    <w:pPr>
      <w:pBdr>
        <w:top w:val="single" w:sz="4" w:space="0" w:color="auto"/>
      </w:pBdr>
      <w:spacing w:before="100" w:beforeAutospacing="1" w:after="100" w:afterAutospacing="1" w:line="240" w:lineRule="auto"/>
      <w:textAlignment w:val="center"/>
    </w:pPr>
    <w:rPr>
      <w:rFonts w:ascii="Arial Narrow" w:eastAsia="Times New Roman" w:hAnsi="Arial Narrow"/>
      <w:b/>
      <w:bCs/>
      <w:sz w:val="20"/>
    </w:rPr>
  </w:style>
  <w:style w:type="paragraph" w:customStyle="1" w:styleId="xl94">
    <w:name w:val="xl94"/>
    <w:basedOn w:val="Normal"/>
    <w:rsid w:val="00A21896"/>
    <w:pPr>
      <w:pBdr>
        <w:top w:val="single" w:sz="4" w:space="0" w:color="auto"/>
      </w:pBdr>
      <w:spacing w:before="100" w:beforeAutospacing="1" w:after="100" w:afterAutospacing="1" w:line="240" w:lineRule="auto"/>
      <w:textAlignment w:val="center"/>
    </w:pPr>
    <w:rPr>
      <w:rFonts w:ascii="Arial" w:eastAsia="Times New Roman" w:hAnsi="Arial" w:cs="Arial"/>
      <w:sz w:val="20"/>
    </w:rPr>
  </w:style>
  <w:style w:type="paragraph" w:customStyle="1" w:styleId="xl95">
    <w:name w:val="xl95"/>
    <w:basedOn w:val="Normal"/>
    <w:rsid w:val="00A21896"/>
    <w:pPr>
      <w:pBdr>
        <w:top w:val="single" w:sz="4" w:space="0" w:color="auto"/>
        <w:right w:val="single" w:sz="4" w:space="0" w:color="auto"/>
      </w:pBdr>
      <w:spacing w:before="100" w:beforeAutospacing="1" w:after="100" w:afterAutospacing="1" w:line="240" w:lineRule="auto"/>
      <w:jc w:val="right"/>
      <w:textAlignment w:val="center"/>
    </w:pPr>
    <w:rPr>
      <w:rFonts w:ascii="Arial Narrow" w:eastAsia="Times New Roman" w:hAnsi="Arial Narrow"/>
      <w:b/>
      <w:bCs/>
      <w:sz w:val="20"/>
    </w:rPr>
  </w:style>
  <w:style w:type="paragraph" w:customStyle="1" w:styleId="xl96">
    <w:name w:val="xl96"/>
    <w:basedOn w:val="Normal"/>
    <w:rsid w:val="00A21896"/>
    <w:pPr>
      <w:pBdr>
        <w:left w:val="single" w:sz="4" w:space="0" w:color="auto"/>
      </w:pBdr>
      <w:spacing w:before="100" w:beforeAutospacing="1" w:after="100" w:afterAutospacing="1" w:line="240" w:lineRule="auto"/>
      <w:textAlignment w:val="center"/>
    </w:pPr>
    <w:rPr>
      <w:rFonts w:ascii="Arial" w:eastAsia="Times New Roman" w:hAnsi="Arial" w:cs="Arial"/>
      <w:color w:val="auto"/>
      <w:sz w:val="16"/>
      <w:szCs w:val="16"/>
    </w:rPr>
  </w:style>
  <w:style w:type="paragraph" w:customStyle="1" w:styleId="xl97">
    <w:name w:val="xl97"/>
    <w:basedOn w:val="Normal"/>
    <w:rsid w:val="00A21896"/>
    <w:pPr>
      <w:pBdr>
        <w:right w:val="single" w:sz="4" w:space="0" w:color="auto"/>
      </w:pBdr>
      <w:spacing w:before="100" w:beforeAutospacing="1" w:after="100" w:afterAutospacing="1" w:line="240" w:lineRule="auto"/>
      <w:jc w:val="right"/>
      <w:textAlignment w:val="center"/>
    </w:pPr>
    <w:rPr>
      <w:rFonts w:ascii="Arial Narrow" w:eastAsia="Times New Roman" w:hAnsi="Arial Narrow"/>
      <w:b/>
      <w:bCs/>
      <w:sz w:val="20"/>
    </w:rPr>
  </w:style>
  <w:style w:type="paragraph" w:customStyle="1" w:styleId="xl98">
    <w:name w:val="xl98"/>
    <w:basedOn w:val="Normal"/>
    <w:rsid w:val="00A21896"/>
    <w:pPr>
      <w:pBdr>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auto"/>
      <w:sz w:val="16"/>
      <w:szCs w:val="16"/>
    </w:rPr>
  </w:style>
  <w:style w:type="paragraph" w:customStyle="1" w:styleId="xl99">
    <w:name w:val="xl99"/>
    <w:basedOn w:val="Normal"/>
    <w:rsid w:val="00A21896"/>
    <w:pPr>
      <w:pBdr>
        <w:bottom w:val="single" w:sz="4" w:space="0" w:color="auto"/>
      </w:pBdr>
      <w:spacing w:before="100" w:beforeAutospacing="1" w:after="100" w:afterAutospacing="1" w:line="240" w:lineRule="auto"/>
      <w:textAlignment w:val="center"/>
    </w:pPr>
    <w:rPr>
      <w:rFonts w:ascii="Arial Narrow" w:eastAsia="Times New Roman" w:hAnsi="Arial Narrow"/>
      <w:b/>
      <w:bCs/>
      <w:sz w:val="20"/>
    </w:rPr>
  </w:style>
  <w:style w:type="paragraph" w:customStyle="1" w:styleId="xl100">
    <w:name w:val="xl100"/>
    <w:basedOn w:val="Normal"/>
    <w:rsid w:val="00A21896"/>
    <w:pPr>
      <w:pBdr>
        <w:bottom w:val="single" w:sz="4" w:space="0" w:color="auto"/>
      </w:pBdr>
      <w:spacing w:before="100" w:beforeAutospacing="1" w:after="100" w:afterAutospacing="1" w:line="240" w:lineRule="auto"/>
      <w:textAlignment w:val="center"/>
    </w:pPr>
    <w:rPr>
      <w:rFonts w:ascii="Arial" w:eastAsia="Times New Roman" w:hAnsi="Arial" w:cs="Arial"/>
      <w:sz w:val="20"/>
    </w:rPr>
  </w:style>
  <w:style w:type="paragraph" w:customStyle="1" w:styleId="xl101">
    <w:name w:val="xl101"/>
    <w:basedOn w:val="Normal"/>
    <w:rsid w:val="00A21896"/>
    <w:pPr>
      <w:pBdr>
        <w:bottom w:val="single" w:sz="4" w:space="0" w:color="auto"/>
        <w:right w:val="single" w:sz="4" w:space="0" w:color="auto"/>
      </w:pBdr>
      <w:spacing w:before="100" w:beforeAutospacing="1" w:after="100" w:afterAutospacing="1" w:line="240" w:lineRule="auto"/>
      <w:jc w:val="right"/>
      <w:textAlignment w:val="center"/>
    </w:pPr>
    <w:rPr>
      <w:rFonts w:ascii="Arial Narrow" w:eastAsia="Times New Roman" w:hAnsi="Arial Narrow"/>
      <w:b/>
      <w:bCs/>
      <w:sz w:val="20"/>
    </w:rPr>
  </w:style>
  <w:style w:type="paragraph" w:customStyle="1" w:styleId="xl102">
    <w:name w:val="xl102"/>
    <w:basedOn w:val="Normal"/>
    <w:rsid w:val="00A21896"/>
    <w:pPr>
      <w:spacing w:before="100" w:beforeAutospacing="1" w:after="100" w:afterAutospacing="1" w:line="240" w:lineRule="auto"/>
      <w:textAlignment w:val="center"/>
    </w:pPr>
    <w:rPr>
      <w:rFonts w:ascii="Arial" w:eastAsia="Times New Roman" w:hAnsi="Arial" w:cs="Arial"/>
      <w:sz w:val="16"/>
      <w:szCs w:val="16"/>
    </w:rPr>
  </w:style>
  <w:style w:type="paragraph" w:customStyle="1" w:styleId="xl103">
    <w:name w:val="xl103"/>
    <w:basedOn w:val="Normal"/>
    <w:rsid w:val="00A21896"/>
    <w:pPr>
      <w:spacing w:before="100" w:beforeAutospacing="1" w:after="100" w:afterAutospacing="1" w:line="240" w:lineRule="auto"/>
      <w:textAlignment w:val="center"/>
    </w:pPr>
    <w:rPr>
      <w:rFonts w:ascii="Arial" w:eastAsia="Times New Roman" w:hAnsi="Arial" w:cs="Arial"/>
      <w:sz w:val="16"/>
      <w:szCs w:val="16"/>
    </w:rPr>
  </w:style>
  <w:style w:type="paragraph" w:customStyle="1" w:styleId="xl104">
    <w:name w:val="xl104"/>
    <w:basedOn w:val="Normal"/>
    <w:rsid w:val="00A21896"/>
    <w:pPr>
      <w:spacing w:before="100" w:beforeAutospacing="1" w:after="100" w:afterAutospacing="1" w:line="240" w:lineRule="auto"/>
      <w:jc w:val="center"/>
      <w:textAlignment w:val="center"/>
    </w:pPr>
    <w:rPr>
      <w:rFonts w:ascii="Arial" w:eastAsia="Times New Roman" w:hAnsi="Arial" w:cs="Arial"/>
      <w:sz w:val="16"/>
      <w:szCs w:val="16"/>
    </w:rPr>
  </w:style>
  <w:style w:type="paragraph" w:customStyle="1" w:styleId="xl105">
    <w:name w:val="xl105"/>
    <w:basedOn w:val="Normal"/>
    <w:rsid w:val="00A21896"/>
    <w:pPr>
      <w:spacing w:before="100" w:beforeAutospacing="1" w:after="100" w:afterAutospacing="1" w:line="240" w:lineRule="auto"/>
      <w:jc w:val="center"/>
      <w:textAlignment w:val="center"/>
    </w:pPr>
    <w:rPr>
      <w:rFonts w:ascii="Times New Roman" w:eastAsia="Times New Roman" w:hAnsi="Times New Roman"/>
      <w:color w:val="auto"/>
      <w:sz w:val="24"/>
      <w:szCs w:val="24"/>
    </w:rPr>
  </w:style>
  <w:style w:type="table" w:customStyle="1" w:styleId="Tabladecuadrcula1clara-nfasis31">
    <w:name w:val="Tabla de cuadrícula 1 clara - Énfasis 31"/>
    <w:basedOn w:val="Tablanormal"/>
    <w:uiPriority w:val="46"/>
    <w:rsid w:val="00932EC0"/>
    <w:rPr>
      <w:lang w:val="es-PE" w:eastAsia="es-PE"/>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character" w:customStyle="1" w:styleId="Mencinsinresolver1">
    <w:name w:val="Mención sin resolver1"/>
    <w:basedOn w:val="Fuentedeprrafopredeter"/>
    <w:uiPriority w:val="99"/>
    <w:semiHidden/>
    <w:unhideWhenUsed/>
    <w:rsid w:val="00355D49"/>
    <w:rPr>
      <w:color w:val="605E5C"/>
      <w:shd w:val="clear" w:color="auto" w:fill="E1DFDD"/>
    </w:rPr>
  </w:style>
  <w:style w:type="paragraph" w:customStyle="1" w:styleId="font5">
    <w:name w:val="font5"/>
    <w:basedOn w:val="Normal"/>
    <w:rsid w:val="00D52655"/>
    <w:pPr>
      <w:spacing w:before="100" w:beforeAutospacing="1" w:after="100" w:afterAutospacing="1" w:line="240" w:lineRule="auto"/>
    </w:pPr>
    <w:rPr>
      <w:rFonts w:ascii="Arial" w:eastAsia="Times New Roman" w:hAnsi="Arial" w:cs="Arial"/>
      <w:color w:val="400080"/>
      <w:sz w:val="18"/>
      <w:szCs w:val="18"/>
    </w:rPr>
  </w:style>
  <w:style w:type="paragraph" w:customStyle="1" w:styleId="BodyText21">
    <w:name w:val="Body Text 21"/>
    <w:basedOn w:val="Normal"/>
    <w:rsid w:val="009474ED"/>
    <w:pPr>
      <w:tabs>
        <w:tab w:val="left" w:pos="426"/>
      </w:tabs>
      <w:spacing w:before="60" w:after="0" w:line="240" w:lineRule="auto"/>
      <w:ind w:left="425"/>
      <w:jc w:val="both"/>
    </w:pPr>
    <w:rPr>
      <w:rFonts w:ascii="Arial" w:eastAsia="Times New Roman" w:hAnsi="Arial"/>
      <w:color w:val="auto"/>
      <w:sz w:val="20"/>
      <w:lang w:val="es-ES_tradnl" w:eastAsia="es-ES"/>
    </w:rPr>
  </w:style>
  <w:style w:type="paragraph" w:customStyle="1" w:styleId="Sangra2detindependiente1">
    <w:name w:val="Sangría 2 de t. independiente1"/>
    <w:basedOn w:val="Normal"/>
    <w:rsid w:val="009474ED"/>
    <w:pPr>
      <w:spacing w:before="60" w:after="0" w:line="240" w:lineRule="auto"/>
      <w:ind w:left="709"/>
      <w:jc w:val="both"/>
    </w:pPr>
    <w:rPr>
      <w:rFonts w:ascii="Arial" w:eastAsia="Times New Roman" w:hAnsi="Arial"/>
      <w:color w:val="auto"/>
      <w:sz w:val="20"/>
      <w:lang w:val="es-ES_tradnl" w:eastAsia="es-ES"/>
    </w:rPr>
  </w:style>
  <w:style w:type="paragraph" w:customStyle="1" w:styleId="paragraph">
    <w:name w:val="paragraph"/>
    <w:basedOn w:val="Normal"/>
    <w:rsid w:val="00307361"/>
    <w:pPr>
      <w:spacing w:before="100" w:beforeAutospacing="1" w:after="100" w:afterAutospacing="1" w:line="240" w:lineRule="auto"/>
    </w:pPr>
    <w:rPr>
      <w:rFonts w:ascii="Times New Roman" w:eastAsia="Times New Roman" w:hAnsi="Times New Roman"/>
      <w:color w:val="auto"/>
      <w:sz w:val="24"/>
      <w:szCs w:val="24"/>
    </w:rPr>
  </w:style>
  <w:style w:type="character" w:customStyle="1" w:styleId="normaltextrun">
    <w:name w:val="normaltextrun"/>
    <w:basedOn w:val="Fuentedeprrafopredeter"/>
    <w:rsid w:val="00307361"/>
  </w:style>
  <w:style w:type="character" w:customStyle="1" w:styleId="eop">
    <w:name w:val="eop"/>
    <w:basedOn w:val="Fuentedeprrafopredeter"/>
    <w:rsid w:val="00307361"/>
  </w:style>
  <w:style w:type="paragraph" w:customStyle="1" w:styleId="TableParagraph">
    <w:name w:val="Table Paragraph"/>
    <w:basedOn w:val="Normal"/>
    <w:uiPriority w:val="1"/>
    <w:qFormat/>
    <w:rsid w:val="00021672"/>
    <w:pPr>
      <w:widowControl w:val="0"/>
      <w:autoSpaceDE w:val="0"/>
      <w:autoSpaceDN w:val="0"/>
      <w:spacing w:after="0" w:line="240" w:lineRule="auto"/>
    </w:pPr>
    <w:rPr>
      <w:rFonts w:ascii="Liberation Sans Narrow" w:eastAsia="Liberation Sans Narrow" w:hAnsi="Liberation Sans Narrow" w:cs="Liberation Sans Narrow"/>
      <w:color w:val="auto"/>
      <w:szCs w:val="22"/>
      <w:lang w:bidi="es-PE"/>
    </w:rPr>
  </w:style>
  <w:style w:type="paragraph" w:styleId="NormalWeb">
    <w:name w:val="Normal (Web)"/>
    <w:basedOn w:val="Normal"/>
    <w:uiPriority w:val="99"/>
    <w:unhideWhenUsed/>
    <w:rsid w:val="00021672"/>
    <w:pPr>
      <w:spacing w:before="100" w:beforeAutospacing="1" w:after="100" w:afterAutospacing="1" w:line="240" w:lineRule="auto"/>
    </w:pPr>
    <w:rPr>
      <w:rFonts w:ascii="Times New Roman" w:eastAsiaTheme="minorEastAsia" w:hAnsi="Times New Roman"/>
      <w:color w:val="auto"/>
      <w:sz w:val="24"/>
      <w:szCs w:val="24"/>
      <w:lang w:val="en-US" w:eastAsia="en-US"/>
    </w:rPr>
  </w:style>
  <w:style w:type="paragraph" w:customStyle="1" w:styleId="Prrafo">
    <w:name w:val="Párrafo"/>
    <w:basedOn w:val="Normal"/>
    <w:link w:val="PrrafoCar"/>
    <w:qFormat/>
    <w:rsid w:val="00021672"/>
    <w:pPr>
      <w:spacing w:before="60" w:after="120" w:line="264" w:lineRule="auto"/>
      <w:ind w:left="425"/>
      <w:jc w:val="both"/>
    </w:pPr>
    <w:rPr>
      <w:rFonts w:ascii="Arial" w:eastAsiaTheme="minorHAnsi" w:hAnsi="Arial" w:cs="Arial"/>
      <w:color w:val="auto"/>
      <w:sz w:val="20"/>
      <w:lang w:eastAsia="en-US"/>
    </w:rPr>
  </w:style>
  <w:style w:type="paragraph" w:customStyle="1" w:styleId="Vieta">
    <w:name w:val="Viñeta"/>
    <w:basedOn w:val="Prrafodelista"/>
    <w:link w:val="VietaCar"/>
    <w:qFormat/>
    <w:rsid w:val="00021672"/>
    <w:pPr>
      <w:numPr>
        <w:numId w:val="43"/>
      </w:numPr>
      <w:spacing w:before="60" w:after="60" w:line="264" w:lineRule="auto"/>
      <w:ind w:left="709" w:hanging="283"/>
      <w:contextualSpacing w:val="0"/>
      <w:jc w:val="both"/>
    </w:pPr>
    <w:rPr>
      <w:rFonts w:ascii="Arial" w:eastAsiaTheme="minorHAnsi" w:hAnsi="Arial" w:cs="Arial"/>
      <w:color w:val="auto"/>
      <w:sz w:val="20"/>
      <w:lang w:val="es-419" w:eastAsia="en-US"/>
    </w:rPr>
  </w:style>
  <w:style w:type="character" w:customStyle="1" w:styleId="PrrafoCar">
    <w:name w:val="Párrafo Car"/>
    <w:basedOn w:val="Fuentedeprrafopredeter"/>
    <w:link w:val="Prrafo"/>
    <w:rsid w:val="00021672"/>
    <w:rPr>
      <w:rFonts w:ascii="Arial" w:eastAsiaTheme="minorHAnsi" w:hAnsi="Arial" w:cs="Arial"/>
      <w:lang w:val="es-PE" w:eastAsia="en-US"/>
    </w:rPr>
  </w:style>
  <w:style w:type="character" w:customStyle="1" w:styleId="VietaCar">
    <w:name w:val="Viñeta Car"/>
    <w:basedOn w:val="PrrafoCar"/>
    <w:link w:val="Vieta"/>
    <w:rsid w:val="00021672"/>
    <w:rPr>
      <w:rFonts w:ascii="Arial" w:eastAsiaTheme="minorHAnsi" w:hAnsi="Arial" w:cs="Arial"/>
      <w:lang w:val="es-419" w:eastAsia="en-US"/>
    </w:rPr>
  </w:style>
  <w:style w:type="paragraph" w:customStyle="1" w:styleId="Vieta2">
    <w:name w:val="Viñeta 2"/>
    <w:basedOn w:val="Vieta"/>
    <w:qFormat/>
    <w:rsid w:val="00021672"/>
    <w:pPr>
      <w:numPr>
        <w:ilvl w:val="1"/>
      </w:numPr>
      <w:ind w:left="1418" w:hanging="284"/>
    </w:pPr>
  </w:style>
  <w:style w:type="paragraph" w:customStyle="1" w:styleId="Cuadro">
    <w:name w:val="Cuadro"/>
    <w:basedOn w:val="Normal"/>
    <w:link w:val="CuadroCar"/>
    <w:qFormat/>
    <w:rsid w:val="00021672"/>
    <w:pPr>
      <w:spacing w:after="0" w:line="240" w:lineRule="auto"/>
      <w:jc w:val="center"/>
    </w:pPr>
    <w:rPr>
      <w:rFonts w:ascii="Arial" w:eastAsiaTheme="minorHAnsi" w:hAnsi="Arial" w:cstheme="minorBidi"/>
      <w:b/>
      <w:color w:val="auto"/>
      <w:sz w:val="18"/>
      <w:szCs w:val="18"/>
      <w:lang w:eastAsia="en-US"/>
    </w:rPr>
  </w:style>
  <w:style w:type="paragraph" w:customStyle="1" w:styleId="Titulo2">
    <w:name w:val="Titulo 2"/>
    <w:basedOn w:val="Ttulo1"/>
    <w:link w:val="Titulo2Car"/>
    <w:qFormat/>
    <w:rsid w:val="00021672"/>
    <w:pPr>
      <w:keepNext/>
      <w:keepLines/>
      <w:spacing w:before="240" w:after="120" w:line="264" w:lineRule="auto"/>
      <w:ind w:left="851" w:hanging="425"/>
      <w:jc w:val="both"/>
    </w:pPr>
    <w:rPr>
      <w:rFonts w:ascii="Arial" w:eastAsiaTheme="majorEastAsia" w:hAnsi="Arial" w:cs="Arial"/>
      <w:lang w:val="es-ES" w:eastAsia="en-US"/>
    </w:rPr>
  </w:style>
  <w:style w:type="character" w:customStyle="1" w:styleId="CuadroCar">
    <w:name w:val="Cuadro Car"/>
    <w:basedOn w:val="Fuentedeprrafopredeter"/>
    <w:link w:val="Cuadro"/>
    <w:rsid w:val="00021672"/>
    <w:rPr>
      <w:rFonts w:ascii="Arial" w:eastAsiaTheme="minorHAnsi" w:hAnsi="Arial" w:cstheme="minorBidi"/>
      <w:b/>
      <w:sz w:val="18"/>
      <w:szCs w:val="18"/>
      <w:lang w:val="es-PE" w:eastAsia="en-US"/>
    </w:rPr>
  </w:style>
  <w:style w:type="paragraph" w:customStyle="1" w:styleId="PrrafoN2">
    <w:name w:val="Párrafo N2"/>
    <w:basedOn w:val="Prrafo"/>
    <w:link w:val="PrrafoN2Car"/>
    <w:qFormat/>
    <w:rsid w:val="00021672"/>
    <w:pPr>
      <w:ind w:left="851"/>
    </w:pPr>
  </w:style>
  <w:style w:type="character" w:customStyle="1" w:styleId="Titulo2Car">
    <w:name w:val="Titulo 2 Car"/>
    <w:basedOn w:val="Ttulo1Car"/>
    <w:link w:val="Titulo2"/>
    <w:rsid w:val="00021672"/>
    <w:rPr>
      <w:rFonts w:ascii="Arial" w:eastAsiaTheme="majorEastAsia" w:hAnsi="Arial" w:cs="Arial"/>
      <w:b/>
      <w:color w:val="9D3511"/>
      <w:spacing w:val="20"/>
      <w:sz w:val="28"/>
      <w:szCs w:val="28"/>
      <w:lang w:eastAsia="en-US"/>
    </w:rPr>
  </w:style>
  <w:style w:type="paragraph" w:customStyle="1" w:styleId="VietaN2">
    <w:name w:val="Viñeta N2"/>
    <w:basedOn w:val="Vieta"/>
    <w:link w:val="VietaN2Car"/>
    <w:qFormat/>
    <w:rsid w:val="00021672"/>
    <w:pPr>
      <w:ind w:left="1134"/>
    </w:pPr>
  </w:style>
  <w:style w:type="character" w:customStyle="1" w:styleId="PrrafoN2Car">
    <w:name w:val="Párrafo N2 Car"/>
    <w:basedOn w:val="PrrafoCar"/>
    <w:link w:val="PrrafoN2"/>
    <w:rsid w:val="00021672"/>
    <w:rPr>
      <w:rFonts w:ascii="Arial" w:eastAsiaTheme="minorHAnsi" w:hAnsi="Arial" w:cs="Arial"/>
      <w:lang w:val="es-PE" w:eastAsia="en-US"/>
    </w:rPr>
  </w:style>
  <w:style w:type="character" w:customStyle="1" w:styleId="VietaN2Car">
    <w:name w:val="Viñeta N2 Car"/>
    <w:basedOn w:val="VietaCar"/>
    <w:link w:val="VietaN2"/>
    <w:rsid w:val="00021672"/>
    <w:rPr>
      <w:rFonts w:ascii="Arial" w:eastAsiaTheme="minorHAnsi" w:hAnsi="Arial" w:cs="Arial"/>
      <w:lang w:val="es-419" w:eastAsia="en-US"/>
    </w:rPr>
  </w:style>
  <w:style w:type="paragraph" w:customStyle="1" w:styleId="Titulo3">
    <w:name w:val="Titulo 3"/>
    <w:basedOn w:val="Titulo2"/>
    <w:qFormat/>
    <w:rsid w:val="00021672"/>
    <w:pPr>
      <w:ind w:left="2880" w:hanging="360"/>
    </w:pPr>
  </w:style>
  <w:style w:type="paragraph" w:customStyle="1" w:styleId="Titulo4">
    <w:name w:val="Titulo 4"/>
    <w:basedOn w:val="Titulo2"/>
    <w:qFormat/>
    <w:rsid w:val="00021672"/>
    <w:pPr>
      <w:ind w:left="1701" w:hanging="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38749">
      <w:bodyDiv w:val="1"/>
      <w:marLeft w:val="0"/>
      <w:marRight w:val="0"/>
      <w:marTop w:val="0"/>
      <w:marBottom w:val="0"/>
      <w:divBdr>
        <w:top w:val="none" w:sz="0" w:space="0" w:color="auto"/>
        <w:left w:val="none" w:sz="0" w:space="0" w:color="auto"/>
        <w:bottom w:val="none" w:sz="0" w:space="0" w:color="auto"/>
        <w:right w:val="none" w:sz="0" w:space="0" w:color="auto"/>
      </w:divBdr>
    </w:div>
    <w:div w:id="98064839">
      <w:bodyDiv w:val="1"/>
      <w:marLeft w:val="0"/>
      <w:marRight w:val="0"/>
      <w:marTop w:val="0"/>
      <w:marBottom w:val="0"/>
      <w:divBdr>
        <w:top w:val="none" w:sz="0" w:space="0" w:color="auto"/>
        <w:left w:val="none" w:sz="0" w:space="0" w:color="auto"/>
        <w:bottom w:val="none" w:sz="0" w:space="0" w:color="auto"/>
        <w:right w:val="none" w:sz="0" w:space="0" w:color="auto"/>
      </w:divBdr>
    </w:div>
    <w:div w:id="137691851">
      <w:bodyDiv w:val="1"/>
      <w:marLeft w:val="0"/>
      <w:marRight w:val="0"/>
      <w:marTop w:val="0"/>
      <w:marBottom w:val="0"/>
      <w:divBdr>
        <w:top w:val="none" w:sz="0" w:space="0" w:color="auto"/>
        <w:left w:val="none" w:sz="0" w:space="0" w:color="auto"/>
        <w:bottom w:val="none" w:sz="0" w:space="0" w:color="auto"/>
        <w:right w:val="none" w:sz="0" w:space="0" w:color="auto"/>
      </w:divBdr>
    </w:div>
    <w:div w:id="160126180">
      <w:bodyDiv w:val="1"/>
      <w:marLeft w:val="0"/>
      <w:marRight w:val="0"/>
      <w:marTop w:val="0"/>
      <w:marBottom w:val="0"/>
      <w:divBdr>
        <w:top w:val="none" w:sz="0" w:space="0" w:color="auto"/>
        <w:left w:val="none" w:sz="0" w:space="0" w:color="auto"/>
        <w:bottom w:val="none" w:sz="0" w:space="0" w:color="auto"/>
        <w:right w:val="none" w:sz="0" w:space="0" w:color="auto"/>
      </w:divBdr>
    </w:div>
    <w:div w:id="296568958">
      <w:bodyDiv w:val="1"/>
      <w:marLeft w:val="0"/>
      <w:marRight w:val="0"/>
      <w:marTop w:val="0"/>
      <w:marBottom w:val="0"/>
      <w:divBdr>
        <w:top w:val="none" w:sz="0" w:space="0" w:color="auto"/>
        <w:left w:val="none" w:sz="0" w:space="0" w:color="auto"/>
        <w:bottom w:val="none" w:sz="0" w:space="0" w:color="auto"/>
        <w:right w:val="none" w:sz="0" w:space="0" w:color="auto"/>
      </w:divBdr>
    </w:div>
    <w:div w:id="301036028">
      <w:bodyDiv w:val="1"/>
      <w:marLeft w:val="0"/>
      <w:marRight w:val="0"/>
      <w:marTop w:val="0"/>
      <w:marBottom w:val="0"/>
      <w:divBdr>
        <w:top w:val="none" w:sz="0" w:space="0" w:color="auto"/>
        <w:left w:val="none" w:sz="0" w:space="0" w:color="auto"/>
        <w:bottom w:val="none" w:sz="0" w:space="0" w:color="auto"/>
        <w:right w:val="none" w:sz="0" w:space="0" w:color="auto"/>
      </w:divBdr>
    </w:div>
    <w:div w:id="313417592">
      <w:bodyDiv w:val="1"/>
      <w:marLeft w:val="0"/>
      <w:marRight w:val="0"/>
      <w:marTop w:val="0"/>
      <w:marBottom w:val="0"/>
      <w:divBdr>
        <w:top w:val="none" w:sz="0" w:space="0" w:color="auto"/>
        <w:left w:val="none" w:sz="0" w:space="0" w:color="auto"/>
        <w:bottom w:val="none" w:sz="0" w:space="0" w:color="auto"/>
        <w:right w:val="none" w:sz="0" w:space="0" w:color="auto"/>
      </w:divBdr>
    </w:div>
    <w:div w:id="331225639">
      <w:bodyDiv w:val="1"/>
      <w:marLeft w:val="0"/>
      <w:marRight w:val="0"/>
      <w:marTop w:val="0"/>
      <w:marBottom w:val="0"/>
      <w:divBdr>
        <w:top w:val="none" w:sz="0" w:space="0" w:color="auto"/>
        <w:left w:val="none" w:sz="0" w:space="0" w:color="auto"/>
        <w:bottom w:val="none" w:sz="0" w:space="0" w:color="auto"/>
        <w:right w:val="none" w:sz="0" w:space="0" w:color="auto"/>
      </w:divBdr>
    </w:div>
    <w:div w:id="349375736">
      <w:bodyDiv w:val="1"/>
      <w:marLeft w:val="0"/>
      <w:marRight w:val="0"/>
      <w:marTop w:val="0"/>
      <w:marBottom w:val="0"/>
      <w:divBdr>
        <w:top w:val="none" w:sz="0" w:space="0" w:color="auto"/>
        <w:left w:val="none" w:sz="0" w:space="0" w:color="auto"/>
        <w:bottom w:val="none" w:sz="0" w:space="0" w:color="auto"/>
        <w:right w:val="none" w:sz="0" w:space="0" w:color="auto"/>
      </w:divBdr>
    </w:div>
    <w:div w:id="434180323">
      <w:bodyDiv w:val="1"/>
      <w:marLeft w:val="0"/>
      <w:marRight w:val="0"/>
      <w:marTop w:val="0"/>
      <w:marBottom w:val="0"/>
      <w:divBdr>
        <w:top w:val="none" w:sz="0" w:space="0" w:color="auto"/>
        <w:left w:val="none" w:sz="0" w:space="0" w:color="auto"/>
        <w:bottom w:val="none" w:sz="0" w:space="0" w:color="auto"/>
        <w:right w:val="none" w:sz="0" w:space="0" w:color="auto"/>
      </w:divBdr>
    </w:div>
    <w:div w:id="441145702">
      <w:bodyDiv w:val="1"/>
      <w:marLeft w:val="0"/>
      <w:marRight w:val="0"/>
      <w:marTop w:val="0"/>
      <w:marBottom w:val="0"/>
      <w:divBdr>
        <w:top w:val="none" w:sz="0" w:space="0" w:color="auto"/>
        <w:left w:val="none" w:sz="0" w:space="0" w:color="auto"/>
        <w:bottom w:val="none" w:sz="0" w:space="0" w:color="auto"/>
        <w:right w:val="none" w:sz="0" w:space="0" w:color="auto"/>
      </w:divBdr>
    </w:div>
    <w:div w:id="466244272">
      <w:bodyDiv w:val="1"/>
      <w:marLeft w:val="0"/>
      <w:marRight w:val="0"/>
      <w:marTop w:val="0"/>
      <w:marBottom w:val="0"/>
      <w:divBdr>
        <w:top w:val="none" w:sz="0" w:space="0" w:color="auto"/>
        <w:left w:val="none" w:sz="0" w:space="0" w:color="auto"/>
        <w:bottom w:val="none" w:sz="0" w:space="0" w:color="auto"/>
        <w:right w:val="none" w:sz="0" w:space="0" w:color="auto"/>
      </w:divBdr>
    </w:div>
    <w:div w:id="507524314">
      <w:bodyDiv w:val="1"/>
      <w:marLeft w:val="0"/>
      <w:marRight w:val="0"/>
      <w:marTop w:val="0"/>
      <w:marBottom w:val="0"/>
      <w:divBdr>
        <w:top w:val="none" w:sz="0" w:space="0" w:color="auto"/>
        <w:left w:val="none" w:sz="0" w:space="0" w:color="auto"/>
        <w:bottom w:val="none" w:sz="0" w:space="0" w:color="auto"/>
        <w:right w:val="none" w:sz="0" w:space="0" w:color="auto"/>
      </w:divBdr>
    </w:div>
    <w:div w:id="520246468">
      <w:bodyDiv w:val="1"/>
      <w:marLeft w:val="0"/>
      <w:marRight w:val="0"/>
      <w:marTop w:val="0"/>
      <w:marBottom w:val="0"/>
      <w:divBdr>
        <w:top w:val="none" w:sz="0" w:space="0" w:color="auto"/>
        <w:left w:val="none" w:sz="0" w:space="0" w:color="auto"/>
        <w:bottom w:val="none" w:sz="0" w:space="0" w:color="auto"/>
        <w:right w:val="none" w:sz="0" w:space="0" w:color="auto"/>
      </w:divBdr>
    </w:div>
    <w:div w:id="522978407">
      <w:bodyDiv w:val="1"/>
      <w:marLeft w:val="0"/>
      <w:marRight w:val="0"/>
      <w:marTop w:val="0"/>
      <w:marBottom w:val="0"/>
      <w:divBdr>
        <w:top w:val="none" w:sz="0" w:space="0" w:color="auto"/>
        <w:left w:val="none" w:sz="0" w:space="0" w:color="auto"/>
        <w:bottom w:val="none" w:sz="0" w:space="0" w:color="auto"/>
        <w:right w:val="none" w:sz="0" w:space="0" w:color="auto"/>
      </w:divBdr>
      <w:divsChild>
        <w:div w:id="1826125102">
          <w:marLeft w:val="0"/>
          <w:marRight w:val="0"/>
          <w:marTop w:val="0"/>
          <w:marBottom w:val="0"/>
          <w:divBdr>
            <w:top w:val="none" w:sz="0" w:space="0" w:color="auto"/>
            <w:left w:val="none" w:sz="0" w:space="0" w:color="auto"/>
            <w:bottom w:val="none" w:sz="0" w:space="0" w:color="auto"/>
            <w:right w:val="none" w:sz="0" w:space="0" w:color="auto"/>
          </w:divBdr>
        </w:div>
        <w:div w:id="443573646">
          <w:marLeft w:val="0"/>
          <w:marRight w:val="0"/>
          <w:marTop w:val="0"/>
          <w:marBottom w:val="0"/>
          <w:divBdr>
            <w:top w:val="none" w:sz="0" w:space="0" w:color="auto"/>
            <w:left w:val="none" w:sz="0" w:space="0" w:color="auto"/>
            <w:bottom w:val="none" w:sz="0" w:space="0" w:color="auto"/>
            <w:right w:val="none" w:sz="0" w:space="0" w:color="auto"/>
          </w:divBdr>
        </w:div>
        <w:div w:id="287203506">
          <w:marLeft w:val="0"/>
          <w:marRight w:val="0"/>
          <w:marTop w:val="0"/>
          <w:marBottom w:val="0"/>
          <w:divBdr>
            <w:top w:val="none" w:sz="0" w:space="0" w:color="auto"/>
            <w:left w:val="none" w:sz="0" w:space="0" w:color="auto"/>
            <w:bottom w:val="none" w:sz="0" w:space="0" w:color="auto"/>
            <w:right w:val="none" w:sz="0" w:space="0" w:color="auto"/>
          </w:divBdr>
        </w:div>
        <w:div w:id="567500958">
          <w:marLeft w:val="0"/>
          <w:marRight w:val="0"/>
          <w:marTop w:val="0"/>
          <w:marBottom w:val="0"/>
          <w:divBdr>
            <w:top w:val="none" w:sz="0" w:space="0" w:color="auto"/>
            <w:left w:val="none" w:sz="0" w:space="0" w:color="auto"/>
            <w:bottom w:val="none" w:sz="0" w:space="0" w:color="auto"/>
            <w:right w:val="none" w:sz="0" w:space="0" w:color="auto"/>
          </w:divBdr>
        </w:div>
        <w:div w:id="937951288">
          <w:marLeft w:val="0"/>
          <w:marRight w:val="0"/>
          <w:marTop w:val="0"/>
          <w:marBottom w:val="0"/>
          <w:divBdr>
            <w:top w:val="none" w:sz="0" w:space="0" w:color="auto"/>
            <w:left w:val="none" w:sz="0" w:space="0" w:color="auto"/>
            <w:bottom w:val="none" w:sz="0" w:space="0" w:color="auto"/>
            <w:right w:val="none" w:sz="0" w:space="0" w:color="auto"/>
          </w:divBdr>
        </w:div>
        <w:div w:id="1989165169">
          <w:marLeft w:val="0"/>
          <w:marRight w:val="0"/>
          <w:marTop w:val="0"/>
          <w:marBottom w:val="0"/>
          <w:divBdr>
            <w:top w:val="none" w:sz="0" w:space="0" w:color="auto"/>
            <w:left w:val="none" w:sz="0" w:space="0" w:color="auto"/>
            <w:bottom w:val="none" w:sz="0" w:space="0" w:color="auto"/>
            <w:right w:val="none" w:sz="0" w:space="0" w:color="auto"/>
          </w:divBdr>
        </w:div>
        <w:div w:id="1349521730">
          <w:marLeft w:val="0"/>
          <w:marRight w:val="0"/>
          <w:marTop w:val="0"/>
          <w:marBottom w:val="0"/>
          <w:divBdr>
            <w:top w:val="none" w:sz="0" w:space="0" w:color="auto"/>
            <w:left w:val="none" w:sz="0" w:space="0" w:color="auto"/>
            <w:bottom w:val="none" w:sz="0" w:space="0" w:color="auto"/>
            <w:right w:val="none" w:sz="0" w:space="0" w:color="auto"/>
          </w:divBdr>
        </w:div>
        <w:div w:id="558706781">
          <w:marLeft w:val="0"/>
          <w:marRight w:val="0"/>
          <w:marTop w:val="0"/>
          <w:marBottom w:val="0"/>
          <w:divBdr>
            <w:top w:val="none" w:sz="0" w:space="0" w:color="auto"/>
            <w:left w:val="none" w:sz="0" w:space="0" w:color="auto"/>
            <w:bottom w:val="none" w:sz="0" w:space="0" w:color="auto"/>
            <w:right w:val="none" w:sz="0" w:space="0" w:color="auto"/>
          </w:divBdr>
        </w:div>
        <w:div w:id="106969335">
          <w:marLeft w:val="0"/>
          <w:marRight w:val="0"/>
          <w:marTop w:val="0"/>
          <w:marBottom w:val="0"/>
          <w:divBdr>
            <w:top w:val="none" w:sz="0" w:space="0" w:color="auto"/>
            <w:left w:val="none" w:sz="0" w:space="0" w:color="auto"/>
            <w:bottom w:val="none" w:sz="0" w:space="0" w:color="auto"/>
            <w:right w:val="none" w:sz="0" w:space="0" w:color="auto"/>
          </w:divBdr>
        </w:div>
        <w:div w:id="1951623122">
          <w:marLeft w:val="0"/>
          <w:marRight w:val="0"/>
          <w:marTop w:val="0"/>
          <w:marBottom w:val="0"/>
          <w:divBdr>
            <w:top w:val="none" w:sz="0" w:space="0" w:color="auto"/>
            <w:left w:val="none" w:sz="0" w:space="0" w:color="auto"/>
            <w:bottom w:val="none" w:sz="0" w:space="0" w:color="auto"/>
            <w:right w:val="none" w:sz="0" w:space="0" w:color="auto"/>
          </w:divBdr>
        </w:div>
        <w:div w:id="2098096303">
          <w:marLeft w:val="0"/>
          <w:marRight w:val="0"/>
          <w:marTop w:val="0"/>
          <w:marBottom w:val="0"/>
          <w:divBdr>
            <w:top w:val="none" w:sz="0" w:space="0" w:color="auto"/>
            <w:left w:val="none" w:sz="0" w:space="0" w:color="auto"/>
            <w:bottom w:val="none" w:sz="0" w:space="0" w:color="auto"/>
            <w:right w:val="none" w:sz="0" w:space="0" w:color="auto"/>
          </w:divBdr>
        </w:div>
      </w:divsChild>
    </w:div>
    <w:div w:id="581180455">
      <w:bodyDiv w:val="1"/>
      <w:marLeft w:val="0"/>
      <w:marRight w:val="0"/>
      <w:marTop w:val="0"/>
      <w:marBottom w:val="0"/>
      <w:divBdr>
        <w:top w:val="none" w:sz="0" w:space="0" w:color="auto"/>
        <w:left w:val="none" w:sz="0" w:space="0" w:color="auto"/>
        <w:bottom w:val="none" w:sz="0" w:space="0" w:color="auto"/>
        <w:right w:val="none" w:sz="0" w:space="0" w:color="auto"/>
      </w:divBdr>
    </w:div>
    <w:div w:id="583220135">
      <w:bodyDiv w:val="1"/>
      <w:marLeft w:val="0"/>
      <w:marRight w:val="0"/>
      <w:marTop w:val="0"/>
      <w:marBottom w:val="0"/>
      <w:divBdr>
        <w:top w:val="none" w:sz="0" w:space="0" w:color="auto"/>
        <w:left w:val="none" w:sz="0" w:space="0" w:color="auto"/>
        <w:bottom w:val="none" w:sz="0" w:space="0" w:color="auto"/>
        <w:right w:val="none" w:sz="0" w:space="0" w:color="auto"/>
      </w:divBdr>
    </w:div>
    <w:div w:id="592974808">
      <w:bodyDiv w:val="1"/>
      <w:marLeft w:val="0"/>
      <w:marRight w:val="0"/>
      <w:marTop w:val="0"/>
      <w:marBottom w:val="0"/>
      <w:divBdr>
        <w:top w:val="none" w:sz="0" w:space="0" w:color="auto"/>
        <w:left w:val="none" w:sz="0" w:space="0" w:color="auto"/>
        <w:bottom w:val="none" w:sz="0" w:space="0" w:color="auto"/>
        <w:right w:val="none" w:sz="0" w:space="0" w:color="auto"/>
      </w:divBdr>
    </w:div>
    <w:div w:id="616181071">
      <w:bodyDiv w:val="1"/>
      <w:marLeft w:val="0"/>
      <w:marRight w:val="0"/>
      <w:marTop w:val="0"/>
      <w:marBottom w:val="0"/>
      <w:divBdr>
        <w:top w:val="none" w:sz="0" w:space="0" w:color="auto"/>
        <w:left w:val="none" w:sz="0" w:space="0" w:color="auto"/>
        <w:bottom w:val="none" w:sz="0" w:space="0" w:color="auto"/>
        <w:right w:val="none" w:sz="0" w:space="0" w:color="auto"/>
      </w:divBdr>
    </w:div>
    <w:div w:id="740365956">
      <w:bodyDiv w:val="1"/>
      <w:marLeft w:val="0"/>
      <w:marRight w:val="0"/>
      <w:marTop w:val="0"/>
      <w:marBottom w:val="0"/>
      <w:divBdr>
        <w:top w:val="none" w:sz="0" w:space="0" w:color="auto"/>
        <w:left w:val="none" w:sz="0" w:space="0" w:color="auto"/>
        <w:bottom w:val="none" w:sz="0" w:space="0" w:color="auto"/>
        <w:right w:val="none" w:sz="0" w:space="0" w:color="auto"/>
      </w:divBdr>
    </w:div>
    <w:div w:id="771366634">
      <w:bodyDiv w:val="1"/>
      <w:marLeft w:val="0"/>
      <w:marRight w:val="0"/>
      <w:marTop w:val="0"/>
      <w:marBottom w:val="0"/>
      <w:divBdr>
        <w:top w:val="none" w:sz="0" w:space="0" w:color="auto"/>
        <w:left w:val="none" w:sz="0" w:space="0" w:color="auto"/>
        <w:bottom w:val="none" w:sz="0" w:space="0" w:color="auto"/>
        <w:right w:val="none" w:sz="0" w:space="0" w:color="auto"/>
      </w:divBdr>
    </w:div>
    <w:div w:id="812676102">
      <w:bodyDiv w:val="1"/>
      <w:marLeft w:val="0"/>
      <w:marRight w:val="0"/>
      <w:marTop w:val="0"/>
      <w:marBottom w:val="0"/>
      <w:divBdr>
        <w:top w:val="none" w:sz="0" w:space="0" w:color="auto"/>
        <w:left w:val="none" w:sz="0" w:space="0" w:color="auto"/>
        <w:bottom w:val="none" w:sz="0" w:space="0" w:color="auto"/>
        <w:right w:val="none" w:sz="0" w:space="0" w:color="auto"/>
      </w:divBdr>
    </w:div>
    <w:div w:id="843517900">
      <w:bodyDiv w:val="1"/>
      <w:marLeft w:val="0"/>
      <w:marRight w:val="0"/>
      <w:marTop w:val="0"/>
      <w:marBottom w:val="0"/>
      <w:divBdr>
        <w:top w:val="none" w:sz="0" w:space="0" w:color="auto"/>
        <w:left w:val="none" w:sz="0" w:space="0" w:color="auto"/>
        <w:bottom w:val="none" w:sz="0" w:space="0" w:color="auto"/>
        <w:right w:val="none" w:sz="0" w:space="0" w:color="auto"/>
      </w:divBdr>
    </w:div>
    <w:div w:id="894896776">
      <w:bodyDiv w:val="1"/>
      <w:marLeft w:val="0"/>
      <w:marRight w:val="0"/>
      <w:marTop w:val="0"/>
      <w:marBottom w:val="0"/>
      <w:divBdr>
        <w:top w:val="none" w:sz="0" w:space="0" w:color="auto"/>
        <w:left w:val="none" w:sz="0" w:space="0" w:color="auto"/>
        <w:bottom w:val="none" w:sz="0" w:space="0" w:color="auto"/>
        <w:right w:val="none" w:sz="0" w:space="0" w:color="auto"/>
      </w:divBdr>
    </w:div>
    <w:div w:id="934439859">
      <w:bodyDiv w:val="1"/>
      <w:marLeft w:val="0"/>
      <w:marRight w:val="0"/>
      <w:marTop w:val="0"/>
      <w:marBottom w:val="0"/>
      <w:divBdr>
        <w:top w:val="none" w:sz="0" w:space="0" w:color="auto"/>
        <w:left w:val="none" w:sz="0" w:space="0" w:color="auto"/>
        <w:bottom w:val="none" w:sz="0" w:space="0" w:color="auto"/>
        <w:right w:val="none" w:sz="0" w:space="0" w:color="auto"/>
      </w:divBdr>
    </w:div>
    <w:div w:id="1064183912">
      <w:bodyDiv w:val="1"/>
      <w:marLeft w:val="0"/>
      <w:marRight w:val="0"/>
      <w:marTop w:val="0"/>
      <w:marBottom w:val="0"/>
      <w:divBdr>
        <w:top w:val="none" w:sz="0" w:space="0" w:color="auto"/>
        <w:left w:val="none" w:sz="0" w:space="0" w:color="auto"/>
        <w:bottom w:val="none" w:sz="0" w:space="0" w:color="auto"/>
        <w:right w:val="none" w:sz="0" w:space="0" w:color="auto"/>
      </w:divBdr>
    </w:div>
    <w:div w:id="1064523554">
      <w:bodyDiv w:val="1"/>
      <w:marLeft w:val="0"/>
      <w:marRight w:val="0"/>
      <w:marTop w:val="0"/>
      <w:marBottom w:val="0"/>
      <w:divBdr>
        <w:top w:val="none" w:sz="0" w:space="0" w:color="auto"/>
        <w:left w:val="none" w:sz="0" w:space="0" w:color="auto"/>
        <w:bottom w:val="none" w:sz="0" w:space="0" w:color="auto"/>
        <w:right w:val="none" w:sz="0" w:space="0" w:color="auto"/>
      </w:divBdr>
    </w:div>
    <w:div w:id="1065184135">
      <w:bodyDiv w:val="1"/>
      <w:marLeft w:val="0"/>
      <w:marRight w:val="0"/>
      <w:marTop w:val="0"/>
      <w:marBottom w:val="0"/>
      <w:divBdr>
        <w:top w:val="none" w:sz="0" w:space="0" w:color="auto"/>
        <w:left w:val="none" w:sz="0" w:space="0" w:color="auto"/>
        <w:bottom w:val="none" w:sz="0" w:space="0" w:color="auto"/>
        <w:right w:val="none" w:sz="0" w:space="0" w:color="auto"/>
      </w:divBdr>
    </w:div>
    <w:div w:id="1074013272">
      <w:bodyDiv w:val="1"/>
      <w:marLeft w:val="0"/>
      <w:marRight w:val="0"/>
      <w:marTop w:val="0"/>
      <w:marBottom w:val="0"/>
      <w:divBdr>
        <w:top w:val="none" w:sz="0" w:space="0" w:color="auto"/>
        <w:left w:val="none" w:sz="0" w:space="0" w:color="auto"/>
        <w:bottom w:val="none" w:sz="0" w:space="0" w:color="auto"/>
        <w:right w:val="none" w:sz="0" w:space="0" w:color="auto"/>
      </w:divBdr>
    </w:div>
    <w:div w:id="1074859830">
      <w:bodyDiv w:val="1"/>
      <w:marLeft w:val="0"/>
      <w:marRight w:val="0"/>
      <w:marTop w:val="0"/>
      <w:marBottom w:val="0"/>
      <w:divBdr>
        <w:top w:val="none" w:sz="0" w:space="0" w:color="auto"/>
        <w:left w:val="none" w:sz="0" w:space="0" w:color="auto"/>
        <w:bottom w:val="none" w:sz="0" w:space="0" w:color="auto"/>
        <w:right w:val="none" w:sz="0" w:space="0" w:color="auto"/>
      </w:divBdr>
    </w:div>
    <w:div w:id="1100877994">
      <w:bodyDiv w:val="1"/>
      <w:marLeft w:val="0"/>
      <w:marRight w:val="0"/>
      <w:marTop w:val="0"/>
      <w:marBottom w:val="0"/>
      <w:divBdr>
        <w:top w:val="none" w:sz="0" w:space="0" w:color="auto"/>
        <w:left w:val="none" w:sz="0" w:space="0" w:color="auto"/>
        <w:bottom w:val="none" w:sz="0" w:space="0" w:color="auto"/>
        <w:right w:val="none" w:sz="0" w:space="0" w:color="auto"/>
      </w:divBdr>
    </w:div>
    <w:div w:id="1104224316">
      <w:bodyDiv w:val="1"/>
      <w:marLeft w:val="0"/>
      <w:marRight w:val="0"/>
      <w:marTop w:val="0"/>
      <w:marBottom w:val="0"/>
      <w:divBdr>
        <w:top w:val="none" w:sz="0" w:space="0" w:color="auto"/>
        <w:left w:val="none" w:sz="0" w:space="0" w:color="auto"/>
        <w:bottom w:val="none" w:sz="0" w:space="0" w:color="auto"/>
        <w:right w:val="none" w:sz="0" w:space="0" w:color="auto"/>
      </w:divBdr>
    </w:div>
    <w:div w:id="1184635830">
      <w:bodyDiv w:val="1"/>
      <w:marLeft w:val="0"/>
      <w:marRight w:val="0"/>
      <w:marTop w:val="0"/>
      <w:marBottom w:val="0"/>
      <w:divBdr>
        <w:top w:val="none" w:sz="0" w:space="0" w:color="auto"/>
        <w:left w:val="none" w:sz="0" w:space="0" w:color="auto"/>
        <w:bottom w:val="none" w:sz="0" w:space="0" w:color="auto"/>
        <w:right w:val="none" w:sz="0" w:space="0" w:color="auto"/>
      </w:divBdr>
    </w:div>
    <w:div w:id="1225094939">
      <w:bodyDiv w:val="1"/>
      <w:marLeft w:val="0"/>
      <w:marRight w:val="0"/>
      <w:marTop w:val="0"/>
      <w:marBottom w:val="0"/>
      <w:divBdr>
        <w:top w:val="none" w:sz="0" w:space="0" w:color="auto"/>
        <w:left w:val="none" w:sz="0" w:space="0" w:color="auto"/>
        <w:bottom w:val="none" w:sz="0" w:space="0" w:color="auto"/>
        <w:right w:val="none" w:sz="0" w:space="0" w:color="auto"/>
      </w:divBdr>
    </w:div>
    <w:div w:id="1317732529">
      <w:bodyDiv w:val="1"/>
      <w:marLeft w:val="0"/>
      <w:marRight w:val="0"/>
      <w:marTop w:val="0"/>
      <w:marBottom w:val="0"/>
      <w:divBdr>
        <w:top w:val="none" w:sz="0" w:space="0" w:color="auto"/>
        <w:left w:val="none" w:sz="0" w:space="0" w:color="auto"/>
        <w:bottom w:val="none" w:sz="0" w:space="0" w:color="auto"/>
        <w:right w:val="none" w:sz="0" w:space="0" w:color="auto"/>
      </w:divBdr>
    </w:div>
    <w:div w:id="1338341537">
      <w:bodyDiv w:val="1"/>
      <w:marLeft w:val="0"/>
      <w:marRight w:val="0"/>
      <w:marTop w:val="0"/>
      <w:marBottom w:val="0"/>
      <w:divBdr>
        <w:top w:val="none" w:sz="0" w:space="0" w:color="auto"/>
        <w:left w:val="none" w:sz="0" w:space="0" w:color="auto"/>
        <w:bottom w:val="none" w:sz="0" w:space="0" w:color="auto"/>
        <w:right w:val="none" w:sz="0" w:space="0" w:color="auto"/>
      </w:divBdr>
    </w:div>
    <w:div w:id="1418556722">
      <w:bodyDiv w:val="1"/>
      <w:marLeft w:val="0"/>
      <w:marRight w:val="0"/>
      <w:marTop w:val="0"/>
      <w:marBottom w:val="0"/>
      <w:divBdr>
        <w:top w:val="none" w:sz="0" w:space="0" w:color="auto"/>
        <w:left w:val="none" w:sz="0" w:space="0" w:color="auto"/>
        <w:bottom w:val="none" w:sz="0" w:space="0" w:color="auto"/>
        <w:right w:val="none" w:sz="0" w:space="0" w:color="auto"/>
      </w:divBdr>
    </w:div>
    <w:div w:id="1425222034">
      <w:bodyDiv w:val="1"/>
      <w:marLeft w:val="0"/>
      <w:marRight w:val="0"/>
      <w:marTop w:val="0"/>
      <w:marBottom w:val="0"/>
      <w:divBdr>
        <w:top w:val="none" w:sz="0" w:space="0" w:color="auto"/>
        <w:left w:val="none" w:sz="0" w:space="0" w:color="auto"/>
        <w:bottom w:val="none" w:sz="0" w:space="0" w:color="auto"/>
        <w:right w:val="none" w:sz="0" w:space="0" w:color="auto"/>
      </w:divBdr>
    </w:div>
    <w:div w:id="1432166799">
      <w:bodyDiv w:val="1"/>
      <w:marLeft w:val="0"/>
      <w:marRight w:val="0"/>
      <w:marTop w:val="0"/>
      <w:marBottom w:val="0"/>
      <w:divBdr>
        <w:top w:val="none" w:sz="0" w:space="0" w:color="auto"/>
        <w:left w:val="none" w:sz="0" w:space="0" w:color="auto"/>
        <w:bottom w:val="none" w:sz="0" w:space="0" w:color="auto"/>
        <w:right w:val="none" w:sz="0" w:space="0" w:color="auto"/>
      </w:divBdr>
    </w:div>
    <w:div w:id="1461848063">
      <w:bodyDiv w:val="1"/>
      <w:marLeft w:val="0"/>
      <w:marRight w:val="0"/>
      <w:marTop w:val="0"/>
      <w:marBottom w:val="0"/>
      <w:divBdr>
        <w:top w:val="none" w:sz="0" w:space="0" w:color="auto"/>
        <w:left w:val="none" w:sz="0" w:space="0" w:color="auto"/>
        <w:bottom w:val="none" w:sz="0" w:space="0" w:color="auto"/>
        <w:right w:val="none" w:sz="0" w:space="0" w:color="auto"/>
      </w:divBdr>
      <w:divsChild>
        <w:div w:id="1682849855">
          <w:marLeft w:val="0"/>
          <w:marRight w:val="0"/>
          <w:marTop w:val="100"/>
          <w:marBottom w:val="100"/>
          <w:divBdr>
            <w:top w:val="none" w:sz="0" w:space="0" w:color="auto"/>
            <w:left w:val="none" w:sz="0" w:space="0" w:color="auto"/>
            <w:bottom w:val="none" w:sz="0" w:space="0" w:color="auto"/>
            <w:right w:val="none" w:sz="0" w:space="0" w:color="auto"/>
          </w:divBdr>
          <w:divsChild>
            <w:div w:id="1580401286">
              <w:marLeft w:val="0"/>
              <w:marRight w:val="0"/>
              <w:marTop w:val="0"/>
              <w:marBottom w:val="0"/>
              <w:divBdr>
                <w:top w:val="none" w:sz="0" w:space="0" w:color="auto"/>
                <w:left w:val="none" w:sz="0" w:space="0" w:color="auto"/>
                <w:bottom w:val="none" w:sz="0" w:space="0" w:color="auto"/>
                <w:right w:val="none" w:sz="0" w:space="0" w:color="auto"/>
              </w:divBdr>
              <w:divsChild>
                <w:div w:id="957028662">
                  <w:marLeft w:val="0"/>
                  <w:marRight w:val="0"/>
                  <w:marTop w:val="0"/>
                  <w:marBottom w:val="0"/>
                  <w:divBdr>
                    <w:top w:val="none" w:sz="0" w:space="0" w:color="auto"/>
                    <w:left w:val="none" w:sz="0" w:space="0" w:color="auto"/>
                    <w:bottom w:val="none" w:sz="0" w:space="0" w:color="auto"/>
                    <w:right w:val="none" w:sz="0" w:space="0" w:color="auto"/>
                  </w:divBdr>
                </w:div>
                <w:div w:id="121084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448384">
      <w:bodyDiv w:val="1"/>
      <w:marLeft w:val="0"/>
      <w:marRight w:val="0"/>
      <w:marTop w:val="0"/>
      <w:marBottom w:val="0"/>
      <w:divBdr>
        <w:top w:val="none" w:sz="0" w:space="0" w:color="auto"/>
        <w:left w:val="none" w:sz="0" w:space="0" w:color="auto"/>
        <w:bottom w:val="none" w:sz="0" w:space="0" w:color="auto"/>
        <w:right w:val="none" w:sz="0" w:space="0" w:color="auto"/>
      </w:divBdr>
    </w:div>
    <w:div w:id="1490440167">
      <w:bodyDiv w:val="1"/>
      <w:marLeft w:val="0"/>
      <w:marRight w:val="0"/>
      <w:marTop w:val="0"/>
      <w:marBottom w:val="0"/>
      <w:divBdr>
        <w:top w:val="none" w:sz="0" w:space="0" w:color="auto"/>
        <w:left w:val="none" w:sz="0" w:space="0" w:color="auto"/>
        <w:bottom w:val="none" w:sz="0" w:space="0" w:color="auto"/>
        <w:right w:val="none" w:sz="0" w:space="0" w:color="auto"/>
      </w:divBdr>
    </w:div>
    <w:div w:id="1553620129">
      <w:bodyDiv w:val="1"/>
      <w:marLeft w:val="0"/>
      <w:marRight w:val="0"/>
      <w:marTop w:val="0"/>
      <w:marBottom w:val="0"/>
      <w:divBdr>
        <w:top w:val="none" w:sz="0" w:space="0" w:color="auto"/>
        <w:left w:val="none" w:sz="0" w:space="0" w:color="auto"/>
        <w:bottom w:val="none" w:sz="0" w:space="0" w:color="auto"/>
        <w:right w:val="none" w:sz="0" w:space="0" w:color="auto"/>
      </w:divBdr>
    </w:div>
    <w:div w:id="1557082017">
      <w:bodyDiv w:val="1"/>
      <w:marLeft w:val="0"/>
      <w:marRight w:val="0"/>
      <w:marTop w:val="0"/>
      <w:marBottom w:val="0"/>
      <w:divBdr>
        <w:top w:val="none" w:sz="0" w:space="0" w:color="auto"/>
        <w:left w:val="none" w:sz="0" w:space="0" w:color="auto"/>
        <w:bottom w:val="none" w:sz="0" w:space="0" w:color="auto"/>
        <w:right w:val="none" w:sz="0" w:space="0" w:color="auto"/>
      </w:divBdr>
    </w:div>
    <w:div w:id="1562136816">
      <w:bodyDiv w:val="1"/>
      <w:marLeft w:val="0"/>
      <w:marRight w:val="0"/>
      <w:marTop w:val="0"/>
      <w:marBottom w:val="0"/>
      <w:divBdr>
        <w:top w:val="none" w:sz="0" w:space="0" w:color="auto"/>
        <w:left w:val="none" w:sz="0" w:space="0" w:color="auto"/>
        <w:bottom w:val="none" w:sz="0" w:space="0" w:color="auto"/>
        <w:right w:val="none" w:sz="0" w:space="0" w:color="auto"/>
      </w:divBdr>
    </w:div>
    <w:div w:id="1563522334">
      <w:bodyDiv w:val="1"/>
      <w:marLeft w:val="0"/>
      <w:marRight w:val="0"/>
      <w:marTop w:val="0"/>
      <w:marBottom w:val="0"/>
      <w:divBdr>
        <w:top w:val="none" w:sz="0" w:space="0" w:color="auto"/>
        <w:left w:val="none" w:sz="0" w:space="0" w:color="auto"/>
        <w:bottom w:val="none" w:sz="0" w:space="0" w:color="auto"/>
        <w:right w:val="none" w:sz="0" w:space="0" w:color="auto"/>
      </w:divBdr>
    </w:div>
    <w:div w:id="1628007628">
      <w:bodyDiv w:val="1"/>
      <w:marLeft w:val="0"/>
      <w:marRight w:val="0"/>
      <w:marTop w:val="0"/>
      <w:marBottom w:val="0"/>
      <w:divBdr>
        <w:top w:val="none" w:sz="0" w:space="0" w:color="auto"/>
        <w:left w:val="none" w:sz="0" w:space="0" w:color="auto"/>
        <w:bottom w:val="none" w:sz="0" w:space="0" w:color="auto"/>
        <w:right w:val="none" w:sz="0" w:space="0" w:color="auto"/>
      </w:divBdr>
    </w:div>
    <w:div w:id="1630671846">
      <w:bodyDiv w:val="1"/>
      <w:marLeft w:val="0"/>
      <w:marRight w:val="0"/>
      <w:marTop w:val="0"/>
      <w:marBottom w:val="0"/>
      <w:divBdr>
        <w:top w:val="none" w:sz="0" w:space="0" w:color="auto"/>
        <w:left w:val="none" w:sz="0" w:space="0" w:color="auto"/>
        <w:bottom w:val="none" w:sz="0" w:space="0" w:color="auto"/>
        <w:right w:val="none" w:sz="0" w:space="0" w:color="auto"/>
      </w:divBdr>
    </w:div>
    <w:div w:id="1818911706">
      <w:bodyDiv w:val="1"/>
      <w:marLeft w:val="0"/>
      <w:marRight w:val="0"/>
      <w:marTop w:val="0"/>
      <w:marBottom w:val="0"/>
      <w:divBdr>
        <w:top w:val="none" w:sz="0" w:space="0" w:color="auto"/>
        <w:left w:val="none" w:sz="0" w:space="0" w:color="auto"/>
        <w:bottom w:val="none" w:sz="0" w:space="0" w:color="auto"/>
        <w:right w:val="none" w:sz="0" w:space="0" w:color="auto"/>
      </w:divBdr>
    </w:div>
    <w:div w:id="1830824500">
      <w:bodyDiv w:val="1"/>
      <w:marLeft w:val="0"/>
      <w:marRight w:val="0"/>
      <w:marTop w:val="0"/>
      <w:marBottom w:val="0"/>
      <w:divBdr>
        <w:top w:val="none" w:sz="0" w:space="0" w:color="auto"/>
        <w:left w:val="none" w:sz="0" w:space="0" w:color="auto"/>
        <w:bottom w:val="none" w:sz="0" w:space="0" w:color="auto"/>
        <w:right w:val="none" w:sz="0" w:space="0" w:color="auto"/>
      </w:divBdr>
    </w:div>
    <w:div w:id="1872566009">
      <w:bodyDiv w:val="1"/>
      <w:marLeft w:val="0"/>
      <w:marRight w:val="0"/>
      <w:marTop w:val="0"/>
      <w:marBottom w:val="0"/>
      <w:divBdr>
        <w:top w:val="none" w:sz="0" w:space="0" w:color="auto"/>
        <w:left w:val="none" w:sz="0" w:space="0" w:color="auto"/>
        <w:bottom w:val="none" w:sz="0" w:space="0" w:color="auto"/>
        <w:right w:val="none" w:sz="0" w:space="0" w:color="auto"/>
      </w:divBdr>
    </w:div>
    <w:div w:id="1882477790">
      <w:bodyDiv w:val="1"/>
      <w:marLeft w:val="0"/>
      <w:marRight w:val="0"/>
      <w:marTop w:val="0"/>
      <w:marBottom w:val="0"/>
      <w:divBdr>
        <w:top w:val="none" w:sz="0" w:space="0" w:color="auto"/>
        <w:left w:val="none" w:sz="0" w:space="0" w:color="auto"/>
        <w:bottom w:val="none" w:sz="0" w:space="0" w:color="auto"/>
        <w:right w:val="none" w:sz="0" w:space="0" w:color="auto"/>
      </w:divBdr>
    </w:div>
    <w:div w:id="1893687043">
      <w:bodyDiv w:val="1"/>
      <w:marLeft w:val="0"/>
      <w:marRight w:val="0"/>
      <w:marTop w:val="0"/>
      <w:marBottom w:val="0"/>
      <w:divBdr>
        <w:top w:val="none" w:sz="0" w:space="0" w:color="auto"/>
        <w:left w:val="none" w:sz="0" w:space="0" w:color="auto"/>
        <w:bottom w:val="none" w:sz="0" w:space="0" w:color="auto"/>
        <w:right w:val="none" w:sz="0" w:space="0" w:color="auto"/>
      </w:divBdr>
    </w:div>
    <w:div w:id="1935356117">
      <w:bodyDiv w:val="1"/>
      <w:marLeft w:val="0"/>
      <w:marRight w:val="0"/>
      <w:marTop w:val="0"/>
      <w:marBottom w:val="0"/>
      <w:divBdr>
        <w:top w:val="none" w:sz="0" w:space="0" w:color="auto"/>
        <w:left w:val="none" w:sz="0" w:space="0" w:color="auto"/>
        <w:bottom w:val="none" w:sz="0" w:space="0" w:color="auto"/>
        <w:right w:val="none" w:sz="0" w:space="0" w:color="auto"/>
      </w:divBdr>
    </w:div>
    <w:div w:id="1985573789">
      <w:bodyDiv w:val="1"/>
      <w:marLeft w:val="0"/>
      <w:marRight w:val="0"/>
      <w:marTop w:val="0"/>
      <w:marBottom w:val="0"/>
      <w:divBdr>
        <w:top w:val="none" w:sz="0" w:space="0" w:color="auto"/>
        <w:left w:val="none" w:sz="0" w:space="0" w:color="auto"/>
        <w:bottom w:val="none" w:sz="0" w:space="0" w:color="auto"/>
        <w:right w:val="none" w:sz="0" w:space="0" w:color="auto"/>
      </w:divBdr>
    </w:div>
    <w:div w:id="2005282609">
      <w:bodyDiv w:val="1"/>
      <w:marLeft w:val="0"/>
      <w:marRight w:val="0"/>
      <w:marTop w:val="0"/>
      <w:marBottom w:val="0"/>
      <w:divBdr>
        <w:top w:val="none" w:sz="0" w:space="0" w:color="auto"/>
        <w:left w:val="none" w:sz="0" w:space="0" w:color="auto"/>
        <w:bottom w:val="none" w:sz="0" w:space="0" w:color="auto"/>
        <w:right w:val="none" w:sz="0" w:space="0" w:color="auto"/>
      </w:divBdr>
    </w:div>
    <w:div w:id="2055737253">
      <w:bodyDiv w:val="1"/>
      <w:marLeft w:val="0"/>
      <w:marRight w:val="0"/>
      <w:marTop w:val="0"/>
      <w:marBottom w:val="0"/>
      <w:divBdr>
        <w:top w:val="none" w:sz="0" w:space="0" w:color="auto"/>
        <w:left w:val="none" w:sz="0" w:space="0" w:color="auto"/>
        <w:bottom w:val="none" w:sz="0" w:space="0" w:color="auto"/>
        <w:right w:val="none" w:sz="0" w:space="0" w:color="auto"/>
      </w:divBdr>
    </w:div>
    <w:div w:id="208695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s://www.amsac.pe/temas-de-interes/contrataciones/" TargetMode="External"/><Relationship Id="rId26" Type="http://schemas.openxmlformats.org/officeDocument/2006/relationships/hyperlink" Target="http://www.sbs.gob.pe/sistema-financiero/clasificadoras-de-riesgo" TargetMode="External"/><Relationship Id="rId39" Type="http://schemas.openxmlformats.org/officeDocument/2006/relationships/image" Target="media/image10.jpeg"/><Relationship Id="rId21" Type="http://schemas.openxmlformats.org/officeDocument/2006/relationships/hyperlink" Target="https://www.amsac.pe/temas-de-interes/contrataciones/" TargetMode="External"/><Relationship Id="rId34" Type="http://schemas.openxmlformats.org/officeDocument/2006/relationships/image" Target="media/image5.png"/><Relationship Id="rId42" Type="http://schemas.openxmlformats.org/officeDocument/2006/relationships/image" Target="media/image13.jpeg"/><Relationship Id="rId47" Type="http://schemas.openxmlformats.org/officeDocument/2006/relationships/hyperlink" Target="https://www.amsac.pe/" TargetMode="External"/><Relationship Id="rId50" Type="http://schemas.openxmlformats.org/officeDocument/2006/relationships/footer" Target="footer1.xml"/><Relationship Id="rId55" Type="http://schemas.openxmlformats.org/officeDocument/2006/relationships/footer" Target="footer3.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hyperlink" Target="https://std.amsac.pe/" TargetMode="External"/><Relationship Id="rId29" Type="http://schemas.openxmlformats.org/officeDocument/2006/relationships/hyperlink" Target="https://std.amsac.pe/" TargetMode="External"/><Relationship Id="rId11" Type="http://schemas.openxmlformats.org/officeDocument/2006/relationships/footnotes" Target="footnotes.xml"/><Relationship Id="rId24" Type="http://schemas.openxmlformats.org/officeDocument/2006/relationships/hyperlink" Target="mailto:dante.martinez@amsac.pe" TargetMode="External"/><Relationship Id="rId32" Type="http://schemas.openxmlformats.org/officeDocument/2006/relationships/image" Target="media/image3.png"/><Relationship Id="rId37" Type="http://schemas.openxmlformats.org/officeDocument/2006/relationships/image" Target="media/image8.jpeg"/><Relationship Id="rId40" Type="http://schemas.openxmlformats.org/officeDocument/2006/relationships/image" Target="media/image11.jpeg"/><Relationship Id="rId45" Type="http://schemas.openxmlformats.org/officeDocument/2006/relationships/image" Target="media/image16.jpeg"/><Relationship Id="rId53" Type="http://schemas.openxmlformats.org/officeDocument/2006/relationships/header" Target="header4.xml"/><Relationship Id="rId58"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theme" Target="theme/theme1.xml"/><Relationship Id="rId19" Type="http://schemas.openxmlformats.org/officeDocument/2006/relationships/hyperlink" Target="https://www.amsac.pe/temas-de-interes/contrataciones/" TargetMode="External"/><Relationship Id="rId14" Type="http://schemas.openxmlformats.org/officeDocument/2006/relationships/hyperlink" Target="https://std.amsac.pe/" TargetMode="External"/><Relationship Id="rId22" Type="http://schemas.openxmlformats.org/officeDocument/2006/relationships/hyperlink" Target="https://std.amsac.pe/" TargetMode="External"/><Relationship Id="rId27" Type="http://schemas.openxmlformats.org/officeDocument/2006/relationships/hyperlink" Target="https://std.amsac.pe/" TargetMode="External"/><Relationship Id="rId30" Type="http://schemas.openxmlformats.org/officeDocument/2006/relationships/hyperlink" Target="https://www.amsac.pe/" TargetMode="External"/><Relationship Id="rId35" Type="http://schemas.openxmlformats.org/officeDocument/2006/relationships/image" Target="media/image6.png"/><Relationship Id="rId43" Type="http://schemas.openxmlformats.org/officeDocument/2006/relationships/image" Target="media/image14.jpeg"/><Relationship Id="rId48" Type="http://schemas.openxmlformats.org/officeDocument/2006/relationships/header" Target="header1.xml"/><Relationship Id="rId56" Type="http://schemas.openxmlformats.org/officeDocument/2006/relationships/header" Target="header6.xml"/><Relationship Id="rId8" Type="http://schemas.openxmlformats.org/officeDocument/2006/relationships/styles" Target="styles.xml"/><Relationship Id="rId51" Type="http://schemas.openxmlformats.org/officeDocument/2006/relationships/header" Target="header3.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yperlink" Target="mailto:fernando.mendiola@amsac.pe" TargetMode="External"/><Relationship Id="rId25" Type="http://schemas.openxmlformats.org/officeDocument/2006/relationships/hyperlink" Target="https://www.amsac.pe/temas-de-interes/contrataciones/" TargetMode="External"/><Relationship Id="rId33" Type="http://schemas.openxmlformats.org/officeDocument/2006/relationships/image" Target="media/image4.png"/><Relationship Id="rId38" Type="http://schemas.openxmlformats.org/officeDocument/2006/relationships/image" Target="media/image9.jpeg"/><Relationship Id="rId46" Type="http://schemas.openxmlformats.org/officeDocument/2006/relationships/image" Target="media/image17.jpeg"/><Relationship Id="rId59" Type="http://schemas.openxmlformats.org/officeDocument/2006/relationships/footer" Target="footer5.xml"/><Relationship Id="rId20" Type="http://schemas.openxmlformats.org/officeDocument/2006/relationships/hyperlink" Target="https://std.amsac.pe/" TargetMode="External"/><Relationship Id="rId41" Type="http://schemas.openxmlformats.org/officeDocument/2006/relationships/image" Target="media/image12.jpeg"/><Relationship Id="rId54"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yperlink" Target="mailto:fernando.mendiola@amsac.pe" TargetMode="External"/><Relationship Id="rId23" Type="http://schemas.openxmlformats.org/officeDocument/2006/relationships/hyperlink" Target="mailto:fernando.mendiola@amsac.pe" TargetMode="External"/><Relationship Id="rId28" Type="http://schemas.openxmlformats.org/officeDocument/2006/relationships/hyperlink" Target="https://www.amsac.pe/" TargetMode="External"/><Relationship Id="rId36" Type="http://schemas.openxmlformats.org/officeDocument/2006/relationships/image" Target="media/image7.jpeg"/><Relationship Id="rId49" Type="http://schemas.openxmlformats.org/officeDocument/2006/relationships/header" Target="header2.xml"/><Relationship Id="rId57" Type="http://schemas.openxmlformats.org/officeDocument/2006/relationships/header" Target="header7.xml"/><Relationship Id="rId10" Type="http://schemas.openxmlformats.org/officeDocument/2006/relationships/webSettings" Target="webSettings.xml"/><Relationship Id="rId31" Type="http://schemas.openxmlformats.org/officeDocument/2006/relationships/image" Target="media/image2.png"/><Relationship Id="rId44" Type="http://schemas.openxmlformats.org/officeDocument/2006/relationships/image" Target="media/image15.jpeg"/><Relationship Id="rId52" Type="http://schemas.openxmlformats.org/officeDocument/2006/relationships/footer" Target="footer2.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s>
</file>

<file path=word/_rels/footer1.xml.rels><?xml version="1.0" encoding="UTF-8" standalone="yes"?>
<Relationships xmlns="http://schemas.openxmlformats.org/package/2006/relationships"><Relationship Id="rId3" Type="http://schemas.openxmlformats.org/officeDocument/2006/relationships/image" Target="media/image21.png"/><Relationship Id="rId2" Type="http://schemas.openxmlformats.org/officeDocument/2006/relationships/image" Target="media/image20.png"/><Relationship Id="rId1" Type="http://schemas.openxmlformats.org/officeDocument/2006/relationships/image" Target="media/image19.png"/></Relationships>
</file>

<file path=word/_rels/footer2.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1.png"/><Relationship Id="rId1" Type="http://schemas.openxmlformats.org/officeDocument/2006/relationships/image" Target="media/image19.png"/></Relationships>
</file>

<file path=word/_rels/footer3.xml.rels><?xml version="1.0" encoding="UTF-8" standalone="yes"?>
<Relationships xmlns="http://schemas.openxmlformats.org/package/2006/relationships"><Relationship Id="rId3" Type="http://schemas.openxmlformats.org/officeDocument/2006/relationships/image" Target="media/image21.png"/><Relationship Id="rId2" Type="http://schemas.openxmlformats.org/officeDocument/2006/relationships/image" Target="media/image20.png"/><Relationship Id="rId1" Type="http://schemas.openxmlformats.org/officeDocument/2006/relationships/image" Target="media/image19.png"/></Relationships>
</file>

<file path=word/_rels/footer5.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1.png"/><Relationship Id="rId1" Type="http://schemas.openxmlformats.org/officeDocument/2006/relationships/image" Target="media/image19.png"/></Relationships>
</file>

<file path=word/_rels/footnotes.xml.rels><?xml version="1.0" encoding="UTF-8" standalone="yes"?>
<Relationships xmlns="http://schemas.openxmlformats.org/package/2006/relationships"><Relationship Id="rId1" Type="http://schemas.openxmlformats.org/officeDocument/2006/relationships/hyperlink" Target="http://www.sbs.gob.pe/sistema-financiero/relacion-de-empresas-que-se-encuentran-autorizadas-a-emitir-cartas-fian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22.png"/></Relationships>
</file>

<file path=word/_rels/header5.xml.rels><?xml version="1.0" encoding="UTF-8" standalone="yes"?>
<Relationships xmlns="http://schemas.openxmlformats.org/package/2006/relationships"><Relationship Id="rId1" Type="http://schemas.openxmlformats.org/officeDocument/2006/relationships/image" Target="media/image23.png"/></Relationships>
</file>

<file path=word/_rels/header6.xml.rels><?xml version="1.0" encoding="UTF-8" standalone="yes"?>
<Relationships xmlns="http://schemas.openxmlformats.org/package/2006/relationships"><Relationship Id="rId1" Type="http://schemas.openxmlformats.org/officeDocument/2006/relationships/image" Target="media/image22.png"/></Relationships>
</file>

<file path=word/_rels/header7.xml.rels><?xml version="1.0" encoding="UTF-8" standalone="yes"?>
<Relationships xmlns="http://schemas.openxmlformats.org/package/2006/relationships"><Relationship Id="rId1" Type="http://schemas.openxmlformats.org/officeDocument/2006/relationships/image" Target="media/image2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esoagli\AppData\Roaming\Microsoft\Plantillas\EquityReport.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 ORGANISMO SUPERVISOR DE LAS CONTRATACIONES DEL ESTADO - OSCE</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FC85E387018AE4D95A3A8C381E9089F" ma:contentTypeVersion="17" ma:contentTypeDescription="Crear nuevo documento." ma:contentTypeScope="" ma:versionID="c1631778f0d7f76bbde7c58b746a7f4e">
  <xsd:schema xmlns:xsd="http://www.w3.org/2001/XMLSchema" xmlns:xs="http://www.w3.org/2001/XMLSchema" xmlns:p="http://schemas.microsoft.com/office/2006/metadata/properties" xmlns:ns1="http://schemas.microsoft.com/sharepoint/v3" xmlns:ns2="dd3edd4d-85ab-44bc-b7c6-05ed63df9aad" xmlns:ns3="4a65971f-fe70-4c6a-ba57-ef04f9ffbfe8" targetNamespace="http://schemas.microsoft.com/office/2006/metadata/properties" ma:root="true" ma:fieldsID="52abd37e176d21c85541510e8f9f9c10" ns1:_="" ns2:_="" ns3:_="">
    <xsd:import namespace="http://schemas.microsoft.com/sharepoint/v3"/>
    <xsd:import namespace="dd3edd4d-85ab-44bc-b7c6-05ed63df9aad"/>
    <xsd:import namespace="4a65971f-fe70-4c6a-ba57-ef04f9ffbfe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3:MediaServiceLocation" minOccurs="0"/>
                <xsd:element ref="ns3:MediaServiceObjectDetectorVersions" minOccurs="0"/>
                <xsd:element ref="ns3: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Propiedades de la Directiva de cumplimiento unificado" ma:hidden="true" ma:internalName="_ip_UnifiedCompliancePolicyProperties">
      <xsd:simpleType>
        <xsd:restriction base="dms:Note"/>
      </xsd:simpleType>
    </xsd:element>
    <xsd:element name="_ip_UnifiedCompliancePolicyUIAction" ma:index="24"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3edd4d-85ab-44bc-b7c6-05ed63df9aad"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27ffdfaa-83e2-401d-b4c9-4f76773fae7c}" ma:internalName="TaxCatchAll" ma:showField="CatchAllData" ma:web="dd3edd4d-85ab-44bc-b7c6-05ed63df9aa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65971f-fe70-4c6a-ba57-ef04f9ffbfe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f136364-d481-4ea5-9ac7-80593dc26de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SelectedStyle="\APA.XSL" StyleName="APA"/>
</file>

<file path=customXml/item5.xml><?xml version="1.0" encoding="utf-8"?>
<outs:outSpaceData xmlns:outs="http://schemas.microsoft.com/office/2009/outspace/metadata">
  <outs:relatedDates/>
  <outs:relatedDocuments/>
  <outs:relatedPeople/>
  <outs:propertyMetadataList/>
  <outs:corruptMetadataWasLost/>
</outs:outSpaceData>
</file>

<file path=customXml/item6.xml><?xml version="1.0" encoding="utf-8"?>
<p:properties xmlns:p="http://schemas.microsoft.com/office/2006/metadata/properties" xmlns:xsi="http://www.w3.org/2001/XMLSchema-instance" xmlns:pc="http://schemas.microsoft.com/office/infopath/2007/PartnerControls">
  <documentManagement>
    <TaxCatchAll xmlns="dd3edd4d-85ab-44bc-b7c6-05ed63df9aad" xsi:nil="true"/>
    <lcf76f155ced4ddcb4097134ff3c332f xmlns="4a65971f-fe70-4c6a-ba57-ef04f9ffbfe8">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2C78F6-CD9B-4D8F-8A38-7618FEFCFC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d3edd4d-85ab-44bc-b7c6-05ed63df9aad"/>
    <ds:schemaRef ds:uri="4a65971f-fe70-4c6a-ba57-ef04f9ffbf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ADDA0E-EB1F-4A68-8923-9ABA79A5CBEB}">
  <ds:schemaRefs>
    <ds:schemaRef ds:uri="http://schemas.microsoft.com/sharepoint/v3/contenttype/forms"/>
  </ds:schemaRefs>
</ds:datastoreItem>
</file>

<file path=customXml/itemProps4.xml><?xml version="1.0" encoding="utf-8"?>
<ds:datastoreItem xmlns:ds="http://schemas.openxmlformats.org/officeDocument/2006/customXml" ds:itemID="{ED93D68E-63D5-4C18-B42F-3D0603D4E575}">
  <ds:schemaRefs>
    <ds:schemaRef ds:uri="http://schemas.openxmlformats.org/officeDocument/2006/bibliography"/>
  </ds:schemaRefs>
</ds:datastoreItem>
</file>

<file path=customXml/itemProps5.xml><?xml version="1.0" encoding="utf-8"?>
<ds:datastoreItem xmlns:ds="http://schemas.openxmlformats.org/officeDocument/2006/customXml" ds:itemID="{800B806B-C3C7-4EFE-A57F-81DC87A14EE1}">
  <ds:schemaRefs>
    <ds:schemaRef ds:uri="http://schemas.microsoft.com/office/2009/outspace/metadata"/>
  </ds:schemaRefs>
</ds:datastoreItem>
</file>

<file path=customXml/itemProps6.xml><?xml version="1.0" encoding="utf-8"?>
<ds:datastoreItem xmlns:ds="http://schemas.openxmlformats.org/officeDocument/2006/customXml" ds:itemID="{ABDC1B9C-6D6A-43A0-AA15-60F6248D2D08}">
  <ds:schemaRefs>
    <ds:schemaRef ds:uri="http://schemas.microsoft.com/office/2006/metadata/properties"/>
    <ds:schemaRef ds:uri="http://schemas.microsoft.com/office/infopath/2007/PartnerControls"/>
    <ds:schemaRef ds:uri="dd3edd4d-85ab-44bc-b7c6-05ed63df9aad"/>
    <ds:schemaRef ds:uri="4a65971f-fe70-4c6a-ba57-ef04f9ffbfe8"/>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EquityReport</Template>
  <TotalTime>12</TotalTime>
  <Pages>1</Pages>
  <Words>16244</Words>
  <Characters>89348</Characters>
  <Application>Microsoft Office Word</Application>
  <DocSecurity>0</DocSecurity>
  <Lines>744</Lines>
  <Paragraphs>210</Paragraphs>
  <ScaleCrop>false</ScaleCrop>
  <HeadingPairs>
    <vt:vector size="2" baseType="variant">
      <vt:variant>
        <vt:lpstr>Título</vt:lpstr>
      </vt:variant>
      <vt:variant>
        <vt:i4>1</vt:i4>
      </vt:variant>
    </vt:vector>
  </HeadingPairs>
  <TitlesOfParts>
    <vt:vector size="1" baseType="lpstr">
      <vt:lpstr>BASES ESTÁNDAR DE CONCURSO PÚBLICO PARA LA CONTRATACIÓN DE SERVICIOS O PARA CONSULTORÍA EN GENERAL</vt:lpstr>
    </vt:vector>
  </TitlesOfParts>
  <Company>SUBDIRECCION DE PROCESOS ESPECIALES – DIRECCION TECNICO NORMATIVACIÓN TECNICO TÉCNICOVA</Company>
  <LinksUpToDate>false</LinksUpToDate>
  <CharactersWithSpaces>105382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ESTÁNDAR DE CONCURSO PÚBLICO PARA LA CONTRATACIÓN DE SERVICIOS O PARA CONSULTORÍA EN GENERAL</dc:title>
  <dc:subject>Aprobada mediante Directiva Nº……-2012-OSCE/CD</dc:subject>
  <dc:creator>Karin Sanchez Sanchez</dc:creator>
  <cp:keywords>Formatos</cp:keywords>
  <dc:description/>
  <cp:lastModifiedBy>Dante Martinez</cp:lastModifiedBy>
  <cp:revision>11</cp:revision>
  <cp:lastPrinted>2024-08-15T15:10:00Z</cp:lastPrinted>
  <dcterms:created xsi:type="dcterms:W3CDTF">2025-02-10T17:46:00Z</dcterms:created>
  <dcterms:modified xsi:type="dcterms:W3CDTF">2025-02-24T21:30:00Z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TC017730649991</vt:lpwstr>
  </property>
  <property fmtid="{D5CDD505-2E9C-101B-9397-08002B2CF9AE}" pid="3" name="ContentTypeId">
    <vt:lpwstr>0x010100AFC85E387018AE4D95A3A8C381E9089F</vt:lpwstr>
  </property>
  <property fmtid="{D5CDD505-2E9C-101B-9397-08002B2CF9AE}" pid="4" name="MediaServiceImageTags">
    <vt:lpwstr/>
  </property>
</Properties>
</file>